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20.xml" ContentType="application/vnd.openxmlformats-officedocument.wordprocessingml.footer+xml"/>
  <Override PartName="/word/header26.xml" ContentType="application/vnd.openxmlformats-officedocument.wordprocessingml.header+xml"/>
  <Override PartName="/word/footer21.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2.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31.xml" ContentType="application/vnd.openxmlformats-officedocument.wordprocessingml.header+xml"/>
  <Override PartName="/word/footer25.xml" ContentType="application/vnd.openxmlformats-officedocument.wordprocessingml.footer+xml"/>
  <Override PartName="/word/charts/chart1.xml" ContentType="application/vnd.openxmlformats-officedocument.drawingml.chart+xml"/>
  <Override PartName="/word/header32.xml" ContentType="application/vnd.openxmlformats-officedocument.wordprocessingml.header+xml"/>
  <Override PartName="/word/footer26.xml" ContentType="application/vnd.openxmlformats-officedocument.wordprocessingml.footer+xml"/>
  <Override PartName="/word/header33.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29.xml" ContentType="application/vnd.openxmlformats-officedocument.wordprocessingml.footer+xml"/>
  <Override PartName="/word/header3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8A5" w:rsidRDefault="00F238A5" w:rsidP="00425C14">
      <w:r>
        <w:t xml:space="preserve"> </w:t>
      </w:r>
    </w:p>
    <w:sdt>
      <w:sdtPr>
        <w:id w:val="393803209"/>
        <w:docPartObj>
          <w:docPartGallery w:val="Cover Pages"/>
          <w:docPartUnique/>
        </w:docPartObj>
      </w:sdtPr>
      <w:sdtEndPr>
        <w:rPr>
          <w:b/>
          <w:sz w:val="44"/>
          <w:szCs w:val="44"/>
        </w:rPr>
      </w:sdtEndPr>
      <w:sdtContent>
        <w:p w:rsidR="00425C14" w:rsidRPr="000D5B0D" w:rsidRDefault="00425C14" w:rsidP="00425C14"/>
        <w:p w:rsidR="00425C14" w:rsidRPr="000D5B0D" w:rsidRDefault="00425C14" w:rsidP="00425C14">
          <w:r w:rsidRPr="000D5B0D">
            <w:rPr>
              <w:noProof/>
              <w:lang w:eastAsia="id-ID"/>
            </w:rPr>
            <mc:AlternateContent>
              <mc:Choice Requires="wps">
                <w:drawing>
                  <wp:anchor distT="0" distB="0" distL="114300" distR="114300" simplePos="0" relativeHeight="251730944" behindDoc="0" locked="0" layoutInCell="1" allowOverlap="1" wp14:anchorId="047F103C" wp14:editId="199E83BF">
                    <wp:simplePos x="0" y="0"/>
                    <wp:positionH relativeFrom="margin">
                      <wp:align>center</wp:align>
                    </wp:positionH>
                    <wp:positionV relativeFrom="margin">
                      <wp:posOffset>591820</wp:posOffset>
                    </wp:positionV>
                    <wp:extent cx="5728335" cy="7757795"/>
                    <wp:effectExtent l="0" t="0" r="0" b="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833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38A5" w:rsidRPr="00C2373D" w:rsidRDefault="00F238A5" w:rsidP="00425C14">
                                <w:pPr>
                                  <w:spacing w:after="0"/>
                                  <w:rPr>
                                    <w:b/>
                                    <w:bCs/>
                                    <w:color w:val="1F497D" w:themeColor="text2"/>
                                    <w:sz w:val="40"/>
                                    <w:szCs w:val="40"/>
                                    <w:lang w:val="en-US"/>
                                  </w:rPr>
                                </w:pPr>
                                <w:r w:rsidRPr="00C2373D">
                                  <w:rPr>
                                    <w:b/>
                                    <w:bCs/>
                                    <w:color w:val="1F497D" w:themeColor="text2"/>
                                    <w:sz w:val="40"/>
                                    <w:szCs w:val="40"/>
                                  </w:rPr>
                                  <w:t xml:space="preserve">PENGADILAN AGAMA </w:t>
                                </w:r>
                                <w:r>
                                  <w:rPr>
                                    <w:b/>
                                    <w:bCs/>
                                    <w:color w:val="1F497D" w:themeColor="text2"/>
                                    <w:sz w:val="40"/>
                                    <w:szCs w:val="40"/>
                                  </w:rPr>
                                  <w:t>AMUNTAI</w:t>
                                </w:r>
                              </w:p>
                              <w:p w:rsidR="00F238A5" w:rsidRPr="00C2373D" w:rsidRDefault="00F238A5" w:rsidP="00425C14">
                                <w:pPr>
                                  <w:spacing w:after="0"/>
                                  <w:rPr>
                                    <w:b/>
                                    <w:bCs/>
                                    <w:color w:val="1F497D" w:themeColor="text2"/>
                                    <w:sz w:val="72"/>
                                    <w:szCs w:val="72"/>
                                    <w:lang w:val="en-US"/>
                                  </w:rPr>
                                </w:pPr>
                                <w:r w:rsidRPr="00C2373D">
                                  <w:rPr>
                                    <w:b/>
                                    <w:bCs/>
                                    <w:color w:val="1F497D" w:themeColor="text2"/>
                                    <w:sz w:val="72"/>
                                    <w:szCs w:val="72"/>
                                    <w:lang w:val="en-US"/>
                                  </w:rPr>
                                  <w:t>LAPORAN KEUANGAN</w:t>
                                </w:r>
                              </w:p>
                              <w:p w:rsidR="00F238A5" w:rsidRPr="006555D7" w:rsidRDefault="00F238A5" w:rsidP="00425C14">
                                <w:pPr>
                                  <w:spacing w:after="0"/>
                                  <w:rPr>
                                    <w:b/>
                                    <w:bCs/>
                                    <w:color w:val="1F497D" w:themeColor="text2"/>
                                    <w:sz w:val="32"/>
                                    <w:szCs w:val="32"/>
                                    <w:lang w:val="en-US"/>
                                  </w:rPr>
                                </w:pPr>
                                <w:r>
                                  <w:rPr>
                                    <w:b/>
                                    <w:bCs/>
                                    <w:color w:val="1F497D" w:themeColor="text2"/>
                                    <w:sz w:val="32"/>
                                    <w:szCs w:val="32"/>
                                  </w:rPr>
                                  <w:t xml:space="preserve">Untuk Periode yang Berakhir 30 </w:t>
                                </w:r>
                                <w:r>
                                  <w:rPr>
                                    <w:b/>
                                    <w:bCs/>
                                    <w:color w:val="1F497D" w:themeColor="text2"/>
                                    <w:sz w:val="32"/>
                                    <w:szCs w:val="32"/>
                                    <w:lang w:val="en-US"/>
                                  </w:rPr>
                                  <w:t>Juni</w:t>
                                </w:r>
                                <w:r>
                                  <w:rPr>
                                    <w:b/>
                                    <w:bCs/>
                                    <w:color w:val="1F497D" w:themeColor="text2"/>
                                    <w:sz w:val="32"/>
                                    <w:szCs w:val="32"/>
                                  </w:rPr>
                                  <w:t xml:space="preserve"> Tahun 20</w:t>
                                </w:r>
                                <w:r>
                                  <w:rPr>
                                    <w:b/>
                                    <w:bCs/>
                                    <w:color w:val="1F497D" w:themeColor="text2"/>
                                    <w:sz w:val="32"/>
                                    <w:szCs w:val="32"/>
                                    <w:lang w:val="en-US"/>
                                  </w:rPr>
                                  <w:t>20</w:t>
                                </w: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after="0"/>
                                  <w:rPr>
                                    <w:b/>
                                    <w:bCs/>
                                    <w:color w:val="1F497D" w:themeColor="text2"/>
                                    <w:sz w:val="32"/>
                                    <w:szCs w:val="32"/>
                                  </w:rPr>
                                </w:pPr>
                              </w:p>
                              <w:p w:rsidR="00F238A5" w:rsidRDefault="00F238A5" w:rsidP="00425C14">
                                <w:pPr>
                                  <w:spacing w:before="120"/>
                                  <w:rPr>
                                    <w:color w:val="1D1B11" w:themeColor="background2" w:themeShade="1A"/>
                                    <w:sz w:val="28"/>
                                    <w:szCs w:val="28"/>
                                    <w:lang w:val="en-ID"/>
                                  </w:rPr>
                                </w:pPr>
                                <w:r>
                                  <w:rPr>
                                    <w:color w:val="1D1B11" w:themeColor="background2" w:themeShade="1A"/>
                                    <w:sz w:val="28"/>
                                    <w:szCs w:val="28"/>
                                  </w:rPr>
                                  <w:t>Jl.</w:t>
                                </w:r>
                                <w:r>
                                  <w:rPr>
                                    <w:color w:val="1D1B11" w:themeColor="background2" w:themeShade="1A"/>
                                    <w:sz w:val="28"/>
                                    <w:szCs w:val="28"/>
                                    <w:lang w:val="en-ID"/>
                                  </w:rPr>
                                  <w:t xml:space="preserve">Empu Mandastana No. 10 Amuntai </w:t>
                                </w:r>
                              </w:p>
                              <w:p w:rsidR="00F238A5" w:rsidRPr="00663BCE" w:rsidRDefault="00F238A5" w:rsidP="00425C14">
                                <w:pPr>
                                  <w:spacing w:before="120"/>
                                  <w:rPr>
                                    <w:color w:val="1D1B11" w:themeColor="background2" w:themeShade="1A"/>
                                    <w:sz w:val="28"/>
                                    <w:szCs w:val="28"/>
                                    <w:lang w:val="en-US"/>
                                  </w:rPr>
                                </w:pPr>
                                <w:r>
                                  <w:rPr>
                                    <w:color w:val="1D1B11" w:themeColor="background2" w:themeShade="1A"/>
                                    <w:sz w:val="28"/>
                                    <w:szCs w:val="28"/>
                                    <w:lang w:val="en-US"/>
                                  </w:rPr>
                                  <w:t>HSU</w:t>
                                </w:r>
                                <w:r>
                                  <w:rPr>
                                    <w:color w:val="1D1B11" w:themeColor="background2" w:themeShade="1A"/>
                                    <w:sz w:val="28"/>
                                    <w:szCs w:val="28"/>
                                  </w:rPr>
                                  <w:t xml:space="preserve"> - Kalimantan Selatan 71</w:t>
                                </w:r>
                                <w:r>
                                  <w:rPr>
                                    <w:color w:val="1D1B11" w:themeColor="background2" w:themeShade="1A"/>
                                    <w:sz w:val="28"/>
                                    <w:szCs w:val="28"/>
                                    <w:lang w:val="en-US"/>
                                  </w:rPr>
                                  <w:t>418</w:t>
                                </w:r>
                              </w:p>
                              <w:p w:rsidR="00F238A5" w:rsidRDefault="00F238A5" w:rsidP="00425C14">
                                <w:pPr>
                                  <w:spacing w:before="120"/>
                                  <w:rPr>
                                    <w:color w:val="1D1B11" w:themeColor="background2" w:themeShade="1A"/>
                                    <w:sz w:val="28"/>
                                    <w:szCs w:val="28"/>
                                  </w:rPr>
                                </w:pPr>
                                <w:r>
                                  <w:rPr>
                                    <w:color w:val="1D1B11" w:themeColor="background2" w:themeShade="1A"/>
                                    <w:sz w:val="28"/>
                                    <w:szCs w:val="28"/>
                                  </w:rPr>
                                  <w:t>Telp. 051731012  Fax. 051731012</w:t>
                                </w:r>
                              </w:p>
                              <w:p w:rsidR="00F238A5" w:rsidRDefault="00F238A5" w:rsidP="00425C14">
                                <w:pPr>
                                  <w:spacing w:before="120"/>
                                  <w:rPr>
                                    <w:bCs/>
                                    <w:color w:val="1D1B11" w:themeColor="background2" w:themeShade="1A"/>
                                    <w:sz w:val="28"/>
                                    <w:szCs w:val="28"/>
                                  </w:rPr>
                                </w:pPr>
                                <w:r>
                                  <w:rPr>
                                    <w:color w:val="1D1B11" w:themeColor="background2" w:themeShade="1A"/>
                                    <w:sz w:val="28"/>
                                    <w:szCs w:val="28"/>
                                  </w:rPr>
                                  <w:t xml:space="preserve">  e-mail : pa.</w:t>
                                </w:r>
                                <w:r>
                                  <w:rPr>
                                    <w:color w:val="1D1B11" w:themeColor="background2" w:themeShade="1A"/>
                                    <w:sz w:val="28"/>
                                    <w:szCs w:val="28"/>
                                    <w:lang w:val="en-US"/>
                                  </w:rPr>
                                  <w:t>amuntai</w:t>
                                </w:r>
                                <w:r>
                                  <w:rPr>
                                    <w:color w:val="1D1B11" w:themeColor="background2" w:themeShade="1A"/>
                                    <w:sz w:val="28"/>
                                    <w:szCs w:val="28"/>
                                  </w:rPr>
                                  <w:t>@gmail.com</w:t>
                                </w:r>
                              </w:p>
                              <w:p w:rsidR="00F238A5" w:rsidRDefault="00F238A5" w:rsidP="00425C14">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05pt;height:610.85pt;z-index:25173094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dt3uQIAALsFAAAOAAAAZHJzL2Uyb0RvYy54bWysVNtu2zAMfR+wfxD07voSO76gTtHG8TCg&#10;24p1+wDFlmNhtuRJSpxu2L+PkpM0aV+GbX4wJJEizyGPeH2z7zu0o1IxwXPsX3kYUV6JmvFNjr9+&#10;KZ0EI6UJr0knOM3xE1X4ZvH2zfU4ZDQQrehqKhEE4Sobhxy3Wg+Z66qqpT1RV2KgHIyNkD3RsJUb&#10;t5ZkhOh95waeN3dHIetBiooqBafFZMQLG79paKU/NY2iGnU5Bmza/qX9r83fXVyTbCPJ0LLqAIP8&#10;BYqeMA5JT6EKognaSvYqVM8qKZRo9FUlelc0Dauo5QBsfO8Fm8eWDNRygeKo4VQm9f/CVh93DxKx&#10;OscRdIqTHnr0GapG+KajCM6gQOOgMvB7HB6koaiGe1F9U4iLZQtu9FZKMbaU1ADLN/7uxQWzUXAV&#10;rccPoobwZKuFrdW+kb0JCFVAe9uSp1NL6F6jCg6jOEhmswijCmxxHMVxGtkcJDteH6TS76jokVnk&#10;WAJ6G57s7pU2cEh2dDHZuChZ19m+d/ziABynE0gOV43NwLBt/Jl66SpZJaETBvOVE3pF4dyWy9CZ&#10;l34cFbNiuSz8XyavH2Ytq2vKTZqjpPzwz1p2EPckhpOolOhYbcIZSEpu1stOoh0BSZf2OxTkzM29&#10;hGGLAFxeUPKD0LsLUqecJ7ETlmHkpLGXOJ6f3qVzL0zDorykdM84/XdKaMxxGgWR7dIZ6BfcPPu9&#10;5kaynmkYGh3rc5ycnEhmNLjitW2tJqyb1melMPCfSwHtPjbaKtaIdBK73q/39k34M5PeKHgt6ifQ&#10;sBSgMJgjMPFg0Qr5A6MRpkeO1fctkRSj7j2Hd5D6YWjGjd2EIGLYyHPL+txCeAWhcrzGaFou9TSi&#10;toNkmxYy+bZWXNzC22mYVfUzqsOLgwlhyR2mmRlB53vr9TxzF78BAAD//wMAUEsDBBQABgAIAAAA&#10;IQB4gOso3QAAAAgBAAAPAAAAZHJzL2Rvd25yZXYueG1sTI/NTsMwEITvSLyDtUjcqPMDqAlxqoAE&#10;SNxaEOrRTZY4Il4H223C27Oc4Dia0cw31WaxozihD4MjBekqAYHUum6gXsHb6+PVGkSImjo9OkIF&#10;3xhgU5+fVbrs3ExbPO1iL7iEQqkVmBinUsrQGrQ6rNyExN6H81ZHlr6Xndczl9tRZklyK60eiBeM&#10;nvDBYPu5O1oF+f7mvTHP6/jkzdY18/0L7vWXUpcXS3MHIuIS/8Lwi8/oUDPTwR2pC2JUwEeigiLP&#10;QLBbJFkK4sCxPL0uQNaV/H+g/gEAAP//AwBQSwECLQAUAAYACAAAACEAtoM4kv4AAADhAQAAEwAA&#10;AAAAAAAAAAAAAAAAAAAAW0NvbnRlbnRfVHlwZXNdLnhtbFBLAQItABQABgAIAAAAIQA4/SH/1gAA&#10;AJQBAAALAAAAAAAAAAAAAAAAAC8BAABfcmVscy8ucmVsc1BLAQItABQABgAIAAAAIQAyqdt3uQIA&#10;ALsFAAAOAAAAAAAAAAAAAAAAAC4CAABkcnMvZTJvRG9jLnhtbFBLAQItABQABgAIAAAAIQB4gOso&#10;3QAAAAgBAAAPAAAAAAAAAAAAAAAAABMFAABkcnMvZG93bnJldi54bWxQSwUGAAAAAAQABADzAAAA&#10;HQYAAAAA&#10;" filled="f" stroked="f">
                    <v:textbox>
                      <w:txbxContent>
                        <w:p w:rsidR="00425C14" w:rsidRPr="00C2373D" w:rsidRDefault="00425C14" w:rsidP="00425C14">
                          <w:pPr>
                            <w:spacing w:after="0"/>
                            <w:rPr>
                              <w:b/>
                              <w:bCs/>
                              <w:color w:val="1F497D" w:themeColor="text2"/>
                              <w:sz w:val="40"/>
                              <w:szCs w:val="40"/>
                              <w:lang w:val="en-US"/>
                            </w:rPr>
                          </w:pPr>
                          <w:r w:rsidRPr="00C2373D">
                            <w:rPr>
                              <w:b/>
                              <w:bCs/>
                              <w:color w:val="1F497D" w:themeColor="text2"/>
                              <w:sz w:val="40"/>
                              <w:szCs w:val="40"/>
                            </w:rPr>
                            <w:t xml:space="preserve">PENGADILAN AGAMA </w:t>
                          </w:r>
                          <w:r>
                            <w:rPr>
                              <w:b/>
                              <w:bCs/>
                              <w:color w:val="1F497D" w:themeColor="text2"/>
                              <w:sz w:val="40"/>
                              <w:szCs w:val="40"/>
                            </w:rPr>
                            <w:t>AMUNTAI</w:t>
                          </w:r>
                        </w:p>
                        <w:p w:rsidR="00425C14" w:rsidRPr="00C2373D" w:rsidRDefault="00425C14" w:rsidP="00425C14">
                          <w:pPr>
                            <w:spacing w:after="0"/>
                            <w:rPr>
                              <w:b/>
                              <w:bCs/>
                              <w:color w:val="1F497D" w:themeColor="text2"/>
                              <w:sz w:val="72"/>
                              <w:szCs w:val="72"/>
                              <w:lang w:val="en-US"/>
                            </w:rPr>
                          </w:pPr>
                          <w:r w:rsidRPr="00C2373D">
                            <w:rPr>
                              <w:b/>
                              <w:bCs/>
                              <w:color w:val="1F497D" w:themeColor="text2"/>
                              <w:sz w:val="72"/>
                              <w:szCs w:val="72"/>
                              <w:lang w:val="en-US"/>
                            </w:rPr>
                            <w:t>LAPORAN KEUANGAN</w:t>
                          </w:r>
                        </w:p>
                        <w:p w:rsidR="00425C14" w:rsidRPr="006555D7" w:rsidRDefault="00425C14" w:rsidP="00425C14">
                          <w:pPr>
                            <w:spacing w:after="0"/>
                            <w:rPr>
                              <w:b/>
                              <w:bCs/>
                              <w:color w:val="1F497D" w:themeColor="text2"/>
                              <w:sz w:val="32"/>
                              <w:szCs w:val="32"/>
                              <w:lang w:val="en-US"/>
                            </w:rPr>
                          </w:pPr>
                          <w:r>
                            <w:rPr>
                              <w:b/>
                              <w:bCs/>
                              <w:color w:val="1F497D" w:themeColor="text2"/>
                              <w:sz w:val="32"/>
                              <w:szCs w:val="32"/>
                            </w:rPr>
                            <w:t xml:space="preserve">Untuk Periode yang Berakhir 30 </w:t>
                          </w:r>
                          <w:r>
                            <w:rPr>
                              <w:b/>
                              <w:bCs/>
                              <w:color w:val="1F497D" w:themeColor="text2"/>
                              <w:sz w:val="32"/>
                              <w:szCs w:val="32"/>
                              <w:lang w:val="en-US"/>
                            </w:rPr>
                            <w:t>Juni</w:t>
                          </w:r>
                          <w:r>
                            <w:rPr>
                              <w:b/>
                              <w:bCs/>
                              <w:color w:val="1F497D" w:themeColor="text2"/>
                              <w:sz w:val="32"/>
                              <w:szCs w:val="32"/>
                            </w:rPr>
                            <w:t xml:space="preserve"> Tahun 20</w:t>
                          </w:r>
                          <w:r>
                            <w:rPr>
                              <w:b/>
                              <w:bCs/>
                              <w:color w:val="1F497D" w:themeColor="text2"/>
                              <w:sz w:val="32"/>
                              <w:szCs w:val="32"/>
                              <w:lang w:val="en-US"/>
                            </w:rPr>
                            <w:t>20</w:t>
                          </w: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after="0"/>
                            <w:rPr>
                              <w:b/>
                              <w:bCs/>
                              <w:color w:val="1F497D" w:themeColor="text2"/>
                              <w:sz w:val="32"/>
                              <w:szCs w:val="32"/>
                            </w:rPr>
                          </w:pPr>
                        </w:p>
                        <w:p w:rsidR="00425C14" w:rsidRDefault="00425C14" w:rsidP="00425C14">
                          <w:pPr>
                            <w:spacing w:before="120"/>
                            <w:rPr>
                              <w:color w:val="1D1B11" w:themeColor="background2" w:themeShade="1A"/>
                              <w:sz w:val="28"/>
                              <w:szCs w:val="28"/>
                              <w:lang w:val="en-ID"/>
                            </w:rPr>
                          </w:pPr>
                          <w:r>
                            <w:rPr>
                              <w:color w:val="1D1B11" w:themeColor="background2" w:themeShade="1A"/>
                              <w:sz w:val="28"/>
                              <w:szCs w:val="28"/>
                            </w:rPr>
                            <w:t>Jl.</w:t>
                          </w:r>
                          <w:r>
                            <w:rPr>
                              <w:color w:val="1D1B11" w:themeColor="background2" w:themeShade="1A"/>
                              <w:sz w:val="28"/>
                              <w:szCs w:val="28"/>
                              <w:lang w:val="en-ID"/>
                            </w:rPr>
                            <w:t xml:space="preserve">Empu Mandastana No. 10 Amuntai </w:t>
                          </w:r>
                        </w:p>
                        <w:p w:rsidR="00425C14" w:rsidRPr="00663BCE" w:rsidRDefault="00425C14" w:rsidP="00425C14">
                          <w:pPr>
                            <w:spacing w:before="120"/>
                            <w:rPr>
                              <w:color w:val="1D1B11" w:themeColor="background2" w:themeShade="1A"/>
                              <w:sz w:val="28"/>
                              <w:szCs w:val="28"/>
                              <w:lang w:val="en-US"/>
                            </w:rPr>
                          </w:pPr>
                          <w:r>
                            <w:rPr>
                              <w:color w:val="1D1B11" w:themeColor="background2" w:themeShade="1A"/>
                              <w:sz w:val="28"/>
                              <w:szCs w:val="28"/>
                              <w:lang w:val="en-US"/>
                            </w:rPr>
                            <w:t>HSU</w:t>
                          </w:r>
                          <w:r>
                            <w:rPr>
                              <w:color w:val="1D1B11" w:themeColor="background2" w:themeShade="1A"/>
                              <w:sz w:val="28"/>
                              <w:szCs w:val="28"/>
                            </w:rPr>
                            <w:t xml:space="preserve"> - Kalimantan Selatan 71</w:t>
                          </w:r>
                          <w:r>
                            <w:rPr>
                              <w:color w:val="1D1B11" w:themeColor="background2" w:themeShade="1A"/>
                              <w:sz w:val="28"/>
                              <w:szCs w:val="28"/>
                              <w:lang w:val="en-US"/>
                            </w:rPr>
                            <w:t>418</w:t>
                          </w:r>
                        </w:p>
                        <w:p w:rsidR="00425C14" w:rsidRDefault="00425C14" w:rsidP="00425C14">
                          <w:pPr>
                            <w:spacing w:before="120"/>
                            <w:rPr>
                              <w:color w:val="1D1B11" w:themeColor="background2" w:themeShade="1A"/>
                              <w:sz w:val="28"/>
                              <w:szCs w:val="28"/>
                            </w:rPr>
                          </w:pPr>
                          <w:r>
                            <w:rPr>
                              <w:color w:val="1D1B11" w:themeColor="background2" w:themeShade="1A"/>
                              <w:sz w:val="28"/>
                              <w:szCs w:val="28"/>
                            </w:rPr>
                            <w:t>Telp. 051731012  Fax. 051731012</w:t>
                          </w:r>
                        </w:p>
                        <w:p w:rsidR="00425C14" w:rsidRDefault="00425C14" w:rsidP="00425C14">
                          <w:pPr>
                            <w:spacing w:before="120"/>
                            <w:rPr>
                              <w:bCs/>
                              <w:color w:val="1D1B11" w:themeColor="background2" w:themeShade="1A"/>
                              <w:sz w:val="28"/>
                              <w:szCs w:val="28"/>
                            </w:rPr>
                          </w:pPr>
                          <w:r>
                            <w:rPr>
                              <w:color w:val="1D1B11" w:themeColor="background2" w:themeShade="1A"/>
                              <w:sz w:val="28"/>
                              <w:szCs w:val="28"/>
                            </w:rPr>
                            <w:t xml:space="preserve">  e-mail : pa.</w:t>
                          </w:r>
                          <w:r>
                            <w:rPr>
                              <w:color w:val="1D1B11" w:themeColor="background2" w:themeShade="1A"/>
                              <w:sz w:val="28"/>
                              <w:szCs w:val="28"/>
                              <w:lang w:val="en-US"/>
                            </w:rPr>
                            <w:t>amuntai</w:t>
                          </w:r>
                          <w:r>
                            <w:rPr>
                              <w:color w:val="1D1B11" w:themeColor="background2" w:themeShade="1A"/>
                              <w:sz w:val="28"/>
                              <w:szCs w:val="28"/>
                            </w:rPr>
                            <w:t>@gmail.com</w:t>
                          </w:r>
                        </w:p>
                        <w:p w:rsidR="00425C14" w:rsidRDefault="00425C14" w:rsidP="00425C14">
                          <w:pPr>
                            <w:rPr>
                              <w:b/>
                              <w:bCs/>
                              <w:color w:val="808080" w:themeColor="text1" w:themeTint="7F"/>
                              <w:sz w:val="32"/>
                              <w:szCs w:val="32"/>
                            </w:rPr>
                          </w:pPr>
                        </w:p>
                      </w:txbxContent>
                    </v:textbox>
                    <w10:wrap anchorx="margin" anchory="margin"/>
                  </v:rect>
                </w:pict>
              </mc:Fallback>
            </mc:AlternateContent>
          </w:r>
        </w:p>
        <w:p w:rsidR="00425C14" w:rsidRPr="000D5B0D" w:rsidRDefault="00F238A5" w:rsidP="00425C14">
          <w:pPr>
            <w:rPr>
              <w:b/>
              <w:sz w:val="44"/>
              <w:szCs w:val="44"/>
            </w:rPr>
          </w:pPr>
        </w:p>
      </w:sdtContent>
    </w:sdt>
    <w:p w:rsidR="00425C14" w:rsidRPr="000D5B0D" w:rsidRDefault="00425C14" w:rsidP="00425C14">
      <w:pPr>
        <w:rPr>
          <w:b/>
          <w:sz w:val="44"/>
          <w:szCs w:val="44"/>
        </w:rPr>
        <w:sectPr w:rsidR="00425C14" w:rsidRPr="000D5B0D" w:rsidSect="00A059E4">
          <w:headerReference w:type="default" r:id="rId9"/>
          <w:pgSz w:w="11907" w:h="16839" w:code="9"/>
          <w:pgMar w:top="1440" w:right="1440" w:bottom="1440" w:left="1440" w:header="708" w:footer="708" w:gutter="0"/>
          <w:cols w:space="708"/>
          <w:titlePg/>
          <w:docGrid w:linePitch="360"/>
        </w:sectPr>
      </w:pPr>
      <w:r w:rsidRPr="000D5B0D">
        <w:rPr>
          <w:b/>
          <w:noProof/>
          <w:sz w:val="44"/>
          <w:szCs w:val="44"/>
          <w:lang w:eastAsia="id-ID"/>
        </w:rPr>
        <mc:AlternateContent>
          <mc:Choice Requires="wpg">
            <w:drawing>
              <wp:anchor distT="0" distB="0" distL="114300" distR="114300" simplePos="0" relativeHeight="251729920" behindDoc="0" locked="0" layoutInCell="1" allowOverlap="1" wp14:anchorId="713107D5" wp14:editId="0106613B">
                <wp:simplePos x="0" y="0"/>
                <wp:positionH relativeFrom="margin">
                  <wp:align>center</wp:align>
                </wp:positionH>
                <wp:positionV relativeFrom="margin">
                  <wp:align>bottom</wp:align>
                </wp:positionV>
                <wp:extent cx="7546340" cy="3195955"/>
                <wp:effectExtent l="0" t="0" r="1905"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6340" cy="3195955"/>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w:pict>
              <v:group id="Group 47" o:spid="_x0000_s1026" style="position:absolute;margin-left:0;margin-top:0;width:594.2pt;height:251.65pt;z-index:25172992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xbtdw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cC14OmSuGaa8d+7PuildIdNCX+3V1gGnjRjWN55efur23HjqEe+Lee47t4eZEsRbnka+eb&#10;qBh96Oso4wAZO4jDrcMgqxPaFPFkKUMBlYniLhC+3+VqHwUb/IRqhl4QTURh/IfKKEC3a06Z1VyW&#10;Wb/vkiqjhG0wa2REoRIiovd1lmFfNqhJjxVZycRqeFaxK2jWQPK9mk8yIpE7CmRou46IoxMFw6RI&#10;lulT037JSkrM5Plr04ohYQ3vKN3Xne8PkJObQw6jw98WhmUcDVLtjKWNPbDZGbI8GBh6HXCl17FD&#10;hZDLjFDEmNbymBn6o1DzmZnjh5FCDfpV75lGDTpYbwZjsEIM0rO3UoULEoPZnKoI2bqVDZDsZJuk&#10;L0XXKPDOSJAwFo0rVdnguIAtBD3iwe66PVhhCyqMoRnQWKaD3hjijMaUtuCc3lgMTw+UhK8ai178&#10;QCOZNBavXV1rYNiYXrVpAL0eRb+vkhZDhFXFt8YRBgVK+N3KpPzDK4fyOXsoyaYdjb1Q2ulqXnAr&#10;GJGw3jKLwVJel68VqYny0BKSq4u+tJCvY0uLBjSlpGjLsU2al00mBnWsK43uff0xbKwzN2W+X9/v&#10;8xxrTROK7Ke8Np4TmAokaZoVrU3Zkz8dgFPie9+CHxFW+Bp5Q+bs6ySvdsnoWyi41yeXBkXnlIVF&#10;ia4I18U3MMx3zYYDPk0W/hvbjmf96MR390EU3nn3nn8Xh1Z0Z9nxj3FgebH3+f5/6LXtLXf79Tor&#10;vu6LTE5cbO9tw3c3hRJTDpq6YNLEvuNTQAbeN/X2sQ8bRqdvt4EZzFSKNQ2GuyxZ/9y9b5N9Lt4v&#10;hh5TlKDa8pUCAYAWIz0iuVk+lutvMOrXpZi0wSQT3uzK+g/TOMKEbWU2/3lK6sw08n8UwK3Y9nDa&#10;0NIHzw8d+FDzK4/8SlKkILUyWxMGEnz7UytmhU9Vvd/uoCSRHEX5d5i9bPZIBfJPeNV9AHQKX2/O&#10;UMD/mKEB5um1GRraWBL05NO8Qk5HXC+AkY2mZd1sBPJeTul4x/suipIqJc6JkJyifhADYNx+/nOy&#10;4hxFwEwpDTAau8iqKSmOUZRRqHGMooxCjWNUo8YxqpIaQ3Sqjhyiw2hB+8wYvQCjFG0DMEo5o8Yo&#10;RL2Dngqkok85kIFaOooCoffJJIUWlPyUr4KjvaVeUJR78k+K3JqjDhLznKPh6euZo7LlZo7iEvS9&#10;OApsGa1Fu30OtuKE6dzFa1ErsMU64Bykth+DF9cGKalqQKpCzBijUzocoxrwcYyiDGB0So1j1IHw&#10;vAGjGjWO0dANFWJjkE75xUHKozVjFNa7F2CUYv0GjMoBUQ/RV9EoisPFKOSWFre9JeSN1lBgVPr3&#10;XhBlq855MSpW8fNi9JXF6GmT+72ACvwYAZV2gK69MI2sEKAJvdqzxGz7tE/u2bjWR546sS338y5a&#10;mCK5SFXDU8e3gTWyRNUGLy5Mp5Q4UZ0gcBRSnKgoo1AbEBVioFDjC1ONGicqcnCqjpynqmhxng6j&#10;NRP1MqJSRiFRqWmmFqair0DUO67pmYoZqAWgKHDYwyQG5atYmPaWY1oOzcb+yavXWpg+bs83d6PT&#10;6pPzVDo6b+HOW7jdOYSb3AaF29FjUtK20bVJ6dkWYAP66ukGeb+FG0eACnF33JVz44tISRuvqKoh&#10;JTLEc0R5Ok66Ezqck6ihkOKcRBng5JQa56TrerizPOUY56RGjXMydnA2MCXGSamKFiclj9bMycs4&#10;STmAnKSGmeLkcGWnp6RsXfWmLHUv6nme3BGWYJOv3fattIS80YJ36J8UuSUl2R7tTEm6Pzlv0L7n&#10;Bi0M5aP1pE0ztGtjsjstdA5Jz4oAAAKSoyNkwwMGb77PiYq4ckPhVzkpilRxEjQ8hdQQlT4uAuUZ&#10;OK7GUUnryQmvBpy0YzwvNCXFOamS4pC0rRAXulNSnJKacJ2Dsm+h+U7nBVu0lJoClBDQKVAKC2Cb&#10;XC6pWIkZKjZqTgcwJbfkq4CgYBuc8dQfGRJmmDtaUp45KAu7JSznJSWeq6afrnFmWL4nLGGgHsOS&#10;5pNXhyUM4zivDcZnlB0r7GDpRv1m08UrSlLVkFKstmSJnG78bqZjBUilKTHOSrrV1znPpTgoUUMh&#10;NWAlyADgphwbs3LKK85KJ45UUpyVqgpyUA6jNa8pL1tTUsPR3UzMmSlUCmCdVnYqUmJ+UreSSJXE&#10;kq8Ck6JA7H2nHiYt5CsHKmaOlpRj/6TItUCpOlz7XYeCQoSKZAo+DYSHd8+XY/PhWhgm58O1b32i&#10;avoBFR8G5zFGabJ5bYxCV1aBNLBseSgocuVzBheDlFQ1IBXsE+Vx9nGM0jMqU0Icoi44TeQ71+Ic&#10;RRng6JQa56gTOHTqt4sE94xzVKPGUWo7rkptjNIpxzhKebxmkF4GUoq1ACkkjRqkkgIqjHYPqWAG&#10;arEnygOOYna9zRIzR2s5ze9bg/S7DgbNID09BTQ/pdI/Q3ybW5ww7I5BSgdyrg3SyIpg6KY5sQSO&#10;vMcJtz+BXnS61oPHPml6dPljKqSqAaltubhL6nZFcmJxltIuKTo4kuIodTxg5LQURyl6hDvBE2oc&#10;peiRQo2jVKPGUUr8m6jjmKNTXnGOjsI1o/QylFK4CaXYNmqUYti7HqGiqSAa5qAWfKJE7IBdNihv&#10;ivaWkuNyuSlf+dqVOSgv3xqm86oUH48dPCs7n7J9yylb+I8ctB/R/fcQ/Jcf/DO85//j5NP/AQAA&#10;//8DAFBLAwQUAAYACAAAACEAPM8Xw94AAAAGAQAADwAAAGRycy9kb3ducmV2LnhtbEyPwU7DMBBE&#10;70j9B2srcUGtXUKjKMSpKiTKCQptenfiJYkar6PYbQNfj8sFLiuNZjTzNluNpmNnHFxrScJiLoAh&#10;VVa3VEso9s+zBJjzirTqLKGEL3Swyic3mUq1vdAHnne+ZqGEXKokNN73KeeuatAoN7c9UvA+7WCU&#10;D3KouR7UJZSbjt8LEXOjWgoLjerxqcHquDsZCWW8KQ/7vvh+fX97WW7vNkVkYyHl7XRcPwLzOPq/&#10;MFzxAzrkgam0J9KOdRLCI/73Xr1FkjwAKyUsRRQBzzP+Hz//AQAA//8DAFBLAQItABQABgAIAAAA&#10;IQC2gziS/gAAAOEBAAATAAAAAAAAAAAAAAAAAAAAAABbQ29udGVudF9UeXBlc10ueG1sUEsBAi0A&#10;FAAGAAgAAAAhADj9If/WAAAAlAEAAAsAAAAAAAAAAAAAAAAALwEAAF9yZWxzLy5yZWxzUEsBAi0A&#10;FAAGAAgAAAAhAOQTFu13CQAAK0UAAA4AAAAAAAAAAAAAAAAALgIAAGRycy9lMm9Eb2MueG1sUEsB&#10;Ai0AFAAGAAgAAAAhADzPF8PeAAAABgEAAA8AAAAAAAAAAAAAAAAA0QsAAGRycy9kb3ducmV2Lnht&#10;bFBLBQYAAAAABAAEAPMAAADcDAAAAAA=&#10;">
                <v:group id="Group 4" o:spid="_x0000_s1027"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Freeform 5" o:spid="_x0000_s1028"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MfsUA&#10;AADbAAAADwAAAGRycy9kb3ducmV2LnhtbESPQWvCQBSE7wX/w/IEb3VjEampawhC1d5MqoK3R/Y1&#10;SZt9G7Jrkv77bqHQ4zAz3zCbZDSN6KlztWUFi3kEgriwuuZSwfn99fEZhPPIGhvLpOCbHCTbycMG&#10;Y20HzqjPfSkChF2MCirv21hKV1Rk0M1tSxy8D9sZ9EF2pdQdDgFuGvkURStpsOawUGFLu4qKr/xu&#10;FGTReDmt9gf9eS1cv05PtzxL35SaTcf0BYSn0f+H/9pHrWC5h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wx+xQAAANsAAAAPAAAAAAAAAAAAAAAAAJgCAABkcnMv&#10;ZG93bnJldi54bWxQSwUGAAAAAAQABAD1AAAAigM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YoMIA&#10;AADbAAAADwAAAGRycy9kb3ducmV2LnhtbERPy2rCQBTdF/yH4Qrd1YlKSkkdg4hC6MqqULq7ZK5J&#10;TOZOyEwe7dc7i0KXh/PepJNpxECdqywrWC4iEMS51RUXCq6X48sbCOeRNTaWScEPOUi3s6cNJtqO&#10;/EnD2RcihLBLUEHpfZtI6fKSDLqFbYkDd7OdQR9gV0jd4RjCTSNXUfQqDVYcGkpsaV9SXp97o+D+&#10;vUae3P5jffg9jdjH1+z2VSv1PJ927yA8Tf5f/OfOtI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RigwgAAANsAAAAPAAAAAAAAAAAAAAAAAJgCAABkcnMvZG93&#10;bnJldi54bWxQSwUGAAAAAAQABAD1AAAAhwM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OSMMA&#10;AADbAAAADwAAAGRycy9kb3ducmV2LnhtbESPQWvCQBSE70L/w/IKvekmVovEbEQKQq+mYq/P7DNZ&#10;zL5Ns2tM/fVuodDjMDPfMPlmtK0YqPfGsYJ0loAgrpw2XCs4fO6mKxA+IGtsHZOCH/KwKZ4mOWba&#10;3XhPQxlqESHsM1TQhNBlUvqqIYt+5jri6J1dbzFE2ddS93iLcNvKeZK8SYuG40KDHb03VF3Kq1VA&#10;29f797L8Op1SczxW3WFuFoNV6uV53K5BBBrDf/iv/aEVLFP4/RJ/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hOSMMAAADbAAAADwAAAAAAAAAAAAAAAACYAgAAZHJzL2Rv&#10;d25yZXYueG1sUEsFBgAAAAAEAAQA9QAAAIgD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v8sUA&#10;AADbAAAADwAAAGRycy9kb3ducmV2LnhtbESPQWsCMRSE7wX/Q3hCbzWropStUbTSWo9awR6fm+fu&#10;2s3LNonu1l9vhEKPw8x8w0xmranEhZwvLSvo9xIQxJnVJecKdp9vT88gfEDWWFkmBb/kYTbtPEww&#10;1bbhDV22IRcRwj5FBUUIdSqlzwoy6Hu2Jo7e0TqDIUqXS+2wiXBTyUGSjKXBkuNCgTW9FpR9b89G&#10;wXp5WPHw2n9fnH7yxdI1dj+svpR67LbzFxCB2vAf/mt/aAWjAdy/x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C/yxQAAANsAAAAPAAAAAAAAAAAAAAAAAJgCAABkcnMv&#10;ZG93bnJldi54bWxQSwUGAAAAAAQABAD1AAAAigM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O3cUA&#10;AADbAAAADwAAAGRycy9kb3ducmV2LnhtbESPzWrDMBCE74G+g9hCLyGR65KSOlFCCTU09BSnkOti&#10;bW0Ra2UsxT9vXxUCPQ4z8w2z3Y+2ET113jhW8LxMQBCXThuuFHyf88UahA/IGhvHpGAiD/vdw2yL&#10;mXYDn6gvQiUihH2GCuoQ2kxKX9Zk0S9dSxy9H9dZDFF2ldQdDhFuG5kmyau0aDgu1NjSoabyWtys&#10;gtGEpji+pblxl/nH+ZLPD1/TTamnx/F9AyLQGP7D9/anVrB6gb8v8Qf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7dxQAAANsAAAAPAAAAAAAAAAAAAAAAAJgCAABkcnMv&#10;ZG93bnJldi54bWxQSwUGAAAAAAQABAD1AAAAigM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18UA&#10;AADbAAAADwAAAGRycy9kb3ducmV2LnhtbESPT2vCQBTE7wW/w/KE3pqNtZWSuopIQz0V/AO5PrLP&#10;JCT7NmbXGPPpu4WCx2FmfsMs14NpRE+dqywrmEUxCOLc6ooLBadj+vIBwnlkjY1lUnAnB+vV5GmJ&#10;ibY33lN/8IUIEHYJKii9bxMpXV6SQRfZljh4Z9sZ9EF2hdQd3gLcNPI1jhfSYMVhocSWtiXl9eFq&#10;FIyZ/TnLdhzn2ZjWX5dLvdl/n5R6ng6bTxCeBv8I/7d3WsH7G/x9C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7fXxQAAANsAAAAPAAAAAAAAAAAAAAAAAJgCAABkcnMv&#10;ZG93bnJldi54bWxQSwUGAAAAAAQABAD1AAAAigM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gWMMA&#10;AADbAAAADwAAAGRycy9kb3ducmV2LnhtbESPQWvCQBSE74X+h+UVvIhuqqRodBUrFARPjUKvj+wz&#10;CWbfht1NTP+9Kwgeh5n5hllvB9OInpyvLSv4nCYgiAuray4VnE8/kwUIH5A1NpZJwT952G7e39aY&#10;aXvjX+rzUIoIYZ+hgiqENpPSFxUZ9FPbEkfvYp3BEKUrpXZ4i3DTyFmSfEmDNceFClvaV1Rc884o&#10;yJc4dGmy6/NvOnfjv/Fxdpw7pUYfw24FItAQXuFn+6AVpCk8vsQf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SgWMMAAADbAAAADwAAAAAAAAAAAAAAAACYAgAAZHJzL2Rv&#10;d25yZXYueG1sUEsFBgAAAAAEAAQA9QAAAIgD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2UsQA&#10;AADbAAAADwAAAGRycy9kb3ducmV2LnhtbESPQWvCQBSE70L/w/IKvelGqTGmrlIKiidRa8HjI/tM&#10;QrNv0+w2Rn+9Kwgeh5n5hpktOlOJlhpXWlYwHEQgiDOrS84VHL6X/QSE88gaK8uk4EIOFvOX3gxT&#10;bc+8o3bvcxEg7FJUUHhfp1K6rCCDbmBr4uCdbGPQB9nkUjd4DnBTyVEUxdJgyWGhwJq+Csp+9/9G&#10;QVttDl08HE23q7/j9UTJz+Sdl0q9vXafHyA8df4ZfrTXWsE4hvuX8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tdlLEAAAA2wAAAA8AAAAAAAAAAAAAAAAAmAIAAGRycy9k&#10;b3ducmV2LnhtbFBLBQYAAAAABAAEAPUAAACJAw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QMIA&#10;AADbAAAADwAAAGRycy9kb3ducmV2LnhtbESP3WoCMRSE74W+QzhCb0SzrT/drkYpguCFN9o+wGFz&#10;TBY3J8smXde3N4Lg5TAz3zCrTe9q0VEbKs8KPiYZCOLS64qNgr/f3TgHESKyxtozKbhRgM36bbDC&#10;QvsrH6k7RSMShEOBCmyMTSFlKC05DBPfECfv7FuHMcnWSN3iNcFdLT+zbCEdVpwWLDa0tVReTv9O&#10;QY5yNOVz313yI7rD9NvYZmaUeh/2P0sQkfr4Cj/be61g/gWPL+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kxAwgAAANsAAAAPAAAAAAAAAAAAAAAAAJgCAABkcnMvZG93&#10;bnJldi54bWxQSwUGAAAAAAQABAD1AAAAhwMAAAAA&#10;" path="m,1038l,2411,4102,3432,4102,,,1038xe" fillcolor="#d3dfee [820]" stroked="f">
                  <v:fill opacity="46003f"/>
                  <v:path arrowok="t" o:connecttype="custom" o:connectlocs="0,1038;0,2411;4102,3432;4102,0;0,1038" o:connectangles="0,0,0,0,0"/>
                </v:shape>
                <w10:wrap anchorx="margin" anchory="margin"/>
              </v:group>
            </w:pict>
          </mc:Fallback>
        </mc:AlternateContent>
      </w:r>
      <w:r w:rsidRPr="000D5B0D">
        <w:rPr>
          <w:b/>
          <w:noProof/>
          <w:sz w:val="44"/>
          <w:szCs w:val="44"/>
          <w:lang w:eastAsia="id-ID"/>
        </w:rPr>
        <mc:AlternateContent>
          <mc:Choice Requires="wps">
            <w:drawing>
              <wp:anchor distT="0" distB="0" distL="114300" distR="114300" simplePos="0" relativeHeight="251728896" behindDoc="0" locked="0" layoutInCell="1" allowOverlap="1" wp14:anchorId="6CCCC8A8" wp14:editId="073AC607">
                <wp:simplePos x="0" y="0"/>
                <wp:positionH relativeFrom="margin">
                  <wp:posOffset>176530</wp:posOffset>
                </wp:positionH>
                <wp:positionV relativeFrom="margin">
                  <wp:posOffset>6835140</wp:posOffset>
                </wp:positionV>
                <wp:extent cx="6596380" cy="2728595"/>
                <wp:effectExtent l="0" t="0" r="0" b="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38A5" w:rsidRDefault="00F238A5" w:rsidP="00425C14">
                            <w:pPr>
                              <w:rPr>
                                <w:b/>
                                <w:bCs/>
                                <w:color w:val="17365D" w:themeColor="text2" w:themeShade="BF"/>
                                <w:sz w:val="32"/>
                                <w:szCs w:val="32"/>
                              </w:rPr>
                            </w:pPr>
                            <w:r>
                              <w:rPr>
                                <w:b/>
                                <w:bCs/>
                                <w:color w:val="17365D" w:themeColor="text2" w:themeShade="BF"/>
                                <w:sz w:val="32"/>
                                <w:szCs w:val="32"/>
                              </w:rPr>
                              <w:t>Jl.R.Suprapto No.30</w:t>
                            </w:r>
                          </w:p>
                          <w:p w:rsidR="00F238A5" w:rsidRDefault="00F238A5" w:rsidP="00425C14">
                            <w:pPr>
                              <w:rPr>
                                <w:b/>
                                <w:bCs/>
                                <w:color w:val="17365D" w:themeColor="text2" w:themeShade="BF"/>
                                <w:sz w:val="32"/>
                                <w:szCs w:val="32"/>
                              </w:rPr>
                            </w:pPr>
                            <w:r>
                              <w:rPr>
                                <w:b/>
                                <w:bCs/>
                                <w:color w:val="17365D" w:themeColor="text2" w:themeShade="BF"/>
                                <w:sz w:val="32"/>
                                <w:szCs w:val="32"/>
                              </w:rPr>
                              <w:t>Tapin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ajyuAIAALsFAAAOAAAAZHJzL2Uyb0RvYy54bWysVNtunDAQfa/Uf7D8TrjEsIDCRsmyVJXS&#10;NmraD/CCWayCTW1v2LTqv3fsvWQ3eana8oBsz3jmnJnjubreDj16ZEpzKQocXgQYMVHLhot1gb9+&#10;qbwUI22oaGgvBSvwE9P4ev72zdU05iySnewbphAEETqfxgJ3xoy57+u6YwPVF3JkAoytVAM1sFVr&#10;v1F0guhD70dBkPiTVM2oZM20htNyZ8RzF79tWW0+ta1mBvUFBmzG/ZX7r+zfn1/RfK3o2PF6D4P+&#10;BYqBcgFJj6FKaijaKP4q1MBrJbVszUUtB1+2La+Z4wBswuAFm4eOjsxxgeLo8Vgm/f/C1h8f7xXi&#10;TYFJgpGgA/ToM1SNinXPEJxBgaZR5+D3MN4rS1GPd7L+ppGQiw7c2I1ScuoYbQBWaP39swt2o+Eq&#10;Wk0fZAPh6cZIV6ttqwYbEKqAtq4lT8eWsK1BNRwmcZZcptC5GmzRLErjLHY5aH64Pipt3jE5ILso&#10;sAL0Ljx9vNPGwqH5wcVmE7Life/63ouzA3DcnUByuGptFoZr488syJbpMiUeiZKlR4Ky9G6qBfGS&#10;KpzF5WW5WJThL5s3JHnHm4YJm+YgqZD8Wcv24t6J4SgqLXve2HAWklbr1aJX6JGCpCv37Qty4uaf&#10;w3BFAC4vKIURCW6jzKuSdOaRisReNgtSLwiz2ywJSEbK6pzSHRfs3ymhqcBZHMWuSyegX3AL3Pea&#10;G80HbmBo9HwocHp0ornV4FI0rrWG8n63PimFhf9cCmj3odFOsVakO7Gb7Wrr3kRIbHqr4JVsnkDD&#10;SoLCQI0w8WDRSfUDowmmR4H19w1VDKP+vYB3kIWE2HHjNiSeRbBRp5bVqYWKGkIV2GC0Wy7MbkRt&#10;RsXXHWQKXa2EvIG303Kn6mdU+xcHE8KR208zO4JO987reebOfwMAAP//AwBQSwMEFAAGAAgAAAAh&#10;ADvDO17jAAAADQEAAA8AAABkcnMvZG93bnJldi54bWxMj0FLw0AQhe+C/2EZwYvY3RbdSsymSEEs&#10;IhRT7XmbjEkwO5tmt0n8905Pept583jvm3Q1uVYM2IfGk4H5TIFAKnzZUGXgY/d8+wAiREulbT2h&#10;gR8MsMouL1KblH6kdxzyWAkOoZBYA3WMXSJlKGp0Nsx8h8S3L987G3ntK1n2duRw18qFUlo62xA3&#10;1LbDdY3Fd35yBsZiO+x3by9ye7PfeDpujuv889WY66vp6RFExCn+meGMz+iQMdPBn6gMojWwWDJ5&#10;ZF0t9R2Is0NprUEceLpXeg4yS+X/L7JfAAAA//8DAFBLAQItABQABgAIAAAAIQC2gziS/gAAAOEB&#10;AAATAAAAAAAAAAAAAAAAAAAAAABbQ29udGVudF9UeXBlc10ueG1sUEsBAi0AFAAGAAgAAAAhADj9&#10;If/WAAAAlAEAAAsAAAAAAAAAAAAAAAAALwEAAF9yZWxzLy5yZWxzUEsBAi0AFAAGAAgAAAAhAOYZ&#10;qPK4AgAAuwUAAA4AAAAAAAAAAAAAAAAALgIAAGRycy9lMm9Eb2MueG1sUEsBAi0AFAAGAAgAAAAh&#10;ADvDO17jAAAADQEAAA8AAAAAAAAAAAAAAAAAEgUAAGRycy9kb3ducmV2LnhtbFBLBQYAAAAABAAE&#10;APMAAAAiBgAAAAA=&#10;" filled="f" stroked="f">
                <v:textbox>
                  <w:txbxContent>
                    <w:p w:rsidR="00425C14" w:rsidRDefault="00425C14" w:rsidP="00425C14">
                      <w:pPr>
                        <w:rPr>
                          <w:b/>
                          <w:bCs/>
                          <w:color w:val="17365D" w:themeColor="text2" w:themeShade="BF"/>
                          <w:sz w:val="32"/>
                          <w:szCs w:val="32"/>
                        </w:rPr>
                      </w:pPr>
                      <w:r>
                        <w:rPr>
                          <w:b/>
                          <w:bCs/>
                          <w:color w:val="17365D" w:themeColor="text2" w:themeShade="BF"/>
                          <w:sz w:val="32"/>
                          <w:szCs w:val="32"/>
                        </w:rPr>
                        <w:t>Jl.R.Suprapto No.30</w:t>
                      </w:r>
                    </w:p>
                    <w:p w:rsidR="00425C14" w:rsidRDefault="00425C14" w:rsidP="00425C14">
                      <w:pPr>
                        <w:rPr>
                          <w:b/>
                          <w:bCs/>
                          <w:color w:val="17365D" w:themeColor="text2" w:themeShade="BF"/>
                          <w:sz w:val="32"/>
                          <w:szCs w:val="32"/>
                        </w:rPr>
                      </w:pPr>
                      <w:r>
                        <w:rPr>
                          <w:b/>
                          <w:bCs/>
                          <w:color w:val="17365D" w:themeColor="text2" w:themeShade="BF"/>
                          <w:sz w:val="32"/>
                          <w:szCs w:val="32"/>
                        </w:rPr>
                        <w:t>Tapin - Kalimantan Selatan</w:t>
                      </w:r>
                    </w:p>
                  </w:txbxContent>
                </v:textbox>
                <w10:wrap anchorx="margin" anchory="margin"/>
              </v:rect>
            </w:pict>
          </mc:Fallback>
        </mc:AlternateContent>
      </w:r>
    </w:p>
    <w:p w:rsidR="00425C14" w:rsidRPr="000D5B0D" w:rsidRDefault="00425C14" w:rsidP="00425C14">
      <w:pPr>
        <w:jc w:val="center"/>
        <w:rPr>
          <w:b/>
          <w:color w:val="7F7F7F" w:themeColor="text1" w:themeTint="80"/>
          <w:sz w:val="44"/>
          <w:szCs w:val="44"/>
        </w:rPr>
      </w:pPr>
    </w:p>
    <w:p w:rsidR="00425C14" w:rsidRPr="000D5B0D" w:rsidRDefault="00425C14" w:rsidP="00425C14">
      <w:pPr>
        <w:jc w:val="center"/>
        <w:rPr>
          <w:b/>
          <w:color w:val="7F7F7F" w:themeColor="text1" w:themeTint="80"/>
          <w:sz w:val="44"/>
          <w:szCs w:val="44"/>
        </w:rPr>
      </w:pPr>
      <w:r w:rsidRPr="000D5B0D">
        <w:rPr>
          <w:b/>
          <w:noProof/>
          <w:color w:val="7F7F7F" w:themeColor="text1" w:themeTint="80"/>
          <w:lang w:eastAsia="id-ID"/>
        </w:rPr>
        <w:drawing>
          <wp:anchor distT="0" distB="0" distL="114300" distR="114300" simplePos="0" relativeHeight="251727872" behindDoc="1" locked="0" layoutInCell="1" allowOverlap="1" wp14:anchorId="74CBB642" wp14:editId="461BF943">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425C14" w:rsidRPr="000D5B0D" w:rsidRDefault="00425C14" w:rsidP="00425C14"/>
    <w:p w:rsidR="00425C14" w:rsidRPr="000D5B0D" w:rsidRDefault="00425C14" w:rsidP="00425C14"/>
    <w:p w:rsidR="00425C14" w:rsidRPr="000D5B0D" w:rsidRDefault="00425C14" w:rsidP="00425C14"/>
    <w:p w:rsidR="00425C14" w:rsidRPr="000D5B0D" w:rsidRDefault="00425C14" w:rsidP="00425C14"/>
    <w:p w:rsidR="00425C14" w:rsidRPr="000D5B0D" w:rsidRDefault="00425C14" w:rsidP="00425C14"/>
    <w:p w:rsidR="00425C14" w:rsidRPr="000D5B0D" w:rsidRDefault="00425C14" w:rsidP="00425C14"/>
    <w:p w:rsidR="00425C14" w:rsidRPr="000D5B0D" w:rsidRDefault="00425C14" w:rsidP="00425C14">
      <w:pPr>
        <w:jc w:val="center"/>
      </w:pPr>
    </w:p>
    <w:p w:rsidR="00425C14" w:rsidRPr="000D5B0D" w:rsidRDefault="00425C14" w:rsidP="00425C14">
      <w:pPr>
        <w:jc w:val="center"/>
        <w:rPr>
          <w:b/>
          <w:color w:val="7F7F7F" w:themeColor="text1" w:themeTint="80"/>
          <w:sz w:val="44"/>
          <w:szCs w:val="44"/>
          <w:lang w:val="en-ID"/>
        </w:rPr>
      </w:pPr>
      <w:r w:rsidRPr="000D5B0D">
        <w:rPr>
          <w:b/>
          <w:color w:val="7F7F7F" w:themeColor="text1" w:themeTint="80"/>
          <w:sz w:val="44"/>
          <w:szCs w:val="44"/>
        </w:rPr>
        <w:t>LAPORAN KEUANGAN</w:t>
      </w:r>
    </w:p>
    <w:p w:rsidR="00425C14" w:rsidRPr="000D5B0D" w:rsidRDefault="00425C14" w:rsidP="00425C14">
      <w:pPr>
        <w:jc w:val="center"/>
        <w:rPr>
          <w:b/>
          <w:color w:val="7F7F7F" w:themeColor="text1" w:themeTint="80"/>
          <w:sz w:val="44"/>
          <w:szCs w:val="44"/>
          <w:lang w:val="en-US"/>
        </w:rPr>
      </w:pPr>
      <w:r w:rsidRPr="000D5B0D">
        <w:rPr>
          <w:b/>
          <w:color w:val="7F7F7F" w:themeColor="text1" w:themeTint="80"/>
          <w:sz w:val="44"/>
          <w:szCs w:val="44"/>
        </w:rPr>
        <w:t xml:space="preserve">PENGADILAN AGAMA </w:t>
      </w:r>
      <w:r w:rsidRPr="000D5B0D">
        <w:rPr>
          <w:b/>
          <w:color w:val="7F7F7F" w:themeColor="text1" w:themeTint="80"/>
          <w:sz w:val="44"/>
          <w:szCs w:val="44"/>
          <w:lang w:val="en-US"/>
        </w:rPr>
        <w:t>AMUNTAI</w:t>
      </w:r>
    </w:p>
    <w:p w:rsidR="00425C14" w:rsidRPr="000D5B0D" w:rsidRDefault="00425C14" w:rsidP="00425C14">
      <w:pPr>
        <w:jc w:val="center"/>
        <w:rPr>
          <w:b/>
          <w:color w:val="7F7F7F" w:themeColor="text1" w:themeTint="80"/>
          <w:sz w:val="44"/>
          <w:szCs w:val="44"/>
        </w:rPr>
      </w:pPr>
    </w:p>
    <w:p w:rsidR="00425C14" w:rsidRPr="000D5B0D" w:rsidRDefault="00425C14" w:rsidP="00425C14">
      <w:pPr>
        <w:jc w:val="center"/>
        <w:rPr>
          <w:b/>
          <w:color w:val="7F7F7F" w:themeColor="text1" w:themeTint="80"/>
          <w:sz w:val="44"/>
          <w:szCs w:val="44"/>
        </w:rPr>
      </w:pPr>
    </w:p>
    <w:p w:rsidR="00425C14" w:rsidRPr="000D5B0D" w:rsidRDefault="00425C14" w:rsidP="00425C14">
      <w:pPr>
        <w:jc w:val="center"/>
        <w:rPr>
          <w:b/>
          <w:color w:val="7F7F7F" w:themeColor="text1" w:themeTint="80"/>
          <w:sz w:val="32"/>
          <w:szCs w:val="36"/>
          <w:lang w:val="en-US"/>
        </w:rPr>
      </w:pPr>
      <w:r w:rsidRPr="000D5B0D">
        <w:rPr>
          <w:b/>
          <w:color w:val="7F7F7F" w:themeColor="text1" w:themeTint="80"/>
          <w:sz w:val="32"/>
          <w:szCs w:val="36"/>
        </w:rPr>
        <w:t>Untuk Periode yang Berakhir 30</w:t>
      </w:r>
      <w:r w:rsidRPr="000D5B0D">
        <w:rPr>
          <w:b/>
          <w:color w:val="7F7F7F" w:themeColor="text1" w:themeTint="80"/>
          <w:sz w:val="32"/>
          <w:szCs w:val="36"/>
          <w:lang w:val="en-US"/>
        </w:rPr>
        <w:t xml:space="preserve"> Juni </w:t>
      </w:r>
      <w:r w:rsidRPr="000D5B0D">
        <w:rPr>
          <w:b/>
          <w:color w:val="7F7F7F" w:themeColor="text1" w:themeTint="80"/>
          <w:sz w:val="32"/>
          <w:szCs w:val="36"/>
        </w:rPr>
        <w:t>20</w:t>
      </w:r>
      <w:r w:rsidRPr="000D5B0D">
        <w:rPr>
          <w:b/>
          <w:color w:val="7F7F7F" w:themeColor="text1" w:themeTint="80"/>
          <w:sz w:val="32"/>
          <w:szCs w:val="36"/>
          <w:lang w:val="en-US"/>
        </w:rPr>
        <w:t>20</w:t>
      </w:r>
    </w:p>
    <w:p w:rsidR="00425C14" w:rsidRPr="000D5B0D" w:rsidRDefault="00425C14" w:rsidP="00425C14">
      <w:pPr>
        <w:jc w:val="center"/>
        <w:rPr>
          <w:b/>
          <w:color w:val="7F7F7F" w:themeColor="text1" w:themeTint="80"/>
          <w:sz w:val="24"/>
          <w:szCs w:val="24"/>
        </w:rPr>
      </w:pPr>
      <w:r w:rsidRPr="000D5B0D">
        <w:rPr>
          <w:b/>
          <w:color w:val="7F7F7F" w:themeColor="text1" w:themeTint="80"/>
          <w:sz w:val="24"/>
          <w:szCs w:val="24"/>
        </w:rPr>
        <w:t xml:space="preserve">BAGIAN ANGGARAN 005.01  </w:t>
      </w:r>
    </w:p>
    <w:p w:rsidR="00425C14" w:rsidRPr="000D5B0D" w:rsidRDefault="00425C14" w:rsidP="00425C14">
      <w:pPr>
        <w:jc w:val="center"/>
        <w:rPr>
          <w:b/>
          <w:color w:val="7F7F7F" w:themeColor="text1" w:themeTint="80"/>
          <w:sz w:val="24"/>
          <w:szCs w:val="24"/>
        </w:rPr>
      </w:pPr>
      <w:r w:rsidRPr="000D5B0D">
        <w:rPr>
          <w:b/>
          <w:color w:val="7F7F7F" w:themeColor="text1" w:themeTint="80"/>
          <w:sz w:val="24"/>
          <w:szCs w:val="24"/>
        </w:rPr>
        <w:t>BADAN URUSAN ADMINISTRASI</w:t>
      </w:r>
    </w:p>
    <w:p w:rsidR="00425C14" w:rsidRPr="000D5B0D" w:rsidRDefault="00425C14" w:rsidP="00425C14">
      <w:pPr>
        <w:jc w:val="center"/>
        <w:rPr>
          <w:b/>
          <w:color w:val="7F7F7F" w:themeColor="text1" w:themeTint="80"/>
          <w:sz w:val="24"/>
          <w:szCs w:val="24"/>
        </w:rPr>
      </w:pPr>
      <w:r w:rsidRPr="000D5B0D">
        <w:rPr>
          <w:b/>
          <w:color w:val="7F7F7F" w:themeColor="text1" w:themeTint="80"/>
          <w:sz w:val="24"/>
          <w:szCs w:val="24"/>
        </w:rPr>
        <w:t>MAHKAMAH AGUNG REPUBLIK INDONESIA</w:t>
      </w:r>
    </w:p>
    <w:p w:rsidR="00425C14" w:rsidRPr="000D5B0D" w:rsidRDefault="00425C14" w:rsidP="00425C14">
      <w:pPr>
        <w:jc w:val="center"/>
        <w:rPr>
          <w:b/>
          <w:color w:val="7F7F7F" w:themeColor="text1" w:themeTint="80"/>
          <w:sz w:val="24"/>
          <w:szCs w:val="24"/>
        </w:rPr>
      </w:pPr>
    </w:p>
    <w:p w:rsidR="00425C14" w:rsidRPr="000D5B0D" w:rsidRDefault="00425C14" w:rsidP="00425C14">
      <w:pPr>
        <w:jc w:val="center"/>
        <w:rPr>
          <w:b/>
          <w:color w:val="7F7F7F" w:themeColor="text1" w:themeTint="80"/>
          <w:sz w:val="24"/>
          <w:szCs w:val="24"/>
          <w:lang w:val="en-US"/>
        </w:rPr>
      </w:pPr>
      <w:r w:rsidRPr="000D5B0D">
        <w:rPr>
          <w:b/>
          <w:color w:val="7F7F7F" w:themeColor="text1" w:themeTint="80"/>
          <w:sz w:val="24"/>
          <w:szCs w:val="24"/>
        </w:rPr>
        <w:t>Jl.</w:t>
      </w:r>
      <w:r w:rsidRPr="000D5B0D">
        <w:rPr>
          <w:b/>
          <w:color w:val="7F7F7F" w:themeColor="text1" w:themeTint="80"/>
          <w:sz w:val="24"/>
          <w:szCs w:val="24"/>
          <w:lang w:val="en-US"/>
        </w:rPr>
        <w:t>Empu Mandastna</w:t>
      </w:r>
      <w:r w:rsidRPr="000D5B0D">
        <w:rPr>
          <w:b/>
          <w:color w:val="7F7F7F" w:themeColor="text1" w:themeTint="80"/>
          <w:sz w:val="24"/>
          <w:szCs w:val="24"/>
        </w:rPr>
        <w:t xml:space="preserve"> No.</w:t>
      </w:r>
      <w:r w:rsidRPr="000D5B0D">
        <w:rPr>
          <w:b/>
          <w:color w:val="7F7F7F" w:themeColor="text1" w:themeTint="80"/>
          <w:sz w:val="24"/>
          <w:szCs w:val="24"/>
          <w:lang w:val="en-US"/>
        </w:rPr>
        <w:t>10</w:t>
      </w:r>
      <w:r w:rsidRPr="000D5B0D">
        <w:rPr>
          <w:b/>
          <w:color w:val="7F7F7F" w:themeColor="text1" w:themeTint="80"/>
          <w:sz w:val="24"/>
          <w:szCs w:val="24"/>
        </w:rPr>
        <w:t xml:space="preserve"> </w:t>
      </w:r>
      <w:r w:rsidRPr="000D5B0D">
        <w:rPr>
          <w:b/>
          <w:color w:val="7F7F7F" w:themeColor="text1" w:themeTint="80"/>
          <w:sz w:val="24"/>
          <w:szCs w:val="24"/>
          <w:lang w:val="en-US"/>
        </w:rPr>
        <w:t>Amuntai</w:t>
      </w:r>
    </w:p>
    <w:p w:rsidR="00425C14" w:rsidRPr="000D5B0D" w:rsidRDefault="00425C14" w:rsidP="00425C14">
      <w:pPr>
        <w:jc w:val="center"/>
        <w:rPr>
          <w:b/>
          <w:color w:val="7F7F7F" w:themeColor="text1" w:themeTint="80"/>
          <w:sz w:val="24"/>
          <w:szCs w:val="24"/>
          <w:lang w:val="en-US"/>
        </w:rPr>
      </w:pPr>
      <w:r w:rsidRPr="000D5B0D">
        <w:rPr>
          <w:b/>
          <w:color w:val="7F7F7F" w:themeColor="text1" w:themeTint="80"/>
          <w:sz w:val="24"/>
          <w:szCs w:val="24"/>
        </w:rPr>
        <w:t>Telp. 05</w:t>
      </w:r>
      <w:r w:rsidRPr="000D5B0D">
        <w:rPr>
          <w:b/>
          <w:color w:val="7F7F7F" w:themeColor="text1" w:themeTint="80"/>
          <w:sz w:val="24"/>
          <w:szCs w:val="24"/>
          <w:lang w:val="en-US"/>
        </w:rPr>
        <w:t>2</w:t>
      </w:r>
      <w:r w:rsidRPr="000D5B0D">
        <w:rPr>
          <w:b/>
          <w:color w:val="7F7F7F" w:themeColor="text1" w:themeTint="80"/>
          <w:sz w:val="24"/>
          <w:szCs w:val="24"/>
        </w:rPr>
        <w:t>7</w:t>
      </w:r>
      <w:r w:rsidRPr="000D5B0D">
        <w:rPr>
          <w:b/>
          <w:color w:val="7F7F7F" w:themeColor="text1" w:themeTint="80"/>
          <w:sz w:val="24"/>
          <w:szCs w:val="24"/>
          <w:lang w:val="en-US"/>
        </w:rPr>
        <w:t>61002</w:t>
      </w:r>
      <w:r w:rsidRPr="000D5B0D">
        <w:rPr>
          <w:b/>
          <w:color w:val="7F7F7F" w:themeColor="text1" w:themeTint="80"/>
          <w:sz w:val="24"/>
          <w:szCs w:val="24"/>
        </w:rPr>
        <w:t xml:space="preserve">  Fax. 05</w:t>
      </w:r>
      <w:r w:rsidRPr="000D5B0D">
        <w:rPr>
          <w:b/>
          <w:color w:val="7F7F7F" w:themeColor="text1" w:themeTint="80"/>
          <w:sz w:val="24"/>
          <w:szCs w:val="24"/>
          <w:lang w:val="en-US"/>
        </w:rPr>
        <w:t>2</w:t>
      </w:r>
      <w:r w:rsidRPr="000D5B0D">
        <w:rPr>
          <w:b/>
          <w:color w:val="7F7F7F" w:themeColor="text1" w:themeTint="80"/>
          <w:sz w:val="24"/>
          <w:szCs w:val="24"/>
        </w:rPr>
        <w:t>7</w:t>
      </w:r>
      <w:r w:rsidRPr="000D5B0D">
        <w:rPr>
          <w:b/>
          <w:color w:val="7F7F7F" w:themeColor="text1" w:themeTint="80"/>
          <w:sz w:val="24"/>
          <w:szCs w:val="24"/>
          <w:lang w:val="en-US"/>
        </w:rPr>
        <w:t>63</w:t>
      </w:r>
      <w:r w:rsidRPr="000D5B0D">
        <w:rPr>
          <w:b/>
          <w:color w:val="7F7F7F" w:themeColor="text1" w:themeTint="80"/>
          <w:sz w:val="24"/>
          <w:szCs w:val="24"/>
        </w:rPr>
        <w:t>0</w:t>
      </w:r>
      <w:r w:rsidRPr="000D5B0D">
        <w:rPr>
          <w:b/>
          <w:color w:val="7F7F7F" w:themeColor="text1" w:themeTint="80"/>
          <w:sz w:val="24"/>
          <w:szCs w:val="24"/>
          <w:lang w:val="en-US"/>
        </w:rPr>
        <w:t>37</w:t>
      </w:r>
    </w:p>
    <w:p w:rsidR="00425C14" w:rsidRPr="000D5B0D" w:rsidRDefault="00425C14" w:rsidP="00425C14">
      <w:pPr>
        <w:jc w:val="center"/>
        <w:rPr>
          <w:b/>
          <w:color w:val="7F7F7F" w:themeColor="text1" w:themeTint="80"/>
          <w:sz w:val="24"/>
          <w:szCs w:val="24"/>
          <w:lang w:val="en-US"/>
        </w:rPr>
      </w:pPr>
      <w:r w:rsidRPr="000D5B0D">
        <w:rPr>
          <w:b/>
          <w:color w:val="7F7F7F" w:themeColor="text1" w:themeTint="80"/>
          <w:sz w:val="24"/>
          <w:szCs w:val="24"/>
          <w:lang w:val="en-US"/>
        </w:rPr>
        <w:t>Hulu Sungai Utara</w:t>
      </w:r>
      <w:r w:rsidRPr="000D5B0D">
        <w:rPr>
          <w:b/>
          <w:color w:val="7F7F7F" w:themeColor="text1" w:themeTint="80"/>
          <w:sz w:val="24"/>
          <w:szCs w:val="24"/>
        </w:rPr>
        <w:t xml:space="preserve"> - Kalimantan Selatan 71</w:t>
      </w:r>
      <w:r w:rsidRPr="000D5B0D">
        <w:rPr>
          <w:b/>
          <w:color w:val="7F7F7F" w:themeColor="text1" w:themeTint="80"/>
          <w:sz w:val="24"/>
          <w:szCs w:val="24"/>
          <w:lang w:val="en-US"/>
        </w:rPr>
        <w:t>4</w:t>
      </w:r>
      <w:r w:rsidRPr="000D5B0D">
        <w:rPr>
          <w:b/>
          <w:color w:val="7F7F7F" w:themeColor="text1" w:themeTint="80"/>
          <w:sz w:val="24"/>
          <w:szCs w:val="24"/>
        </w:rPr>
        <w:t>1</w:t>
      </w:r>
      <w:r w:rsidRPr="000D5B0D">
        <w:rPr>
          <w:b/>
          <w:color w:val="7F7F7F" w:themeColor="text1" w:themeTint="80"/>
          <w:sz w:val="24"/>
          <w:szCs w:val="24"/>
          <w:lang w:val="en-US"/>
        </w:rPr>
        <w:t>8</w:t>
      </w:r>
    </w:p>
    <w:p w:rsidR="00425C14" w:rsidRPr="000D5B0D" w:rsidRDefault="00425C14" w:rsidP="00425C14">
      <w:pPr>
        <w:jc w:val="center"/>
        <w:sectPr w:rsidR="00425C14" w:rsidRPr="000D5B0D" w:rsidSect="00846764">
          <w:headerReference w:type="even" r:id="rId11"/>
          <w:headerReference w:type="default" r:id="rId12"/>
          <w:headerReference w:type="first" r:id="rId13"/>
          <w:pgSz w:w="11907" w:h="16839" w:code="9"/>
          <w:pgMar w:top="1440" w:right="1185" w:bottom="1440" w:left="1440" w:header="708" w:footer="708" w:gutter="0"/>
          <w:cols w:space="708"/>
          <w:docGrid w:linePitch="360"/>
        </w:sectPr>
      </w:pPr>
      <w:r w:rsidRPr="000D5B0D">
        <w:rPr>
          <w:b/>
          <w:color w:val="7F7F7F" w:themeColor="text1" w:themeTint="80"/>
          <w:sz w:val="24"/>
          <w:szCs w:val="24"/>
        </w:rPr>
        <w:t xml:space="preserve">  e-mail : pa.</w:t>
      </w:r>
      <w:r w:rsidRPr="000D5B0D">
        <w:rPr>
          <w:b/>
          <w:color w:val="7F7F7F" w:themeColor="text1" w:themeTint="80"/>
          <w:sz w:val="24"/>
          <w:szCs w:val="24"/>
          <w:lang w:val="en-US"/>
        </w:rPr>
        <w:t>amuntai</w:t>
      </w:r>
      <w:r w:rsidRPr="000D5B0D">
        <w:rPr>
          <w:b/>
          <w:color w:val="7F7F7F" w:themeColor="text1" w:themeTint="80"/>
          <w:sz w:val="24"/>
          <w:szCs w:val="24"/>
        </w:rPr>
        <w:t>@gmail.com</w:t>
      </w:r>
    </w:p>
    <w:p w:rsidR="00425C14" w:rsidRPr="000D5B0D" w:rsidRDefault="00425C14" w:rsidP="00425C14">
      <w:pPr>
        <w:jc w:val="center"/>
        <w:rPr>
          <w:b/>
          <w:sz w:val="32"/>
          <w:szCs w:val="32"/>
        </w:rPr>
      </w:pPr>
      <w:r w:rsidRPr="000D5B0D">
        <w:rPr>
          <w:b/>
          <w:noProof/>
          <w:sz w:val="32"/>
          <w:szCs w:val="32"/>
          <w:lang w:eastAsia="id-ID"/>
        </w:rPr>
        <w:lastRenderedPageBreak/>
        <mc:AlternateContent>
          <mc:Choice Requires="wps">
            <w:drawing>
              <wp:anchor distT="91440" distB="91440" distL="114300" distR="114300" simplePos="0" relativeHeight="251725824" behindDoc="0" locked="0" layoutInCell="0" allowOverlap="1" wp14:anchorId="3A365FC6" wp14:editId="53050000">
                <wp:simplePos x="0" y="0"/>
                <wp:positionH relativeFrom="page">
                  <wp:posOffset>3135630</wp:posOffset>
                </wp:positionH>
                <wp:positionV relativeFrom="page">
                  <wp:posOffset>965835</wp:posOffset>
                </wp:positionV>
                <wp:extent cx="4652010" cy="554355"/>
                <wp:effectExtent l="0" t="0" r="0" b="0"/>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425C14">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72582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pIAJg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0oUa+GJPgJpTG0kJ2NPT9/ZHHY9dPfGF2i7O11+tUTpRQO7+I0xum84qwBU7PeHZwe8Y+Eo&#10;WffvdAXZ2dZpZGpXm9YnBA7IDh/k6fggfOdICcFkknpaKClhLU2TcZriFSw/nO6MdW+4bok3CmoA&#10;O2Znj3fWeTQsP2xB9FqKaiWkRMeLjC+kIY8M5MHKkisX43G5bQHuEI8j/xuUAnHQ0xDHEORHrfo0&#10;eJs9vUEqf4/S/sYBzBDhqMwBIcuhWjD9Tl83qubHLB4l0Xw0C1aTaRYkqyQNZlk0DaJ4Np9NomSW&#10;3K5+eqhxkjeiqri6E4ofFBwnf6eQfS8N2kMNk76gs3SUIgtntVizWR+5QkqOBJyW3AoHDS1FW9Dp&#10;CXFeIUtVAQksd0zIwQ7P4SOBwME5FTerNMqS8TTIsnQcJONlFMynq0Vws4gnk2w5X8yX8TkVS6TX&#10;/jsbCOTwVt7RW6juoal6UgmvtzjKsgl0TiVgpsTjdKiYWNBu5h0YfqDcvcnkBmakk5QY7b4I12B/&#10;e9H71EcZnapxjEsvV+MR70DtcyknzO/ZeiYfNH2QJDaz799hDrjdeofDIsY+9M291tUTtDdUhD0M&#10;fwVgNNp8p6SHsVpQ+23LDKdEvlUwIkbwkiM/iNEDw6Axi5PEs7U+hJkqIQmwRclgLtwwtbedEZvG&#10;U4/UKH0DA6UW2OvPeKAY78DQxLL2A95P5VMfdz3/DV39AgAA//8DAFBLAwQUAAYACAAAACEAH3gF&#10;c+AAAAAMAQAADwAAAGRycy9kb3ducmV2LnhtbEyPwU7DMBBE70j8g7VI3KhTN0Q0jVNBEeVWRNsP&#10;2CbbJCJeR7bbBr4e9wTH0Yxm3hTL0fTiTM53ljVMJwkI4srWHTca9ru3hycQPiDX2FsmDd/kYVne&#10;3hSY1/bCn3TehkbEEvY5amhDGHIpfdWSQT+xA3H0jtYZDFG6RtYOL7Hc9FIlSSYNdhwXWhxo1VL1&#10;tT0ZDeYDV2b9kgWU6tjhev+zeXevWt/fjc8LEIHG8BeGK35EhzIyHeyJay96Del8FtFDNB7VFMQ1&#10;oVSWgjhoULN5CrIs5P8T5S8AAAD//wMAUEsBAi0AFAAGAAgAAAAhALaDOJL+AAAA4QEAABMAAAAA&#10;AAAAAAAAAAAAAAAAAFtDb250ZW50X1R5cGVzXS54bWxQSwECLQAUAAYACAAAACEAOP0h/9YAAACU&#10;AQAACwAAAAAAAAAAAAAAAAAvAQAAX3JlbHMvLnJlbHNQSwECLQAUAAYACAAAACEA836SACYDAADO&#10;BgAADgAAAAAAAAAAAAAAAAAuAgAAZHJzL2Uyb0RvYy54bWxQSwECLQAUAAYACAAAACEAH3gFc+AA&#10;AAAMAQAADwAAAAAAAAAAAAAAAACABQAAZHJzL2Rvd25yZXYueG1sUEsFBgAAAAAEAAQA8wAAAI0G&#10;AAAAAA==&#10;" o:allowincell="f" fillcolor="#4f81bd [3204]" stroked="f">
                <v:shadow type="perspective" color="#9bbb59 [3206]" origin="-.5,-.5" offset="-6pt,-6pt" matrix=".75,,,.75"/>
                <v:textbox inset="21.6pt,0,1in,0">
                  <w:txbxContent>
                    <w:p w:rsidR="00425C14" w:rsidRDefault="00425C14" w:rsidP="00425C14">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425C14" w:rsidRPr="000D5B0D" w:rsidRDefault="00425C14" w:rsidP="00425C14">
      <w:pPr>
        <w:jc w:val="center"/>
        <w:rPr>
          <w:b/>
          <w:sz w:val="32"/>
          <w:szCs w:val="32"/>
        </w:rPr>
      </w:pPr>
    </w:p>
    <w:p w:rsidR="00425C14" w:rsidRPr="000D5B0D" w:rsidRDefault="00425C14" w:rsidP="00425C14">
      <w:pPr>
        <w:jc w:val="center"/>
        <w:rPr>
          <w:b/>
          <w:sz w:val="32"/>
          <w:szCs w:val="32"/>
        </w:rPr>
      </w:pPr>
    </w:p>
    <w:p w:rsidR="00425C14" w:rsidRPr="000D5B0D" w:rsidRDefault="00425C14" w:rsidP="00425C14">
      <w:pPr>
        <w:jc w:val="center"/>
        <w:rPr>
          <w:b/>
          <w:sz w:val="32"/>
          <w:szCs w:val="32"/>
        </w:rPr>
      </w:pPr>
    </w:p>
    <w:p w:rsidR="00425C14" w:rsidRPr="000D5B0D" w:rsidRDefault="00425C14" w:rsidP="00425C14">
      <w:pPr>
        <w:jc w:val="center"/>
        <w:rPr>
          <w:b/>
          <w:sz w:val="32"/>
          <w:szCs w:val="32"/>
        </w:rPr>
      </w:pPr>
    </w:p>
    <w:p w:rsidR="00425C14" w:rsidRPr="000D5B0D" w:rsidRDefault="00425C14" w:rsidP="00425C14">
      <w:pPr>
        <w:jc w:val="center"/>
        <w:rPr>
          <w:b/>
          <w:sz w:val="32"/>
          <w:szCs w:val="32"/>
        </w:rPr>
      </w:pPr>
    </w:p>
    <w:p w:rsidR="00425C14" w:rsidRPr="000D5B0D" w:rsidRDefault="00425C14" w:rsidP="00425C14">
      <w:pPr>
        <w:jc w:val="center"/>
        <w:rPr>
          <w:b/>
          <w:sz w:val="32"/>
          <w:szCs w:val="32"/>
        </w:rPr>
      </w:pPr>
    </w:p>
    <w:p w:rsidR="00425C14" w:rsidRPr="000D5B0D" w:rsidRDefault="00425C14" w:rsidP="00425C14"/>
    <w:p w:rsidR="00425C14" w:rsidRPr="000D5B0D" w:rsidRDefault="00425C14" w:rsidP="00425C14">
      <w:pPr>
        <w:sectPr w:rsidR="00425C14" w:rsidRPr="000D5B0D" w:rsidSect="00CC05BB">
          <w:headerReference w:type="default" r:id="rId14"/>
          <w:pgSz w:w="11907" w:h="16839" w:code="9"/>
          <w:pgMar w:top="1440" w:right="1440" w:bottom="1440" w:left="1440" w:header="708" w:footer="708" w:gutter="0"/>
          <w:pgNumType w:fmt="lowerRoman" w:start="1"/>
          <w:cols w:space="708"/>
          <w:docGrid w:linePitch="360"/>
        </w:sectPr>
      </w:pPr>
    </w:p>
    <w:p w:rsidR="00425C14" w:rsidRPr="000D5B0D" w:rsidRDefault="00425C14" w:rsidP="00425C14">
      <w:pPr>
        <w:pStyle w:val="Heading1"/>
        <w:spacing w:before="120"/>
        <w:rPr>
          <w:rFonts w:asciiTheme="minorHAnsi" w:hAnsiTheme="minorHAnsi"/>
        </w:rPr>
      </w:pPr>
      <w:bookmarkStart w:id="0" w:name="_Toc424108672"/>
      <w:bookmarkStart w:id="1" w:name="_Toc22149441"/>
      <w:r w:rsidRPr="000D5B0D">
        <w:rPr>
          <w:rFonts w:asciiTheme="minorHAnsi" w:hAnsiTheme="minorHAnsi"/>
        </w:rPr>
        <w:lastRenderedPageBreak/>
        <w:t>Kata Pengantar</w:t>
      </w:r>
      <w:bookmarkEnd w:id="0"/>
      <w:bookmarkEnd w:id="1"/>
    </w:p>
    <w:p w:rsidR="00425C14" w:rsidRPr="000D5B0D" w:rsidRDefault="00425C14" w:rsidP="00425C14">
      <w:pPr>
        <w:spacing w:after="240"/>
        <w:jc w:val="both"/>
        <w:rPr>
          <w:rFonts w:eastAsia="Calibri" w:cs="Calibri"/>
        </w:rPr>
      </w:pPr>
      <w:r w:rsidRPr="000D5B0D">
        <w:rPr>
          <w:rFonts w:eastAsia="Calibri" w:cs="Calibri"/>
        </w:rPr>
        <w:t xml:space="preserve">Sebagaimana diamanatkan Undang-undang RI Nomor 17 tahun 2003 tentang Keuangan Negara, </w:t>
      </w:r>
      <w:r w:rsidRPr="000D5B0D">
        <w:rPr>
          <w:rFonts w:eastAsia="Calibri" w:cs="Calibri"/>
          <w:spacing w:val="4"/>
        </w:rPr>
        <w:t xml:space="preserve">dan </w:t>
      </w:r>
      <w:r w:rsidRPr="000D5B0D">
        <w:rPr>
          <w:rFonts w:cs="Arial"/>
          <w:color w:val="000000"/>
        </w:rPr>
        <w:t>U</w:t>
      </w:r>
      <w:r w:rsidRPr="000D5B0D">
        <w:rPr>
          <w:rFonts w:cs="Arial"/>
          <w:color w:val="000000"/>
          <w:spacing w:val="6"/>
        </w:rPr>
        <w:t>n</w:t>
      </w:r>
      <w:r w:rsidRPr="000D5B0D">
        <w:rPr>
          <w:rFonts w:cs="Arial"/>
          <w:color w:val="000000"/>
        </w:rPr>
        <w:t>d</w:t>
      </w:r>
      <w:r w:rsidRPr="000D5B0D">
        <w:rPr>
          <w:rFonts w:cs="Arial"/>
          <w:color w:val="000000"/>
          <w:spacing w:val="6"/>
        </w:rPr>
        <w:t>a</w:t>
      </w:r>
      <w:r w:rsidRPr="000D5B0D">
        <w:rPr>
          <w:rFonts w:cs="Arial"/>
          <w:color w:val="000000"/>
        </w:rPr>
        <w:t>n</w:t>
      </w:r>
      <w:r w:rsidRPr="000D5B0D">
        <w:rPr>
          <w:rFonts w:cs="Arial"/>
          <w:color w:val="000000"/>
          <w:spacing w:val="6"/>
        </w:rPr>
        <w:t>g-</w:t>
      </w:r>
      <w:r w:rsidRPr="000D5B0D">
        <w:rPr>
          <w:rFonts w:cs="Arial"/>
          <w:color w:val="000000"/>
        </w:rPr>
        <w:t>U</w:t>
      </w:r>
      <w:r w:rsidRPr="000D5B0D">
        <w:rPr>
          <w:rFonts w:cs="Arial"/>
          <w:color w:val="000000"/>
          <w:spacing w:val="6"/>
        </w:rPr>
        <w:t>n</w:t>
      </w:r>
      <w:r w:rsidRPr="000D5B0D">
        <w:rPr>
          <w:rFonts w:cs="Arial"/>
          <w:color w:val="000000"/>
        </w:rPr>
        <w:t>d</w:t>
      </w:r>
      <w:r w:rsidRPr="000D5B0D">
        <w:rPr>
          <w:rFonts w:cs="Arial"/>
          <w:color w:val="000000"/>
          <w:spacing w:val="9"/>
        </w:rPr>
        <w:t>a</w:t>
      </w:r>
      <w:r w:rsidRPr="000D5B0D">
        <w:rPr>
          <w:rFonts w:cs="Arial"/>
          <w:color w:val="000000"/>
        </w:rPr>
        <w:t>ng  N</w:t>
      </w:r>
      <w:r w:rsidRPr="000D5B0D">
        <w:rPr>
          <w:rFonts w:cs="Arial"/>
          <w:color w:val="000000"/>
          <w:spacing w:val="6"/>
        </w:rPr>
        <w:t>o</w:t>
      </w:r>
      <w:r w:rsidRPr="000D5B0D">
        <w:rPr>
          <w:rFonts w:cs="Arial"/>
          <w:color w:val="000000"/>
        </w:rPr>
        <w:t>m</w:t>
      </w:r>
      <w:r w:rsidRPr="000D5B0D">
        <w:rPr>
          <w:rFonts w:cs="Arial"/>
          <w:color w:val="000000"/>
          <w:spacing w:val="5"/>
        </w:rPr>
        <w:t>o</w:t>
      </w:r>
      <w:r w:rsidRPr="000D5B0D">
        <w:rPr>
          <w:rFonts w:cs="Arial"/>
          <w:color w:val="000000"/>
        </w:rPr>
        <w:t xml:space="preserve">r </w:t>
      </w:r>
      <w:r w:rsidRPr="000D5B0D">
        <w:t xml:space="preserve">15 Tahun 2018 </w:t>
      </w:r>
      <w:r w:rsidRPr="000D5B0D">
        <w:rPr>
          <w:rFonts w:cs="Arial"/>
          <w:color w:val="000000"/>
          <w:spacing w:val="10"/>
        </w:rPr>
        <w:t xml:space="preserve">tentang </w:t>
      </w:r>
      <w:r w:rsidRPr="000D5B0D">
        <w:rPr>
          <w:rFonts w:cs="Arial"/>
          <w:color w:val="000000"/>
        </w:rPr>
        <w:t>An</w:t>
      </w:r>
      <w:r w:rsidRPr="000D5B0D">
        <w:rPr>
          <w:rFonts w:cs="Arial"/>
          <w:color w:val="000000"/>
          <w:spacing w:val="8"/>
        </w:rPr>
        <w:t>g</w:t>
      </w:r>
      <w:r w:rsidRPr="000D5B0D">
        <w:rPr>
          <w:rFonts w:cs="Arial"/>
          <w:color w:val="000000"/>
        </w:rPr>
        <w:t>g</w:t>
      </w:r>
      <w:r w:rsidRPr="000D5B0D">
        <w:rPr>
          <w:rFonts w:cs="Arial"/>
          <w:color w:val="000000"/>
          <w:spacing w:val="6"/>
        </w:rPr>
        <w:t>ar</w:t>
      </w:r>
      <w:r w:rsidRPr="000D5B0D">
        <w:rPr>
          <w:rFonts w:cs="Arial"/>
          <w:color w:val="000000"/>
        </w:rPr>
        <w:t>an P</w:t>
      </w:r>
      <w:r w:rsidRPr="000D5B0D">
        <w:rPr>
          <w:rFonts w:cs="Arial"/>
          <w:color w:val="000000"/>
          <w:spacing w:val="6"/>
        </w:rPr>
        <w:t>e</w:t>
      </w:r>
      <w:r w:rsidRPr="000D5B0D">
        <w:rPr>
          <w:rFonts w:cs="Arial"/>
          <w:color w:val="000000"/>
        </w:rPr>
        <w:t>n</w:t>
      </w:r>
      <w:r w:rsidRPr="000D5B0D">
        <w:rPr>
          <w:rFonts w:cs="Arial"/>
          <w:color w:val="000000"/>
          <w:spacing w:val="9"/>
        </w:rPr>
        <w:t>d</w:t>
      </w:r>
      <w:r w:rsidRPr="000D5B0D">
        <w:rPr>
          <w:rFonts w:cs="Arial"/>
          <w:color w:val="000000"/>
        </w:rPr>
        <w:t>a</w:t>
      </w:r>
      <w:r w:rsidRPr="000D5B0D">
        <w:rPr>
          <w:rFonts w:cs="Arial"/>
          <w:color w:val="000000"/>
          <w:spacing w:val="6"/>
        </w:rPr>
        <w:t>p</w:t>
      </w:r>
      <w:r w:rsidRPr="000D5B0D">
        <w:rPr>
          <w:rFonts w:cs="Arial"/>
          <w:color w:val="000000"/>
        </w:rPr>
        <w:t>a</w:t>
      </w:r>
      <w:r w:rsidRPr="000D5B0D">
        <w:rPr>
          <w:rFonts w:cs="Arial"/>
          <w:color w:val="000000"/>
          <w:spacing w:val="8"/>
        </w:rPr>
        <w:t>t</w:t>
      </w:r>
      <w:r w:rsidRPr="000D5B0D">
        <w:rPr>
          <w:rFonts w:cs="Arial"/>
          <w:color w:val="000000"/>
        </w:rPr>
        <w:t>an d</w:t>
      </w:r>
      <w:r w:rsidRPr="000D5B0D">
        <w:rPr>
          <w:rFonts w:cs="Arial"/>
          <w:color w:val="000000"/>
          <w:spacing w:val="6"/>
        </w:rPr>
        <w:t>a</w:t>
      </w:r>
      <w:r w:rsidRPr="000D5B0D">
        <w:rPr>
          <w:rFonts w:cs="Arial"/>
          <w:color w:val="000000"/>
        </w:rPr>
        <w:t>n B</w:t>
      </w:r>
      <w:r w:rsidRPr="000D5B0D">
        <w:rPr>
          <w:rFonts w:cs="Arial"/>
          <w:color w:val="000000"/>
          <w:spacing w:val="8"/>
        </w:rPr>
        <w:t>e</w:t>
      </w:r>
      <w:r w:rsidRPr="000D5B0D">
        <w:rPr>
          <w:rFonts w:cs="Arial"/>
          <w:color w:val="000000"/>
        </w:rPr>
        <w:t>l</w:t>
      </w:r>
      <w:r w:rsidRPr="000D5B0D">
        <w:rPr>
          <w:rFonts w:cs="Arial"/>
          <w:color w:val="000000"/>
          <w:spacing w:val="8"/>
        </w:rPr>
        <w:t>a</w:t>
      </w:r>
      <w:r w:rsidRPr="000D5B0D">
        <w:rPr>
          <w:rFonts w:cs="Arial"/>
          <w:color w:val="000000"/>
        </w:rPr>
        <w:t>n</w:t>
      </w:r>
      <w:r w:rsidRPr="000D5B0D">
        <w:rPr>
          <w:rFonts w:cs="Arial"/>
          <w:color w:val="000000"/>
          <w:spacing w:val="6"/>
        </w:rPr>
        <w:t>j</w:t>
      </w:r>
      <w:r w:rsidRPr="000D5B0D">
        <w:rPr>
          <w:rFonts w:cs="Arial"/>
          <w:color w:val="000000"/>
        </w:rPr>
        <w:t>a N</w:t>
      </w:r>
      <w:r w:rsidRPr="000D5B0D">
        <w:rPr>
          <w:rFonts w:cs="Arial"/>
          <w:color w:val="000000"/>
          <w:spacing w:val="6"/>
        </w:rPr>
        <w:t>e</w:t>
      </w:r>
      <w:r w:rsidRPr="000D5B0D">
        <w:rPr>
          <w:rFonts w:cs="Arial"/>
          <w:color w:val="000000"/>
        </w:rPr>
        <w:t>g</w:t>
      </w:r>
      <w:r w:rsidRPr="000D5B0D">
        <w:rPr>
          <w:rFonts w:cs="Arial"/>
          <w:color w:val="000000"/>
          <w:spacing w:val="6"/>
        </w:rPr>
        <w:t>ar</w:t>
      </w:r>
      <w:r w:rsidRPr="000D5B0D">
        <w:rPr>
          <w:rFonts w:cs="Arial"/>
          <w:color w:val="000000"/>
        </w:rPr>
        <w:t>a</w:t>
      </w:r>
      <w:r w:rsidRPr="000D5B0D">
        <w:rPr>
          <w:rFonts w:cs="Arial"/>
          <w:color w:val="000000"/>
          <w:spacing w:val="7"/>
        </w:rPr>
        <w:t xml:space="preserve"> T</w:t>
      </w:r>
      <w:r w:rsidRPr="000D5B0D">
        <w:rPr>
          <w:rFonts w:cs="Arial"/>
          <w:color w:val="000000"/>
        </w:rPr>
        <w:t>a</w:t>
      </w:r>
      <w:r w:rsidRPr="000D5B0D">
        <w:rPr>
          <w:rFonts w:cs="Arial"/>
          <w:color w:val="000000"/>
          <w:spacing w:val="6"/>
        </w:rPr>
        <w:t>h</w:t>
      </w:r>
      <w:r w:rsidRPr="000D5B0D">
        <w:rPr>
          <w:rFonts w:cs="Arial"/>
          <w:color w:val="000000"/>
        </w:rPr>
        <w:t>un A</w:t>
      </w:r>
      <w:r w:rsidRPr="000D5B0D">
        <w:rPr>
          <w:rFonts w:cs="Arial"/>
          <w:color w:val="000000"/>
          <w:spacing w:val="6"/>
        </w:rPr>
        <w:t>n</w:t>
      </w:r>
      <w:r w:rsidRPr="000D5B0D">
        <w:rPr>
          <w:rFonts w:cs="Arial"/>
          <w:color w:val="000000"/>
        </w:rPr>
        <w:t>g</w:t>
      </w:r>
      <w:r w:rsidRPr="000D5B0D">
        <w:rPr>
          <w:rFonts w:cs="Arial"/>
          <w:color w:val="000000"/>
          <w:spacing w:val="9"/>
        </w:rPr>
        <w:t>g</w:t>
      </w:r>
      <w:r w:rsidRPr="000D5B0D">
        <w:rPr>
          <w:rFonts w:cs="Arial"/>
          <w:color w:val="000000"/>
        </w:rPr>
        <w:t>a</w:t>
      </w:r>
      <w:r w:rsidRPr="000D5B0D">
        <w:rPr>
          <w:rFonts w:cs="Arial"/>
          <w:color w:val="000000"/>
          <w:spacing w:val="5"/>
        </w:rPr>
        <w:t>r</w:t>
      </w:r>
      <w:r w:rsidRPr="000D5B0D">
        <w:rPr>
          <w:rFonts w:cs="Arial"/>
          <w:color w:val="000000"/>
        </w:rPr>
        <w:t>an 2020</w:t>
      </w:r>
      <w:r w:rsidRPr="000D5B0D">
        <w:rPr>
          <w:rFonts w:eastAsia="Calibri" w:cs="Calibri"/>
          <w:spacing w:val="4"/>
        </w:rPr>
        <w:t xml:space="preserve">, </w:t>
      </w:r>
      <w:r w:rsidRPr="000D5B0D">
        <w:rPr>
          <w:rFonts w:eastAsia="Calibri" w:cs="Calibri"/>
        </w:rPr>
        <w:t xml:space="preserve">Menteri/Pimpinan Lembaga sebagai Pengguna Anggaran / Barang mempunyai tugas antara lain menyusun dan menyampaikan Laporan Keuangan Kementerian Negara / Lembaga yang dipimpinnya. </w:t>
      </w:r>
    </w:p>
    <w:p w:rsidR="00425C14" w:rsidRPr="000D5B0D" w:rsidRDefault="00425C14" w:rsidP="00425C14">
      <w:pPr>
        <w:spacing w:after="240"/>
        <w:jc w:val="both"/>
        <w:rPr>
          <w:rFonts w:eastAsia="Calibri" w:cs="Calibri"/>
        </w:rPr>
      </w:pPr>
      <w:r w:rsidRPr="000D5B0D">
        <w:rPr>
          <w:rFonts w:cstheme="minorHAnsi"/>
        </w:rPr>
        <w:t>Pengadilan Agama Amuntai</w:t>
      </w:r>
      <w:r w:rsidRPr="000D5B0D">
        <w:rPr>
          <w:rFonts w:eastAsia="Calibri" w:cs="Calibri"/>
        </w:rPr>
        <w:t xml:space="preserve"> adalah salah satu Entitas Akuntansi di bawah Mahkamah Agung Republik Indonesia </w:t>
      </w:r>
      <w:r w:rsidRPr="000D5B0D">
        <w:rPr>
          <w:rFonts w:cstheme="minorHAnsi"/>
          <w:color w:val="000000"/>
        </w:rPr>
        <w:t>yang berkewajiban menyelenggarakan akuntansi dan l</w:t>
      </w:r>
      <w:r w:rsidRPr="000D5B0D">
        <w:rPr>
          <w:rFonts w:cstheme="minorHAnsi"/>
          <w:color w:val="000000"/>
          <w:spacing w:val="8"/>
        </w:rPr>
        <w:t>a</w:t>
      </w:r>
      <w:r w:rsidRPr="000D5B0D">
        <w:rPr>
          <w:rFonts w:cstheme="minorHAnsi"/>
          <w:color w:val="000000"/>
        </w:rPr>
        <w:t>p</w:t>
      </w:r>
      <w:r w:rsidRPr="000D5B0D">
        <w:rPr>
          <w:rFonts w:cstheme="minorHAnsi"/>
          <w:color w:val="000000"/>
          <w:spacing w:val="9"/>
        </w:rPr>
        <w:t>o</w:t>
      </w:r>
      <w:r w:rsidRPr="000D5B0D">
        <w:rPr>
          <w:rFonts w:cstheme="minorHAnsi"/>
          <w:color w:val="000000"/>
          <w:spacing w:val="6"/>
        </w:rPr>
        <w:t>r</w:t>
      </w:r>
      <w:r w:rsidRPr="000D5B0D">
        <w:rPr>
          <w:rFonts w:cstheme="minorHAnsi"/>
          <w:color w:val="000000"/>
        </w:rPr>
        <w:t xml:space="preserve">an </w:t>
      </w:r>
      <w:r w:rsidRPr="000D5B0D">
        <w:rPr>
          <w:rFonts w:cstheme="minorHAnsi"/>
          <w:color w:val="000000"/>
          <w:spacing w:val="11"/>
        </w:rPr>
        <w:t>p</w:t>
      </w:r>
      <w:r w:rsidRPr="000D5B0D">
        <w:rPr>
          <w:rFonts w:cstheme="minorHAnsi"/>
          <w:color w:val="000000"/>
          <w:spacing w:val="9"/>
        </w:rPr>
        <w:t>e</w:t>
      </w:r>
      <w:r w:rsidRPr="000D5B0D">
        <w:rPr>
          <w:rFonts w:cstheme="minorHAnsi"/>
          <w:color w:val="000000"/>
          <w:spacing w:val="10"/>
        </w:rPr>
        <w:t>r</w:t>
      </w:r>
      <w:r w:rsidRPr="000D5B0D">
        <w:rPr>
          <w:rFonts w:cstheme="minorHAnsi"/>
          <w:color w:val="000000"/>
          <w:spacing w:val="11"/>
        </w:rPr>
        <w:t>t</w:t>
      </w:r>
      <w:r w:rsidRPr="000D5B0D">
        <w:rPr>
          <w:rFonts w:cstheme="minorHAnsi"/>
          <w:color w:val="000000"/>
          <w:spacing w:val="9"/>
        </w:rPr>
        <w:t>an</w:t>
      </w:r>
      <w:r w:rsidRPr="000D5B0D">
        <w:rPr>
          <w:rFonts w:cstheme="minorHAnsi"/>
          <w:color w:val="000000"/>
          <w:spacing w:val="11"/>
        </w:rPr>
        <w:t>ggu</w:t>
      </w:r>
      <w:r w:rsidRPr="000D5B0D">
        <w:rPr>
          <w:rFonts w:cstheme="minorHAnsi"/>
          <w:color w:val="000000"/>
          <w:spacing w:val="9"/>
        </w:rPr>
        <w:t>n</w:t>
      </w:r>
      <w:r w:rsidRPr="000D5B0D">
        <w:rPr>
          <w:rFonts w:cstheme="minorHAnsi"/>
          <w:color w:val="000000"/>
          <w:spacing w:val="11"/>
        </w:rPr>
        <w:t>gja</w:t>
      </w:r>
      <w:r w:rsidRPr="000D5B0D">
        <w:rPr>
          <w:rFonts w:cstheme="minorHAnsi"/>
          <w:color w:val="000000"/>
          <w:spacing w:val="8"/>
        </w:rPr>
        <w:t>w</w:t>
      </w:r>
      <w:r w:rsidRPr="000D5B0D">
        <w:rPr>
          <w:rFonts w:cstheme="minorHAnsi"/>
          <w:color w:val="000000"/>
          <w:spacing w:val="11"/>
        </w:rPr>
        <w:t>a</w:t>
      </w:r>
      <w:r w:rsidRPr="000D5B0D">
        <w:rPr>
          <w:rFonts w:cstheme="minorHAnsi"/>
          <w:color w:val="000000"/>
          <w:spacing w:val="9"/>
        </w:rPr>
        <w:t>b</w:t>
      </w:r>
      <w:r w:rsidRPr="000D5B0D">
        <w:rPr>
          <w:rFonts w:cstheme="minorHAnsi"/>
          <w:color w:val="000000"/>
          <w:spacing w:val="11"/>
        </w:rPr>
        <w:t>a</w:t>
      </w:r>
      <w:r w:rsidRPr="000D5B0D">
        <w:rPr>
          <w:rFonts w:cstheme="minorHAnsi"/>
          <w:color w:val="000000"/>
        </w:rPr>
        <w:t xml:space="preserve">n </w:t>
      </w:r>
      <w:r w:rsidRPr="000D5B0D">
        <w:rPr>
          <w:rFonts w:cstheme="minorHAnsi"/>
          <w:color w:val="000000"/>
          <w:spacing w:val="9"/>
        </w:rPr>
        <w:t>a</w:t>
      </w:r>
      <w:r w:rsidRPr="000D5B0D">
        <w:rPr>
          <w:rFonts w:cstheme="minorHAnsi"/>
          <w:color w:val="000000"/>
          <w:spacing w:val="11"/>
        </w:rPr>
        <w:t>ta</w:t>
      </w:r>
      <w:r w:rsidRPr="000D5B0D">
        <w:rPr>
          <w:rFonts w:cstheme="minorHAnsi"/>
          <w:color w:val="000000"/>
        </w:rPr>
        <w:t xml:space="preserve">s </w:t>
      </w:r>
      <w:r w:rsidRPr="000D5B0D">
        <w:rPr>
          <w:rFonts w:cstheme="minorHAnsi"/>
          <w:color w:val="000000"/>
          <w:spacing w:val="11"/>
        </w:rPr>
        <w:t>pel</w:t>
      </w:r>
      <w:r w:rsidRPr="000D5B0D">
        <w:rPr>
          <w:rFonts w:cstheme="minorHAnsi"/>
          <w:color w:val="000000"/>
          <w:spacing w:val="9"/>
        </w:rPr>
        <w:t>a</w:t>
      </w:r>
      <w:r w:rsidRPr="000D5B0D">
        <w:rPr>
          <w:rFonts w:cstheme="minorHAnsi"/>
          <w:color w:val="000000"/>
          <w:spacing w:val="12"/>
        </w:rPr>
        <w:t>k</w:t>
      </w:r>
      <w:r w:rsidRPr="000D5B0D">
        <w:rPr>
          <w:rFonts w:cstheme="minorHAnsi"/>
          <w:color w:val="000000"/>
          <w:spacing w:val="9"/>
        </w:rPr>
        <w:t>s</w:t>
      </w:r>
      <w:r w:rsidRPr="000D5B0D">
        <w:rPr>
          <w:rFonts w:cstheme="minorHAnsi"/>
          <w:color w:val="000000"/>
          <w:spacing w:val="11"/>
        </w:rPr>
        <w:t>a</w:t>
      </w:r>
      <w:r w:rsidRPr="000D5B0D">
        <w:rPr>
          <w:rFonts w:cstheme="minorHAnsi"/>
          <w:color w:val="000000"/>
          <w:spacing w:val="9"/>
        </w:rPr>
        <w:t>n</w:t>
      </w:r>
      <w:r w:rsidRPr="000D5B0D">
        <w:rPr>
          <w:rFonts w:cstheme="minorHAnsi"/>
          <w:color w:val="000000"/>
          <w:spacing w:val="11"/>
        </w:rPr>
        <w:t>a</w:t>
      </w:r>
      <w:r w:rsidRPr="000D5B0D">
        <w:rPr>
          <w:rFonts w:cstheme="minorHAnsi"/>
          <w:color w:val="000000"/>
          <w:spacing w:val="9"/>
        </w:rPr>
        <w:t>a</w:t>
      </w:r>
      <w:r w:rsidRPr="000D5B0D">
        <w:rPr>
          <w:rFonts w:cstheme="minorHAnsi"/>
          <w:color w:val="000000"/>
        </w:rPr>
        <w:t xml:space="preserve">n </w:t>
      </w:r>
      <w:r w:rsidRPr="000D5B0D">
        <w:rPr>
          <w:rFonts w:cstheme="minorHAnsi"/>
          <w:color w:val="000000"/>
          <w:spacing w:val="9"/>
        </w:rPr>
        <w:t>An</w:t>
      </w:r>
      <w:r w:rsidRPr="000D5B0D">
        <w:rPr>
          <w:rFonts w:cstheme="minorHAnsi"/>
          <w:color w:val="000000"/>
          <w:spacing w:val="11"/>
        </w:rPr>
        <w:t>gg</w:t>
      </w:r>
      <w:r w:rsidRPr="000D5B0D">
        <w:rPr>
          <w:rFonts w:cstheme="minorHAnsi"/>
          <w:color w:val="000000"/>
          <w:spacing w:val="9"/>
        </w:rPr>
        <w:t>a</w:t>
      </w:r>
      <w:r w:rsidRPr="000D5B0D">
        <w:rPr>
          <w:rFonts w:cstheme="minorHAnsi"/>
          <w:color w:val="000000"/>
          <w:spacing w:val="13"/>
        </w:rPr>
        <w:t>r</w:t>
      </w:r>
      <w:r w:rsidRPr="000D5B0D">
        <w:rPr>
          <w:rFonts w:cstheme="minorHAnsi"/>
          <w:color w:val="000000"/>
          <w:spacing w:val="9"/>
        </w:rPr>
        <w:t>a</w:t>
      </w:r>
      <w:r w:rsidRPr="000D5B0D">
        <w:rPr>
          <w:rFonts w:cstheme="minorHAnsi"/>
          <w:color w:val="000000"/>
        </w:rPr>
        <w:t xml:space="preserve">n </w:t>
      </w:r>
      <w:r w:rsidRPr="000D5B0D">
        <w:rPr>
          <w:rFonts w:cstheme="minorHAnsi"/>
          <w:color w:val="000000"/>
          <w:spacing w:val="9"/>
        </w:rPr>
        <w:t>P</w:t>
      </w:r>
      <w:r w:rsidRPr="000D5B0D">
        <w:rPr>
          <w:rFonts w:cstheme="minorHAnsi"/>
          <w:color w:val="000000"/>
          <w:spacing w:val="11"/>
        </w:rPr>
        <w:t>en</w:t>
      </w:r>
      <w:r w:rsidRPr="000D5B0D">
        <w:rPr>
          <w:rFonts w:cstheme="minorHAnsi"/>
          <w:color w:val="000000"/>
          <w:spacing w:val="9"/>
        </w:rPr>
        <w:t>d</w:t>
      </w:r>
      <w:r w:rsidRPr="000D5B0D">
        <w:rPr>
          <w:rFonts w:cstheme="minorHAnsi"/>
          <w:color w:val="000000"/>
          <w:spacing w:val="11"/>
        </w:rPr>
        <w:t>a</w:t>
      </w:r>
      <w:r w:rsidRPr="000D5B0D">
        <w:rPr>
          <w:rFonts w:cstheme="minorHAnsi"/>
          <w:color w:val="000000"/>
          <w:spacing w:val="9"/>
        </w:rPr>
        <w:t>pa</w:t>
      </w:r>
      <w:r w:rsidRPr="000D5B0D">
        <w:rPr>
          <w:rFonts w:cstheme="minorHAnsi"/>
          <w:color w:val="000000"/>
          <w:spacing w:val="13"/>
        </w:rPr>
        <w:t>t</w:t>
      </w:r>
      <w:r w:rsidRPr="000D5B0D">
        <w:rPr>
          <w:rFonts w:cstheme="minorHAnsi"/>
          <w:color w:val="000000"/>
          <w:spacing w:val="9"/>
        </w:rPr>
        <w:t>a</w:t>
      </w:r>
      <w:r w:rsidRPr="000D5B0D">
        <w:rPr>
          <w:rFonts w:cstheme="minorHAnsi"/>
          <w:color w:val="000000"/>
        </w:rPr>
        <w:t xml:space="preserve">n </w:t>
      </w:r>
      <w:r w:rsidRPr="000D5B0D">
        <w:rPr>
          <w:rFonts w:cstheme="minorHAnsi"/>
          <w:color w:val="000000"/>
          <w:spacing w:val="9"/>
        </w:rPr>
        <w:t>d</w:t>
      </w:r>
      <w:r w:rsidRPr="000D5B0D">
        <w:rPr>
          <w:rFonts w:cstheme="minorHAnsi"/>
          <w:color w:val="000000"/>
          <w:spacing w:val="11"/>
        </w:rPr>
        <w:t>a</w:t>
      </w:r>
      <w:r w:rsidRPr="000D5B0D">
        <w:rPr>
          <w:rFonts w:cstheme="minorHAnsi"/>
          <w:color w:val="000000"/>
        </w:rPr>
        <w:t xml:space="preserve">n </w:t>
      </w:r>
      <w:r w:rsidRPr="000D5B0D">
        <w:rPr>
          <w:rFonts w:cstheme="minorHAnsi"/>
          <w:color w:val="000000"/>
          <w:spacing w:val="9"/>
        </w:rPr>
        <w:t>B</w:t>
      </w:r>
      <w:r w:rsidRPr="000D5B0D">
        <w:rPr>
          <w:rFonts w:cstheme="minorHAnsi"/>
          <w:color w:val="000000"/>
          <w:spacing w:val="11"/>
        </w:rPr>
        <w:t>ela</w:t>
      </w:r>
      <w:r w:rsidRPr="000D5B0D">
        <w:rPr>
          <w:rFonts w:cstheme="minorHAnsi"/>
          <w:color w:val="000000"/>
          <w:spacing w:val="9"/>
        </w:rPr>
        <w:t>n</w:t>
      </w:r>
      <w:r w:rsidRPr="000D5B0D">
        <w:rPr>
          <w:rFonts w:cstheme="minorHAnsi"/>
          <w:color w:val="000000"/>
          <w:spacing w:val="11"/>
        </w:rPr>
        <w:t>j</w:t>
      </w:r>
      <w:r w:rsidRPr="000D5B0D">
        <w:rPr>
          <w:rFonts w:cstheme="minorHAnsi"/>
          <w:color w:val="000000"/>
        </w:rPr>
        <w:t xml:space="preserve">a </w:t>
      </w:r>
      <w:r w:rsidRPr="000D5B0D">
        <w:rPr>
          <w:rFonts w:cstheme="minorHAnsi"/>
          <w:color w:val="000000"/>
          <w:spacing w:val="8"/>
        </w:rPr>
        <w:t>N</w:t>
      </w:r>
      <w:r w:rsidRPr="000D5B0D">
        <w:rPr>
          <w:rFonts w:cstheme="minorHAnsi"/>
          <w:color w:val="000000"/>
          <w:spacing w:val="9"/>
        </w:rPr>
        <w:t>e</w:t>
      </w:r>
      <w:r w:rsidRPr="000D5B0D">
        <w:rPr>
          <w:rFonts w:cstheme="minorHAnsi"/>
          <w:color w:val="000000"/>
          <w:spacing w:val="11"/>
        </w:rPr>
        <w:t>g</w:t>
      </w:r>
      <w:r w:rsidRPr="000D5B0D">
        <w:rPr>
          <w:rFonts w:cstheme="minorHAnsi"/>
          <w:color w:val="000000"/>
          <w:spacing w:val="9"/>
        </w:rPr>
        <w:t>a</w:t>
      </w:r>
      <w:r w:rsidRPr="000D5B0D">
        <w:rPr>
          <w:rFonts w:cstheme="minorHAnsi"/>
          <w:color w:val="000000"/>
          <w:spacing w:val="13"/>
        </w:rPr>
        <w:t>r</w:t>
      </w:r>
      <w:r w:rsidRPr="000D5B0D">
        <w:rPr>
          <w:rFonts w:cstheme="minorHAnsi"/>
          <w:color w:val="000000"/>
        </w:rPr>
        <w:t>a. Salah satu pelaksanaannya adalah dengan menyusun laporan keuangan berupa Laporan Real</w:t>
      </w:r>
      <w:r w:rsidRPr="000D5B0D">
        <w:rPr>
          <w:rFonts w:cstheme="minorHAnsi"/>
          <w:color w:val="000000"/>
          <w:spacing w:val="-5"/>
        </w:rPr>
        <w:t>i</w:t>
      </w:r>
      <w:r w:rsidRPr="000D5B0D">
        <w:rPr>
          <w:rFonts w:cstheme="minorHAnsi"/>
          <w:color w:val="000000"/>
        </w:rPr>
        <w:t>sasi Anggaran,Neraca, Laporan Operasi, Laporan Perubahan Ekuitas dan Cat</w:t>
      </w:r>
      <w:r w:rsidRPr="000D5B0D">
        <w:rPr>
          <w:rFonts w:cstheme="minorHAnsi"/>
          <w:color w:val="000000"/>
          <w:spacing w:val="-5"/>
        </w:rPr>
        <w:t>a</w:t>
      </w:r>
      <w:r w:rsidRPr="000D5B0D">
        <w:rPr>
          <w:rFonts w:cstheme="minorHAnsi"/>
          <w:color w:val="000000"/>
        </w:rPr>
        <w:t>tan atas Laporan Keuangan</w:t>
      </w:r>
      <w:r w:rsidRPr="000D5B0D">
        <w:rPr>
          <w:rFonts w:eastAsia="Calibri" w:cs="Calibri"/>
        </w:rPr>
        <w:t>.</w:t>
      </w:r>
    </w:p>
    <w:p w:rsidR="00425C14" w:rsidRPr="000D5B0D" w:rsidRDefault="00425C14" w:rsidP="00425C14">
      <w:pPr>
        <w:autoSpaceDE w:val="0"/>
        <w:autoSpaceDN w:val="0"/>
        <w:adjustRightInd w:val="0"/>
        <w:spacing w:after="0" w:line="240" w:lineRule="auto"/>
        <w:jc w:val="both"/>
        <w:rPr>
          <w:rFonts w:eastAsia="Calibri" w:cs="Calibri"/>
        </w:rPr>
      </w:pPr>
      <w:r w:rsidRPr="000D5B0D">
        <w:rPr>
          <w:rFonts w:eastAsia="Calibri" w:cs="Calibri"/>
        </w:rPr>
        <w:t xml:space="preserve">Penyusunan Laporan Keuangan Pengadilan Agama Amuntai </w:t>
      </w:r>
      <w:r w:rsidRPr="000D5B0D">
        <w:rPr>
          <w:rFonts w:eastAsia="Calibri" w:cs="Calibri"/>
          <w:lang w:val="en-US"/>
        </w:rPr>
        <w:t xml:space="preserve">Semester I atau Per 30 Juni 2020 </w:t>
      </w:r>
      <w:r w:rsidRPr="000D5B0D">
        <w:rPr>
          <w:rFonts w:cstheme="minorHAnsi"/>
          <w:color w:val="000000"/>
        </w:rPr>
        <w:t>menga</w:t>
      </w:r>
      <w:r w:rsidRPr="000D5B0D">
        <w:rPr>
          <w:rFonts w:cstheme="minorHAnsi"/>
          <w:color w:val="000000"/>
          <w:spacing w:val="-5"/>
        </w:rPr>
        <w:t>c</w:t>
      </w:r>
      <w:r w:rsidRPr="000D5B0D">
        <w:rPr>
          <w:rFonts w:cstheme="minorHAnsi"/>
          <w:color w:val="000000"/>
        </w:rPr>
        <w:t xml:space="preserve">u pada Peraturan Menteri Keuangan Nomor 222/PMK.05/2016 perubahan atas Peraturan Menteri Keuangan Nomor 177/PMK.05/2015 Tentang Pedoman Penyusunan dan Penyampaian laporan keuangan kementerian Negara/Lembaga, Peraturan Menteri Keuangan </w:t>
      </w:r>
      <w:r w:rsidRPr="000D5B0D">
        <w:rPr>
          <w:rFonts w:cstheme="minorHAnsi"/>
          <w:color w:val="000000"/>
          <w:spacing w:val="2"/>
        </w:rPr>
        <w:t>Nomor 225/PMK.05/2016 tentang Penerapan Standar Akuntansi Pemerintahan Berbasis Akrual</w:t>
      </w:r>
      <w:r w:rsidRPr="000D5B0D">
        <w:rPr>
          <w:rFonts w:eastAsia="Calibri" w:cs="Calibri"/>
        </w:rPr>
        <w:t xml:space="preserve">. </w:t>
      </w:r>
      <w:r w:rsidRPr="000D5B0D">
        <w:rPr>
          <w:rFonts w:cstheme="minorHAnsi"/>
          <w:color w:val="000000"/>
          <w:spacing w:val="2"/>
        </w:rPr>
        <w:t>Laporan Keuangan ini telah disusun dan disajikan dengan basis akrual sehingga akan mampu menyajikan informasi keuangan yang transparan, akurat dan akuntabel</w:t>
      </w:r>
      <w:r w:rsidRPr="000D5B0D">
        <w:rPr>
          <w:rFonts w:eastAsia="Calibri" w:cs="Calibri"/>
        </w:rPr>
        <w:t>.</w:t>
      </w:r>
    </w:p>
    <w:p w:rsidR="00425C14" w:rsidRPr="000D5B0D" w:rsidRDefault="00425C14" w:rsidP="00425C14">
      <w:pPr>
        <w:widowControl w:val="0"/>
        <w:autoSpaceDE w:val="0"/>
        <w:autoSpaceDN w:val="0"/>
        <w:adjustRightInd w:val="0"/>
        <w:spacing w:before="32" w:after="0"/>
        <w:ind w:right="27"/>
        <w:jc w:val="both"/>
        <w:rPr>
          <w:rFonts w:eastAsia="Calibri" w:cs="Calibri"/>
          <w:spacing w:val="7"/>
          <w:sz w:val="24"/>
          <w:szCs w:val="24"/>
        </w:rPr>
      </w:pPr>
      <w:r w:rsidRPr="000D5B0D">
        <w:rPr>
          <w:rFonts w:cs="Arial"/>
          <w:color w:val="000000"/>
        </w:rPr>
        <w:t>Laporan Keuangan ini diharapkan dapat memberikan informasi yang berguna kepada para pemakai laporan khususnya sebagai sarana untuk meningkatkan akuntabilitas/pertanggungja</w:t>
      </w:r>
      <w:r w:rsidRPr="000D5B0D">
        <w:rPr>
          <w:rFonts w:cs="Arial"/>
          <w:color w:val="000000"/>
          <w:spacing w:val="-6"/>
        </w:rPr>
        <w:t>w</w:t>
      </w:r>
      <w:r w:rsidRPr="000D5B0D">
        <w:rPr>
          <w:rFonts w:cs="Arial"/>
          <w:color w:val="000000"/>
        </w:rPr>
        <w:t xml:space="preserve">aban dan transparansi pengelolaan keuangan negara pada Kantor </w:t>
      </w:r>
      <w:r w:rsidRPr="000D5B0D">
        <w:rPr>
          <w:rFonts w:cstheme="minorHAnsi"/>
        </w:rPr>
        <w:t>Pengadilan Agama Amuntai</w:t>
      </w:r>
      <w:r w:rsidRPr="000D5B0D">
        <w:rPr>
          <w:rFonts w:cs="Arial"/>
          <w:color w:val="000000"/>
        </w:rPr>
        <w:t>. Disamping itu, laporan keuangan ini juga dimaksudkan untuk memberikan informasi kepada manajemen dalam pengambilan keputusan dalam usaha untuk mewujudkan tata kelola pemerintahan yang baik (</w:t>
      </w:r>
      <w:r w:rsidRPr="000D5B0D">
        <w:rPr>
          <w:rFonts w:cs="Arial"/>
          <w:i/>
          <w:color w:val="000000"/>
        </w:rPr>
        <w:t>good governance</w:t>
      </w:r>
      <w:r w:rsidRPr="000D5B0D">
        <w:rPr>
          <w:rFonts w:cs="Arial"/>
          <w:color w:val="000000"/>
        </w:rPr>
        <w:t xml:space="preserve">). </w:t>
      </w:r>
    </w:p>
    <w:p w:rsidR="00425C14" w:rsidRPr="000D5B0D" w:rsidRDefault="00425C14" w:rsidP="00425C14">
      <w:pPr>
        <w:spacing w:after="240"/>
        <w:ind w:left="5245"/>
        <w:contextualSpacing/>
        <w:jc w:val="center"/>
        <w:rPr>
          <w:rFonts w:eastAsia="Calibri" w:cs="Calibri"/>
          <w:lang w:val="en-US"/>
        </w:rPr>
      </w:pPr>
      <w:r w:rsidRPr="000D5B0D">
        <w:rPr>
          <w:rFonts w:eastAsia="Calibri" w:cs="Calibri"/>
          <w:spacing w:val="7"/>
          <w:lang w:val="en-US"/>
        </w:rPr>
        <w:t>Hulu Sungai Utara</w:t>
      </w:r>
      <w:r w:rsidRPr="000D5B0D">
        <w:rPr>
          <w:rFonts w:eastAsia="Calibri" w:cs="Calibri"/>
        </w:rPr>
        <w:t>, 24 Juli</w:t>
      </w:r>
      <w:r w:rsidRPr="000D5B0D">
        <w:rPr>
          <w:rFonts w:eastAsia="Calibri" w:cs="Calibri"/>
          <w:lang w:val="en-ID"/>
        </w:rPr>
        <w:t xml:space="preserve"> </w:t>
      </w:r>
      <w:r w:rsidRPr="000D5B0D">
        <w:rPr>
          <w:rFonts w:eastAsia="Calibri" w:cs="Calibri"/>
        </w:rPr>
        <w:t>2020</w:t>
      </w:r>
    </w:p>
    <w:p w:rsidR="00425C14" w:rsidRPr="000D5B0D" w:rsidRDefault="00425C14" w:rsidP="00425C14">
      <w:pPr>
        <w:spacing w:after="240"/>
        <w:ind w:left="5245"/>
        <w:contextualSpacing/>
        <w:jc w:val="center"/>
        <w:rPr>
          <w:rFonts w:eastAsia="Calibri" w:cs="Calibri"/>
        </w:rPr>
      </w:pPr>
      <w:r w:rsidRPr="000D5B0D">
        <w:rPr>
          <w:rFonts w:eastAsia="Calibri" w:cs="Calibri"/>
        </w:rPr>
        <w:t>Kuasa Pengguna Anggaran,</w:t>
      </w:r>
    </w:p>
    <w:p w:rsidR="00425C14" w:rsidRPr="000D5B0D" w:rsidRDefault="00425C14" w:rsidP="00425C14">
      <w:pPr>
        <w:spacing w:after="240"/>
        <w:ind w:left="5245"/>
        <w:contextualSpacing/>
        <w:jc w:val="center"/>
        <w:rPr>
          <w:rFonts w:eastAsia="Calibri" w:cs="Calibri"/>
        </w:rPr>
      </w:pPr>
      <w:r w:rsidRPr="000D5B0D">
        <w:rPr>
          <w:rFonts w:eastAsia="Calibri" w:cs="Calibri"/>
        </w:rPr>
        <w:t>Sekretaris,</w:t>
      </w:r>
    </w:p>
    <w:p w:rsidR="00425C14" w:rsidRPr="000D5B0D" w:rsidRDefault="00425C14" w:rsidP="00425C14">
      <w:pPr>
        <w:spacing w:after="240"/>
        <w:ind w:left="5245"/>
        <w:contextualSpacing/>
        <w:jc w:val="center"/>
        <w:rPr>
          <w:rFonts w:eastAsia="Calibri" w:cs="Calibri"/>
        </w:rPr>
      </w:pPr>
    </w:p>
    <w:p w:rsidR="00425C14" w:rsidRPr="000D5B0D" w:rsidRDefault="00425C14" w:rsidP="00425C14">
      <w:pPr>
        <w:spacing w:after="240"/>
        <w:ind w:left="5245"/>
        <w:contextualSpacing/>
        <w:jc w:val="center"/>
        <w:rPr>
          <w:rFonts w:eastAsia="Calibri" w:cs="Calibri"/>
        </w:rPr>
      </w:pPr>
    </w:p>
    <w:p w:rsidR="00425C14" w:rsidRPr="000D5B0D" w:rsidRDefault="00425C14" w:rsidP="00425C14">
      <w:pPr>
        <w:spacing w:after="240"/>
        <w:ind w:left="5245"/>
        <w:contextualSpacing/>
        <w:jc w:val="center"/>
        <w:rPr>
          <w:rFonts w:eastAsia="Calibri" w:cs="Calibri"/>
          <w:lang w:val="en-US"/>
        </w:rPr>
      </w:pPr>
      <w:r w:rsidRPr="000D5B0D">
        <w:rPr>
          <w:rFonts w:eastAsia="Calibri" w:cs="Calibri"/>
          <w:lang w:val="en-US"/>
        </w:rPr>
        <w:t>Suaifuddin, S.Ag.</w:t>
      </w:r>
    </w:p>
    <w:p w:rsidR="00425C14" w:rsidRPr="000D5B0D" w:rsidRDefault="00425C14" w:rsidP="00425C14">
      <w:pPr>
        <w:spacing w:after="240"/>
        <w:ind w:left="5245"/>
        <w:contextualSpacing/>
        <w:jc w:val="center"/>
        <w:rPr>
          <w:b/>
          <w:lang w:val="en-US"/>
        </w:rPr>
      </w:pPr>
      <w:r w:rsidRPr="000D5B0D">
        <w:rPr>
          <w:rFonts w:eastAsia="Calibri" w:cs="Calibri"/>
        </w:rPr>
        <w:t xml:space="preserve">NIP. </w:t>
      </w:r>
      <w:r w:rsidRPr="000D5B0D">
        <w:rPr>
          <w:rFonts w:eastAsia="Calibri" w:cs="Calibri"/>
          <w:lang w:val="en-US"/>
        </w:rPr>
        <w:t>19730702</w:t>
      </w:r>
      <w:r w:rsidRPr="000D5B0D">
        <w:rPr>
          <w:rFonts w:eastAsia="Calibri" w:cs="Calibri"/>
        </w:rPr>
        <w:t xml:space="preserve"> </w:t>
      </w:r>
      <w:r w:rsidRPr="000D5B0D">
        <w:rPr>
          <w:rFonts w:eastAsia="Calibri" w:cs="Calibri"/>
          <w:lang w:val="en-US"/>
        </w:rPr>
        <w:t>200003</w:t>
      </w:r>
      <w:r w:rsidRPr="000D5B0D">
        <w:rPr>
          <w:rFonts w:eastAsia="Calibri" w:cs="Calibri"/>
        </w:rPr>
        <w:t xml:space="preserve"> </w:t>
      </w:r>
      <w:r w:rsidRPr="000D5B0D">
        <w:rPr>
          <w:rFonts w:eastAsia="Calibri" w:cs="Calibri"/>
          <w:lang w:val="en-US"/>
        </w:rPr>
        <w:t>1</w:t>
      </w:r>
      <w:r w:rsidRPr="000D5B0D">
        <w:rPr>
          <w:rFonts w:eastAsia="Calibri" w:cs="Calibri"/>
        </w:rPr>
        <w:t xml:space="preserve"> </w:t>
      </w:r>
      <w:r w:rsidRPr="000D5B0D">
        <w:rPr>
          <w:rFonts w:eastAsia="Calibri" w:cs="Calibri"/>
          <w:lang w:val="en-US"/>
        </w:rPr>
        <w:t>003</w:t>
      </w:r>
    </w:p>
    <w:p w:rsidR="00425C14" w:rsidRPr="000D5B0D" w:rsidRDefault="00425C14" w:rsidP="00425C14">
      <w:pPr>
        <w:sectPr w:rsidR="00425C14" w:rsidRPr="000D5B0D" w:rsidSect="00144639">
          <w:headerReference w:type="even" r:id="rId15"/>
          <w:headerReference w:type="default" r:id="rId16"/>
          <w:footerReference w:type="even" r:id="rId17"/>
          <w:footerReference w:type="default" r:id="rId18"/>
          <w:headerReference w:type="first" r:id="rId19"/>
          <w:footerReference w:type="first" r:id="rId20"/>
          <w:pgSz w:w="11907" w:h="16839" w:code="9"/>
          <w:pgMar w:top="1440" w:right="1440" w:bottom="1440" w:left="1440" w:header="708" w:footer="708" w:gutter="0"/>
          <w:pgNumType w:fmt="lowerRoman" w:start="1"/>
          <w:cols w:space="708"/>
          <w:docGrid w:linePitch="360"/>
        </w:sectPr>
      </w:pPr>
    </w:p>
    <w:p w:rsidR="00425C14" w:rsidRPr="000D5B0D" w:rsidRDefault="00425C14" w:rsidP="00425C14">
      <w:pPr>
        <w:spacing w:line="360" w:lineRule="auto"/>
        <w:jc w:val="both"/>
        <w:rPr>
          <w:b/>
          <w:sz w:val="32"/>
          <w:szCs w:val="32"/>
        </w:rPr>
      </w:pPr>
      <w:r w:rsidRPr="000D5B0D">
        <w:rPr>
          <w:b/>
          <w:noProof/>
          <w:sz w:val="32"/>
          <w:szCs w:val="32"/>
          <w:lang w:eastAsia="id-ID"/>
        </w:rPr>
        <w:lastRenderedPageBreak/>
        <mc:AlternateContent>
          <mc:Choice Requires="wps">
            <w:drawing>
              <wp:anchor distT="91440" distB="91440" distL="114300" distR="114300" simplePos="0" relativeHeight="251726848" behindDoc="0" locked="0" layoutInCell="0" allowOverlap="1" wp14:anchorId="01DDEE60" wp14:editId="3A0E7B58">
                <wp:simplePos x="0" y="0"/>
                <wp:positionH relativeFrom="page">
                  <wp:posOffset>3127375</wp:posOffset>
                </wp:positionH>
                <wp:positionV relativeFrom="page">
                  <wp:posOffset>1270635</wp:posOffset>
                </wp:positionV>
                <wp:extent cx="4652010" cy="554355"/>
                <wp:effectExtent l="0" t="0" r="0" b="0"/>
                <wp:wrapSquare wrapText="bothSides"/>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425C14">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ad4Jg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SWKtfBEH4E0pjaSk9TT03c2h10P3b3xBdruTpdfLVF60cAufmOM7hvOKgAV+/3h2QHvWDhK&#10;1v07XUF2tnUamdrVpvUJgQOywwd5Oj4I3zlSQjCZpJ4WSkpYS9NknCKkkOWH052x7g3XLfFGQQ1g&#10;x+zs8c46j4blhy2IXktRrYSU6HiR8YU05JGBPFhZcuViPC63LcAd4nHkf4NSIA56GuIYgvyoVZ8G&#10;b7OnN0jl71Ha3ziAGSIclTkgZDlUC6bf6etG1fyYxaMkmo9mwWoyzYJklaTBLIumQRTP5rNJlMyS&#10;29VPDzVO8kZUFVd3QvGDguPk7xSy76VBe6hh0hd0lo5SZOGsFms26yNXSMmRgNOSW+GgoaVoCzo9&#10;Ic4rZKkqIIHljgk52OE5fCQQODin4maVRlkyngZZlo6DZLyMgvl0tQhuFvFkki3ni/kyPqdiifTa&#10;f2cDgRzeyjt6C9U9NFVPKuH1FkdZNhlT8GCmxON0qJhY0G7mHRh+oNy9yeQGZqSTlBjtvgjXYH97&#10;0fvURxmdqnGMSy9X4xHvQO1zKSfM79l6Jh80fZAkNrPv32EOuN16h8MinhxGw1pXT9DeUBH2MPwV&#10;gNFo852SHsZqQe23LTOcEvlWwYgYwUuO/CBGDwyDxixOEs/W+hBmqoQkwBYlg7lww9TedkZsGk89&#10;UqP0DQyUWmCv+2Ez4IFivANDE8vaD3g/lU993PX8N3T1CwAA//8DAFBLAwQUAAYACAAAACEARjCS&#10;QN8AAAAMAQAADwAAAGRycy9kb3ducmV2LnhtbEyPQU8CMRCF7yb+h2ZMvEmXBhCW7RLFiDeMyA8Y&#10;tmV343a6aQus/nqHk95m5r28902xGlwnzjbE1pOG8SgDYanypqVaw/7z9WEOIiYkg50nq+HbRliV&#10;tzcF5sZf6MOed6kWHEIxRw1NSn0uZawa6zCOfG+JtaMPDhOvoZYm4IXDXSdVls2kw5a4ocHerhtb&#10;fe1OToN7x7XbPM8SSnVscbP/2b6FF63v74anJYhkh/Rnhis+o0PJTAd/IhNFp2GyUFO2auCaMYir&#10;Q6kpTwc+zR8nIMtC/n+i/AUAAP//AwBQSwECLQAUAAYACAAAACEAtoM4kv4AAADhAQAAEwAAAAAA&#10;AAAAAAAAAAAAAAAAW0NvbnRlbnRfVHlwZXNdLnhtbFBLAQItABQABgAIAAAAIQA4/SH/1gAAAJQB&#10;AAALAAAAAAAAAAAAAAAAAC8BAABfcmVscy8ucmVsc1BLAQItABQABgAIAAAAIQDNNad4JgMAAM4G&#10;AAAOAAAAAAAAAAAAAAAAAC4CAABkcnMvZTJvRG9jLnhtbFBLAQItABQABgAIAAAAIQBGMJJA3wAA&#10;AAwBAAAPAAAAAAAAAAAAAAAAAIAFAABkcnMvZG93bnJldi54bWxQSwUGAAAAAAQABADzAAAAjAYA&#10;AAAA&#10;" o:allowincell="f" fillcolor="#4f81bd [3204]" stroked="f">
                <v:shadow type="perspective" color="#9bbb59 [3206]" origin="-.5,-.5" offset="-6pt,-6pt" matrix=".75,,,.75"/>
                <v:textbox inset="21.6pt,0,1in,0">
                  <w:txbxContent>
                    <w:p w:rsidR="00425C14" w:rsidRDefault="00425C14" w:rsidP="00425C14">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pacing w:line="360" w:lineRule="auto"/>
        <w:jc w:val="both"/>
        <w:rPr>
          <w:b/>
          <w:sz w:val="32"/>
          <w:szCs w:val="32"/>
        </w:rPr>
      </w:pPr>
    </w:p>
    <w:p w:rsidR="00425C14" w:rsidRPr="000D5B0D" w:rsidRDefault="00425C14" w:rsidP="00425C14">
      <w:pPr>
        <w:sectPr w:rsidR="00425C14" w:rsidRPr="000D5B0D" w:rsidSect="00CC05BB">
          <w:headerReference w:type="default" r:id="rId21"/>
          <w:footerReference w:type="default" r:id="rId22"/>
          <w:pgSz w:w="11907" w:h="16839" w:code="9"/>
          <w:pgMar w:top="1440" w:right="1440" w:bottom="1440" w:left="1440" w:header="708" w:footer="708" w:gutter="0"/>
          <w:pgNumType w:fmt="lowerRoman" w:start="3"/>
          <w:cols w:space="708"/>
          <w:docGrid w:linePitch="360"/>
        </w:sectPr>
      </w:pPr>
    </w:p>
    <w:p w:rsidR="00425C14" w:rsidRPr="000D5B0D" w:rsidRDefault="00425C14" w:rsidP="00425C14">
      <w:pPr>
        <w:pStyle w:val="Heading1"/>
        <w:rPr>
          <w:rFonts w:asciiTheme="minorHAnsi" w:hAnsiTheme="minorHAnsi"/>
          <w:lang w:val="en-ID"/>
        </w:rPr>
      </w:pPr>
      <w:bookmarkStart w:id="2" w:name="_Toc424108673"/>
      <w:bookmarkStart w:id="3" w:name="_Toc22149442"/>
      <w:r w:rsidRPr="000D5B0D">
        <w:rPr>
          <w:rFonts w:asciiTheme="minorHAnsi" w:hAnsiTheme="minorHAnsi"/>
        </w:rPr>
        <w:lastRenderedPageBreak/>
        <w:t>Daftar Isi</w:t>
      </w:r>
      <w:bookmarkEnd w:id="2"/>
      <w:bookmarkEnd w:id="3"/>
    </w:p>
    <w:sdt>
      <w:sdtPr>
        <w:rPr>
          <w:rFonts w:asciiTheme="minorHAnsi" w:eastAsiaTheme="minorHAnsi" w:hAnsiTheme="minorHAnsi" w:cstheme="minorBidi"/>
          <w:b w:val="0"/>
          <w:bCs w:val="0"/>
          <w:color w:val="auto"/>
          <w:sz w:val="22"/>
          <w:szCs w:val="22"/>
          <w:lang w:val="id-ID" w:eastAsia="en-US"/>
        </w:rPr>
        <w:id w:val="-1056617059"/>
        <w:docPartObj>
          <w:docPartGallery w:val="Table of Contents"/>
          <w:docPartUnique/>
        </w:docPartObj>
      </w:sdtPr>
      <w:sdtContent>
        <w:p w:rsidR="00425C14" w:rsidRPr="000D5B0D" w:rsidRDefault="00425C14" w:rsidP="00425C14">
          <w:pPr>
            <w:pStyle w:val="TOCHeading"/>
            <w:rPr>
              <w:rFonts w:asciiTheme="minorHAnsi" w:hAnsiTheme="minorHAnsi"/>
            </w:rPr>
          </w:pPr>
        </w:p>
        <w:p w:rsidR="00425C14" w:rsidRPr="000D5B0D" w:rsidRDefault="00425C14" w:rsidP="00425C14">
          <w:pPr>
            <w:pStyle w:val="TOC1"/>
            <w:tabs>
              <w:tab w:val="right" w:leader="dot" w:pos="9017"/>
            </w:tabs>
            <w:rPr>
              <w:rFonts w:eastAsiaTheme="minorEastAsia"/>
              <w:noProof/>
              <w:lang w:val="en-US"/>
            </w:rPr>
          </w:pPr>
          <w:r w:rsidRPr="000D5B0D">
            <w:fldChar w:fldCharType="begin"/>
          </w:r>
          <w:r w:rsidRPr="000D5B0D">
            <w:instrText xml:space="preserve"> TOC \o "1-3" \h \z \u </w:instrText>
          </w:r>
          <w:r w:rsidRPr="000D5B0D">
            <w:fldChar w:fldCharType="separate"/>
          </w:r>
          <w:hyperlink w:anchor="_Toc22149441" w:history="1">
            <w:r w:rsidRPr="000D5B0D">
              <w:rPr>
                <w:rStyle w:val="Hyperlink"/>
                <w:noProof/>
              </w:rPr>
              <w:t>Kata Pengantar</w:t>
            </w:r>
            <w:r w:rsidRPr="000D5B0D">
              <w:rPr>
                <w:noProof/>
                <w:webHidden/>
              </w:rPr>
              <w:tab/>
            </w:r>
            <w:r w:rsidRPr="000D5B0D">
              <w:rPr>
                <w:noProof/>
                <w:webHidden/>
              </w:rPr>
              <w:fldChar w:fldCharType="begin"/>
            </w:r>
            <w:r w:rsidRPr="000D5B0D">
              <w:rPr>
                <w:noProof/>
                <w:webHidden/>
              </w:rPr>
              <w:instrText xml:space="preserve"> PAGEREF _Toc22149441 \h </w:instrText>
            </w:r>
            <w:r w:rsidRPr="000D5B0D">
              <w:rPr>
                <w:noProof/>
                <w:webHidden/>
              </w:rPr>
            </w:r>
            <w:r w:rsidRPr="000D5B0D">
              <w:rPr>
                <w:noProof/>
                <w:webHidden/>
              </w:rPr>
              <w:fldChar w:fldCharType="separate"/>
            </w:r>
            <w:r w:rsidR="0011099D">
              <w:rPr>
                <w:noProof/>
                <w:webHidden/>
              </w:rPr>
              <w:t>i</w:t>
            </w:r>
            <w:r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2" w:history="1">
            <w:r w:rsidR="00425C14" w:rsidRPr="000D5B0D">
              <w:rPr>
                <w:rStyle w:val="Hyperlink"/>
                <w:noProof/>
              </w:rPr>
              <w:t>Daftar Isi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_Toc22149442 \h </w:instrText>
            </w:r>
            <w:r w:rsidR="00425C14" w:rsidRPr="000D5B0D">
              <w:rPr>
                <w:noProof/>
                <w:webHidden/>
              </w:rPr>
            </w:r>
            <w:r w:rsidR="00425C14" w:rsidRPr="000D5B0D">
              <w:rPr>
                <w:noProof/>
                <w:webHidden/>
              </w:rPr>
              <w:fldChar w:fldCharType="separate"/>
            </w:r>
            <w:r w:rsidR="0011099D">
              <w:rPr>
                <w:noProof/>
                <w:webHidden/>
              </w:rPr>
              <w:t>ii</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3" w:history="1">
            <w:r w:rsidR="00425C14" w:rsidRPr="000D5B0D">
              <w:rPr>
                <w:rStyle w:val="Hyperlink"/>
                <w:noProof/>
              </w:rPr>
              <w:t>Daftar Tabel dan Lampiran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_Toc22149443 \h </w:instrText>
            </w:r>
            <w:r w:rsidR="00425C14" w:rsidRPr="000D5B0D">
              <w:rPr>
                <w:noProof/>
                <w:webHidden/>
              </w:rPr>
            </w:r>
            <w:r w:rsidR="00425C14" w:rsidRPr="000D5B0D">
              <w:rPr>
                <w:noProof/>
                <w:webHidden/>
              </w:rPr>
              <w:fldChar w:fldCharType="separate"/>
            </w:r>
            <w:r w:rsidR="0011099D">
              <w:rPr>
                <w:noProof/>
                <w:webHidden/>
              </w:rPr>
              <w:t>1</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4" w:history="1">
            <w:r w:rsidR="00425C14" w:rsidRPr="000D5B0D">
              <w:rPr>
                <w:rStyle w:val="Hyperlink"/>
                <w:noProof/>
              </w:rPr>
              <w:t>Pernyataan Tanggung Jawab</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_Toc22149444 \h </w:instrText>
            </w:r>
            <w:r w:rsidR="00425C14" w:rsidRPr="000D5B0D">
              <w:rPr>
                <w:noProof/>
                <w:webHidden/>
              </w:rPr>
            </w:r>
            <w:r w:rsidR="00425C14" w:rsidRPr="000D5B0D">
              <w:rPr>
                <w:noProof/>
                <w:webHidden/>
              </w:rPr>
              <w:fldChar w:fldCharType="separate"/>
            </w:r>
            <w:r w:rsidR="0011099D">
              <w:rPr>
                <w:noProof/>
                <w:webHidden/>
              </w:rPr>
              <w:t>i</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5" w:history="1">
            <w:r w:rsidR="00425C14" w:rsidRPr="000D5B0D">
              <w:rPr>
                <w:rStyle w:val="Hyperlink"/>
                <w:noProof/>
              </w:rPr>
              <w:t>Ringkasan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_Toc22149445 \h </w:instrText>
            </w:r>
            <w:r w:rsidR="00425C14" w:rsidRPr="000D5B0D">
              <w:rPr>
                <w:noProof/>
                <w:webHidden/>
              </w:rPr>
            </w:r>
            <w:r w:rsidR="00425C14" w:rsidRPr="000D5B0D">
              <w:rPr>
                <w:noProof/>
                <w:webHidden/>
              </w:rPr>
              <w:fldChar w:fldCharType="separate"/>
            </w:r>
            <w:r w:rsidR="0011099D">
              <w:rPr>
                <w:noProof/>
                <w:webHidden/>
              </w:rPr>
              <w:t>1</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6" w:history="1">
            <w:r w:rsidR="00425C14" w:rsidRPr="000D5B0D">
              <w:rPr>
                <w:rStyle w:val="Hyperlink"/>
                <w:noProof/>
              </w:rPr>
              <w:t>I. Laporan Realisasi Anggaran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_Toc22149446 \h </w:instrText>
            </w:r>
            <w:r w:rsidR="00425C14" w:rsidRPr="000D5B0D">
              <w:rPr>
                <w:noProof/>
                <w:webHidden/>
              </w:rPr>
            </w:r>
            <w:r w:rsidR="00425C14" w:rsidRPr="000D5B0D">
              <w:rPr>
                <w:noProof/>
                <w:webHidden/>
              </w:rPr>
              <w:fldChar w:fldCharType="separate"/>
            </w:r>
            <w:r w:rsidR="0011099D">
              <w:rPr>
                <w:noProof/>
                <w:webHidden/>
              </w:rPr>
              <w:t>6</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7" w:history="1">
            <w:r w:rsidR="00425C14" w:rsidRPr="000D5B0D">
              <w:rPr>
                <w:rStyle w:val="Hyperlink"/>
                <w:noProof/>
              </w:rPr>
              <w:t>II. Neraca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_Toc22149447 \h </w:instrText>
            </w:r>
            <w:r w:rsidR="00425C14" w:rsidRPr="000D5B0D">
              <w:rPr>
                <w:noProof/>
                <w:webHidden/>
              </w:rPr>
            </w:r>
            <w:r w:rsidR="00425C14" w:rsidRPr="000D5B0D">
              <w:rPr>
                <w:noProof/>
                <w:webHidden/>
              </w:rPr>
              <w:fldChar w:fldCharType="separate"/>
            </w:r>
            <w:r w:rsidR="0011099D">
              <w:rPr>
                <w:noProof/>
                <w:webHidden/>
              </w:rPr>
              <w:t>8</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8" w:history="1">
            <w:r w:rsidR="00425C14" w:rsidRPr="000D5B0D">
              <w:rPr>
                <w:rStyle w:val="Hyperlink"/>
                <w:noProof/>
              </w:rPr>
              <w:t>III. Laporan Operasional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_Toc22149448 \h </w:instrText>
            </w:r>
            <w:r w:rsidR="00425C14" w:rsidRPr="000D5B0D">
              <w:rPr>
                <w:noProof/>
                <w:webHidden/>
              </w:rPr>
            </w:r>
            <w:r w:rsidR="00425C14" w:rsidRPr="000D5B0D">
              <w:rPr>
                <w:noProof/>
                <w:webHidden/>
              </w:rPr>
              <w:fldChar w:fldCharType="separate"/>
            </w:r>
            <w:r w:rsidR="0011099D">
              <w:rPr>
                <w:noProof/>
                <w:webHidden/>
              </w:rPr>
              <w:t>11</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49" w:history="1">
            <w:r w:rsidR="00425C14" w:rsidRPr="000D5B0D">
              <w:rPr>
                <w:rStyle w:val="Hyperlink"/>
                <w:noProof/>
              </w:rPr>
              <w:t>IV. Laporan Perubahan Ekuitas</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_Toc22149449 \h </w:instrText>
            </w:r>
            <w:r w:rsidR="00425C14" w:rsidRPr="000D5B0D">
              <w:rPr>
                <w:noProof/>
                <w:webHidden/>
              </w:rPr>
            </w:r>
            <w:r w:rsidR="00425C14" w:rsidRPr="000D5B0D">
              <w:rPr>
                <w:noProof/>
                <w:webHidden/>
              </w:rPr>
              <w:fldChar w:fldCharType="separate"/>
            </w:r>
            <w:r w:rsidR="0011099D">
              <w:rPr>
                <w:noProof/>
                <w:webHidden/>
              </w:rPr>
              <w:t>13</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50" w:history="1">
            <w:r w:rsidR="00425C14" w:rsidRPr="000D5B0D">
              <w:rPr>
                <w:rStyle w:val="Hyperlink"/>
                <w:noProof/>
              </w:rPr>
              <w:t>V. Catatan atas Laporan Keuangan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_Toc22149450 \h </w:instrText>
            </w:r>
            <w:r w:rsidR="00425C14" w:rsidRPr="000D5B0D">
              <w:rPr>
                <w:noProof/>
                <w:webHidden/>
              </w:rPr>
            </w:r>
            <w:r w:rsidR="00425C14" w:rsidRPr="000D5B0D">
              <w:rPr>
                <w:noProof/>
                <w:webHidden/>
              </w:rPr>
              <w:fldChar w:fldCharType="separate"/>
            </w:r>
            <w:r w:rsidR="0011099D">
              <w:rPr>
                <w:noProof/>
                <w:webHidden/>
              </w:rPr>
              <w:t>15</w:t>
            </w:r>
            <w:r w:rsidR="00425C14" w:rsidRPr="000D5B0D">
              <w:rPr>
                <w:noProof/>
                <w:webHidden/>
              </w:rPr>
              <w:fldChar w:fldCharType="end"/>
            </w:r>
          </w:hyperlink>
        </w:p>
        <w:p w:rsidR="00425C14" w:rsidRPr="000D5B0D" w:rsidRDefault="00F238A5" w:rsidP="00425C14">
          <w:pPr>
            <w:pStyle w:val="TOC2"/>
            <w:tabs>
              <w:tab w:val="left" w:pos="660"/>
              <w:tab w:val="right" w:leader="dot" w:pos="9017"/>
            </w:tabs>
            <w:rPr>
              <w:rFonts w:eastAsiaTheme="minorEastAsia"/>
              <w:noProof/>
              <w:lang w:val="en-US"/>
            </w:rPr>
          </w:pPr>
          <w:hyperlink w:anchor="_Toc22149451" w:history="1">
            <w:r w:rsidR="00425C14" w:rsidRPr="000D5B0D">
              <w:rPr>
                <w:rStyle w:val="Hyperlink"/>
                <w:noProof/>
              </w:rPr>
              <w:t>A.</w:t>
            </w:r>
            <w:r w:rsidR="00425C14" w:rsidRPr="000D5B0D">
              <w:rPr>
                <w:rFonts w:eastAsiaTheme="minorEastAsia"/>
                <w:noProof/>
                <w:lang w:val="en-US"/>
              </w:rPr>
              <w:tab/>
            </w:r>
            <w:r w:rsidR="00425C14" w:rsidRPr="000D5B0D">
              <w:rPr>
                <w:rStyle w:val="Hyperlink"/>
                <w:noProof/>
              </w:rPr>
              <w:t>Penjelasan Umum</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_Toc22149451 \h </w:instrText>
            </w:r>
            <w:r w:rsidR="00425C14" w:rsidRPr="000D5B0D">
              <w:rPr>
                <w:noProof/>
                <w:webHidden/>
              </w:rPr>
            </w:r>
            <w:r w:rsidR="00425C14" w:rsidRPr="000D5B0D">
              <w:rPr>
                <w:noProof/>
                <w:webHidden/>
              </w:rPr>
              <w:fldChar w:fldCharType="separate"/>
            </w:r>
            <w:r w:rsidR="0011099D">
              <w:rPr>
                <w:noProof/>
                <w:webHidden/>
              </w:rPr>
              <w:t>15</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2" w:history="1">
            <w:r w:rsidR="00425C14" w:rsidRPr="000D5B0D">
              <w:rPr>
                <w:rStyle w:val="Hyperlink"/>
                <w:noProof/>
              </w:rPr>
              <w:t>A.1.</w:t>
            </w:r>
            <w:r w:rsidR="00425C14" w:rsidRPr="000D5B0D">
              <w:rPr>
                <w:rFonts w:eastAsiaTheme="minorEastAsia"/>
                <w:noProof/>
                <w:lang w:val="en-US"/>
              </w:rPr>
              <w:tab/>
            </w:r>
            <w:r w:rsidR="00425C14" w:rsidRPr="000D5B0D">
              <w:rPr>
                <w:rStyle w:val="Hyperlink"/>
                <w:noProof/>
              </w:rPr>
              <w:t>Dasar Hukum</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_Toc22149452 \h </w:instrText>
            </w:r>
            <w:r w:rsidR="00425C14" w:rsidRPr="000D5B0D">
              <w:rPr>
                <w:noProof/>
                <w:webHidden/>
              </w:rPr>
            </w:r>
            <w:r w:rsidR="00425C14" w:rsidRPr="000D5B0D">
              <w:rPr>
                <w:noProof/>
                <w:webHidden/>
              </w:rPr>
              <w:fldChar w:fldCharType="separate"/>
            </w:r>
            <w:r w:rsidR="0011099D">
              <w:rPr>
                <w:noProof/>
                <w:webHidden/>
              </w:rPr>
              <w:t>15</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3" w:history="1">
            <w:r w:rsidR="00425C14" w:rsidRPr="000D5B0D">
              <w:rPr>
                <w:rStyle w:val="Hyperlink"/>
                <w:noProof/>
              </w:rPr>
              <w:t>A.2.</w:t>
            </w:r>
            <w:r w:rsidR="00425C14" w:rsidRPr="000D5B0D">
              <w:rPr>
                <w:rFonts w:eastAsiaTheme="minorEastAsia"/>
                <w:noProof/>
                <w:lang w:val="en-US"/>
              </w:rPr>
              <w:tab/>
            </w:r>
            <w:r w:rsidR="00425C14" w:rsidRPr="000D5B0D">
              <w:rPr>
                <w:rStyle w:val="Hyperlink"/>
                <w:noProof/>
              </w:rPr>
              <w:t>Profil dan Kebijakan Teknis Pengadilan Agama Amuntai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_Toc22149453 \h </w:instrText>
            </w:r>
            <w:r w:rsidR="00425C14" w:rsidRPr="000D5B0D">
              <w:rPr>
                <w:noProof/>
                <w:webHidden/>
              </w:rPr>
            </w:r>
            <w:r w:rsidR="00425C14" w:rsidRPr="000D5B0D">
              <w:rPr>
                <w:noProof/>
                <w:webHidden/>
              </w:rPr>
              <w:fldChar w:fldCharType="separate"/>
            </w:r>
            <w:r w:rsidR="0011099D">
              <w:rPr>
                <w:noProof/>
                <w:webHidden/>
              </w:rPr>
              <w:t>17</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4" w:history="1">
            <w:r w:rsidR="00425C14" w:rsidRPr="000D5B0D">
              <w:rPr>
                <w:rStyle w:val="Hyperlink"/>
                <w:noProof/>
              </w:rPr>
              <w:t>A.3.</w:t>
            </w:r>
            <w:r w:rsidR="00425C14" w:rsidRPr="000D5B0D">
              <w:rPr>
                <w:rFonts w:eastAsiaTheme="minorEastAsia"/>
                <w:noProof/>
                <w:lang w:val="en-US"/>
              </w:rPr>
              <w:tab/>
            </w:r>
            <w:r w:rsidR="00425C14" w:rsidRPr="000D5B0D">
              <w:rPr>
                <w:rStyle w:val="Hyperlink"/>
                <w:noProof/>
              </w:rPr>
              <w:t>Pendekatan Penyusunan Laporan Keuangan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_Toc22149454 \h </w:instrText>
            </w:r>
            <w:r w:rsidR="00425C14" w:rsidRPr="000D5B0D">
              <w:rPr>
                <w:noProof/>
                <w:webHidden/>
              </w:rPr>
            </w:r>
            <w:r w:rsidR="00425C14" w:rsidRPr="000D5B0D">
              <w:rPr>
                <w:noProof/>
                <w:webHidden/>
              </w:rPr>
              <w:fldChar w:fldCharType="separate"/>
            </w:r>
            <w:r w:rsidR="0011099D">
              <w:rPr>
                <w:noProof/>
                <w:webHidden/>
              </w:rPr>
              <w:t>17</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5" w:history="1">
            <w:r w:rsidR="00425C14" w:rsidRPr="000D5B0D">
              <w:rPr>
                <w:rStyle w:val="Hyperlink"/>
                <w:noProof/>
              </w:rPr>
              <w:t>A.4.</w:t>
            </w:r>
            <w:r w:rsidR="00425C14" w:rsidRPr="000D5B0D">
              <w:rPr>
                <w:rFonts w:eastAsiaTheme="minorEastAsia"/>
                <w:noProof/>
                <w:lang w:val="en-US"/>
              </w:rPr>
              <w:tab/>
            </w:r>
            <w:r w:rsidR="00425C14" w:rsidRPr="000D5B0D">
              <w:rPr>
                <w:rStyle w:val="Hyperlink"/>
                <w:noProof/>
              </w:rPr>
              <w:t>Basis Akuntansi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_Toc22149455 \h </w:instrText>
            </w:r>
            <w:r w:rsidR="00425C14" w:rsidRPr="000D5B0D">
              <w:rPr>
                <w:noProof/>
                <w:webHidden/>
              </w:rPr>
            </w:r>
            <w:r w:rsidR="00425C14" w:rsidRPr="000D5B0D">
              <w:rPr>
                <w:noProof/>
                <w:webHidden/>
              </w:rPr>
              <w:fldChar w:fldCharType="separate"/>
            </w:r>
            <w:r w:rsidR="0011099D">
              <w:rPr>
                <w:noProof/>
                <w:webHidden/>
              </w:rPr>
              <w:t>18</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6" w:history="1">
            <w:r w:rsidR="00425C14" w:rsidRPr="000D5B0D">
              <w:rPr>
                <w:rStyle w:val="Hyperlink"/>
                <w:noProof/>
              </w:rPr>
              <w:t>A.5.</w:t>
            </w:r>
            <w:r w:rsidR="00425C14" w:rsidRPr="000D5B0D">
              <w:rPr>
                <w:rFonts w:eastAsiaTheme="minorEastAsia"/>
                <w:noProof/>
                <w:lang w:val="en-US"/>
              </w:rPr>
              <w:tab/>
            </w:r>
            <w:r w:rsidR="00425C14" w:rsidRPr="000D5B0D">
              <w:rPr>
                <w:rStyle w:val="Hyperlink"/>
                <w:noProof/>
              </w:rPr>
              <w:t>Dasar Pengukuran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_Toc22149456 \h </w:instrText>
            </w:r>
            <w:r w:rsidR="00425C14" w:rsidRPr="000D5B0D">
              <w:rPr>
                <w:noProof/>
                <w:webHidden/>
              </w:rPr>
            </w:r>
            <w:r w:rsidR="00425C14" w:rsidRPr="000D5B0D">
              <w:rPr>
                <w:noProof/>
                <w:webHidden/>
              </w:rPr>
              <w:fldChar w:fldCharType="separate"/>
            </w:r>
            <w:r w:rsidR="0011099D">
              <w:rPr>
                <w:noProof/>
                <w:webHidden/>
              </w:rPr>
              <w:t>18</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7" w:history="1">
            <w:r w:rsidR="00425C14" w:rsidRPr="000D5B0D">
              <w:rPr>
                <w:rStyle w:val="Hyperlink"/>
                <w:noProof/>
              </w:rPr>
              <w:t>A.6.</w:t>
            </w:r>
            <w:r w:rsidR="00425C14" w:rsidRPr="000D5B0D">
              <w:rPr>
                <w:rFonts w:eastAsiaTheme="minorEastAsia"/>
                <w:noProof/>
                <w:lang w:val="en-US"/>
              </w:rPr>
              <w:tab/>
            </w:r>
            <w:r w:rsidR="00425C14" w:rsidRPr="000D5B0D">
              <w:rPr>
                <w:rStyle w:val="Hyperlink"/>
                <w:noProof/>
              </w:rPr>
              <w:t>Kebijakan Akuntansi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_Toc22149457 \h </w:instrText>
            </w:r>
            <w:r w:rsidR="00425C14" w:rsidRPr="000D5B0D">
              <w:rPr>
                <w:noProof/>
                <w:webHidden/>
              </w:rPr>
            </w:r>
            <w:r w:rsidR="00425C14" w:rsidRPr="000D5B0D">
              <w:rPr>
                <w:noProof/>
                <w:webHidden/>
              </w:rPr>
              <w:fldChar w:fldCharType="separate"/>
            </w:r>
            <w:r w:rsidR="0011099D">
              <w:rPr>
                <w:noProof/>
                <w:webHidden/>
              </w:rPr>
              <w:t>19</w:t>
            </w:r>
            <w:r w:rsidR="00425C14" w:rsidRPr="000D5B0D">
              <w:rPr>
                <w:noProof/>
                <w:webHidden/>
              </w:rPr>
              <w:fldChar w:fldCharType="end"/>
            </w:r>
          </w:hyperlink>
        </w:p>
        <w:p w:rsidR="00425C14" w:rsidRPr="000D5B0D" w:rsidRDefault="00F238A5" w:rsidP="00425C14">
          <w:pPr>
            <w:pStyle w:val="TOC2"/>
            <w:tabs>
              <w:tab w:val="left" w:pos="660"/>
              <w:tab w:val="right" w:leader="dot" w:pos="9017"/>
            </w:tabs>
            <w:rPr>
              <w:rFonts w:eastAsiaTheme="minorEastAsia"/>
              <w:noProof/>
              <w:lang w:val="en-US"/>
            </w:rPr>
          </w:pPr>
          <w:hyperlink w:anchor="_Toc22149458" w:history="1">
            <w:r w:rsidR="00425C14" w:rsidRPr="000D5B0D">
              <w:rPr>
                <w:rStyle w:val="Hyperlink"/>
                <w:noProof/>
              </w:rPr>
              <w:t>B.</w:t>
            </w:r>
            <w:r w:rsidR="00425C14" w:rsidRPr="000D5B0D">
              <w:rPr>
                <w:rFonts w:eastAsiaTheme="minorEastAsia"/>
                <w:noProof/>
                <w:lang w:val="en-US"/>
              </w:rPr>
              <w:tab/>
            </w:r>
            <w:r w:rsidR="00425C14" w:rsidRPr="000D5B0D">
              <w:rPr>
                <w:rStyle w:val="Hyperlink"/>
                <w:noProof/>
              </w:rPr>
              <w:t>Penjelasan atas Pos-pos Realisasi Anggaran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_Toc22149458 \h </w:instrText>
            </w:r>
            <w:r w:rsidR="00425C14" w:rsidRPr="000D5B0D">
              <w:rPr>
                <w:noProof/>
                <w:webHidden/>
              </w:rPr>
            </w:r>
            <w:r w:rsidR="00425C14" w:rsidRPr="000D5B0D">
              <w:rPr>
                <w:noProof/>
                <w:webHidden/>
              </w:rPr>
              <w:fldChar w:fldCharType="separate"/>
            </w:r>
            <w:r w:rsidR="0011099D">
              <w:rPr>
                <w:noProof/>
                <w:webHidden/>
              </w:rPr>
              <w:t>27</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59" w:history="1">
            <w:r w:rsidR="00425C14" w:rsidRPr="000D5B0D">
              <w:rPr>
                <w:rStyle w:val="Hyperlink"/>
                <w:noProof/>
              </w:rPr>
              <w:t>B.1.</w:t>
            </w:r>
            <w:r w:rsidR="00425C14" w:rsidRPr="000D5B0D">
              <w:rPr>
                <w:rFonts w:eastAsiaTheme="minorEastAsia"/>
                <w:noProof/>
                <w:lang w:val="en-US"/>
              </w:rPr>
              <w:tab/>
            </w:r>
            <w:r w:rsidR="00425C14" w:rsidRPr="000D5B0D">
              <w:rPr>
                <w:rStyle w:val="Hyperlink"/>
                <w:noProof/>
              </w:rPr>
              <w:t>Pendapatan Negara dan Hibah</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_Toc22149459 \h </w:instrText>
            </w:r>
            <w:r w:rsidR="00425C14" w:rsidRPr="000D5B0D">
              <w:rPr>
                <w:noProof/>
                <w:webHidden/>
              </w:rPr>
            </w:r>
            <w:r w:rsidR="00425C14" w:rsidRPr="000D5B0D">
              <w:rPr>
                <w:noProof/>
                <w:webHidden/>
              </w:rPr>
              <w:fldChar w:fldCharType="separate"/>
            </w:r>
            <w:r w:rsidR="0011099D">
              <w:rPr>
                <w:noProof/>
                <w:webHidden/>
              </w:rPr>
              <w:t>27</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0" w:history="1">
            <w:r w:rsidR="00425C14" w:rsidRPr="000D5B0D">
              <w:rPr>
                <w:rStyle w:val="Hyperlink"/>
                <w:noProof/>
              </w:rPr>
              <w:t>B.2.</w:t>
            </w:r>
            <w:r w:rsidR="00425C14" w:rsidRPr="000D5B0D">
              <w:rPr>
                <w:rFonts w:eastAsiaTheme="minorEastAsia"/>
                <w:noProof/>
                <w:lang w:val="en-US"/>
              </w:rPr>
              <w:tab/>
            </w:r>
            <w:r w:rsidR="00425C14" w:rsidRPr="000D5B0D">
              <w:rPr>
                <w:rStyle w:val="Hyperlink"/>
                <w:noProof/>
              </w:rPr>
              <w:t>Belanja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_Toc22149460 \h </w:instrText>
            </w:r>
            <w:r w:rsidR="00425C14" w:rsidRPr="000D5B0D">
              <w:rPr>
                <w:noProof/>
                <w:webHidden/>
              </w:rPr>
            </w:r>
            <w:r w:rsidR="00425C14" w:rsidRPr="000D5B0D">
              <w:rPr>
                <w:noProof/>
                <w:webHidden/>
              </w:rPr>
              <w:fldChar w:fldCharType="separate"/>
            </w:r>
            <w:r w:rsidR="0011099D">
              <w:rPr>
                <w:noProof/>
                <w:webHidden/>
              </w:rPr>
              <w:t>28</w:t>
            </w:r>
            <w:r w:rsidR="00425C14" w:rsidRPr="000D5B0D">
              <w:rPr>
                <w:noProof/>
                <w:webHidden/>
              </w:rPr>
              <w:fldChar w:fldCharType="end"/>
            </w:r>
          </w:hyperlink>
        </w:p>
        <w:p w:rsidR="00425C14" w:rsidRPr="000D5B0D" w:rsidRDefault="00F238A5" w:rsidP="00425C14">
          <w:pPr>
            <w:pStyle w:val="TOC2"/>
            <w:tabs>
              <w:tab w:val="left" w:pos="660"/>
              <w:tab w:val="right" w:leader="dot" w:pos="9017"/>
            </w:tabs>
            <w:rPr>
              <w:rFonts w:eastAsiaTheme="minorEastAsia"/>
              <w:noProof/>
              <w:lang w:val="en-US"/>
            </w:rPr>
          </w:pPr>
          <w:hyperlink w:anchor="_Toc22149461" w:history="1">
            <w:r w:rsidR="00425C14" w:rsidRPr="000D5B0D">
              <w:rPr>
                <w:rStyle w:val="Hyperlink"/>
                <w:noProof/>
              </w:rPr>
              <w:t>C.</w:t>
            </w:r>
            <w:r w:rsidR="00425C14" w:rsidRPr="000D5B0D">
              <w:rPr>
                <w:rFonts w:eastAsiaTheme="minorEastAsia"/>
                <w:noProof/>
                <w:lang w:val="en-US"/>
              </w:rPr>
              <w:tab/>
            </w:r>
            <w:r w:rsidR="00425C14" w:rsidRPr="000D5B0D">
              <w:rPr>
                <w:rStyle w:val="Hyperlink"/>
                <w:noProof/>
              </w:rPr>
              <w:t>Penjelasan atas Pos-pos Neraca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_Toc22149461 \h </w:instrText>
            </w:r>
            <w:r w:rsidR="00425C14" w:rsidRPr="000D5B0D">
              <w:rPr>
                <w:noProof/>
                <w:webHidden/>
              </w:rPr>
            </w:r>
            <w:r w:rsidR="00425C14" w:rsidRPr="000D5B0D">
              <w:rPr>
                <w:noProof/>
                <w:webHidden/>
              </w:rPr>
              <w:fldChar w:fldCharType="separate"/>
            </w:r>
            <w:r w:rsidR="0011099D">
              <w:rPr>
                <w:noProof/>
                <w:webHidden/>
              </w:rPr>
              <w:t>31</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2" w:history="1">
            <w:r w:rsidR="00425C14" w:rsidRPr="000D5B0D">
              <w:rPr>
                <w:rStyle w:val="Hyperlink"/>
                <w:noProof/>
              </w:rPr>
              <w:t>C.1.</w:t>
            </w:r>
            <w:r w:rsidR="00425C14" w:rsidRPr="000D5B0D">
              <w:rPr>
                <w:rFonts w:eastAsiaTheme="minorEastAsia"/>
                <w:noProof/>
                <w:lang w:val="en-US"/>
              </w:rPr>
              <w:tab/>
            </w:r>
            <w:r w:rsidR="00425C14" w:rsidRPr="000D5B0D">
              <w:rPr>
                <w:rStyle w:val="Hyperlink"/>
                <w:noProof/>
              </w:rPr>
              <w:t>Aset Lancar</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_Toc22149462 \h </w:instrText>
            </w:r>
            <w:r w:rsidR="00425C14" w:rsidRPr="000D5B0D">
              <w:rPr>
                <w:noProof/>
                <w:webHidden/>
              </w:rPr>
            </w:r>
            <w:r w:rsidR="00425C14" w:rsidRPr="000D5B0D">
              <w:rPr>
                <w:noProof/>
                <w:webHidden/>
              </w:rPr>
              <w:fldChar w:fldCharType="separate"/>
            </w:r>
            <w:r w:rsidR="0011099D">
              <w:rPr>
                <w:noProof/>
                <w:webHidden/>
              </w:rPr>
              <w:t>31</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3" w:history="1">
            <w:r w:rsidR="00425C14" w:rsidRPr="000D5B0D">
              <w:rPr>
                <w:rStyle w:val="Hyperlink"/>
                <w:noProof/>
              </w:rPr>
              <w:t>C.2.</w:t>
            </w:r>
            <w:r w:rsidR="00425C14" w:rsidRPr="000D5B0D">
              <w:rPr>
                <w:rFonts w:eastAsiaTheme="minorEastAsia"/>
                <w:noProof/>
                <w:lang w:val="en-US"/>
              </w:rPr>
              <w:tab/>
            </w:r>
            <w:r w:rsidR="00425C14" w:rsidRPr="000D5B0D">
              <w:rPr>
                <w:rStyle w:val="Hyperlink"/>
                <w:noProof/>
              </w:rPr>
              <w:t>Aset Tetap</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_Toc22149463 \h </w:instrText>
            </w:r>
            <w:r w:rsidR="00425C14" w:rsidRPr="000D5B0D">
              <w:rPr>
                <w:noProof/>
                <w:webHidden/>
              </w:rPr>
            </w:r>
            <w:r w:rsidR="00425C14" w:rsidRPr="000D5B0D">
              <w:rPr>
                <w:noProof/>
                <w:webHidden/>
              </w:rPr>
              <w:fldChar w:fldCharType="separate"/>
            </w:r>
            <w:r w:rsidR="0011099D">
              <w:rPr>
                <w:noProof/>
                <w:webHidden/>
              </w:rPr>
              <w:t>34</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4" w:history="1">
            <w:r w:rsidR="00425C14" w:rsidRPr="000D5B0D">
              <w:rPr>
                <w:rStyle w:val="Hyperlink"/>
                <w:noProof/>
              </w:rPr>
              <w:t>C.3.</w:t>
            </w:r>
            <w:r w:rsidR="00425C14" w:rsidRPr="000D5B0D">
              <w:rPr>
                <w:rFonts w:eastAsiaTheme="minorEastAsia"/>
                <w:noProof/>
                <w:lang w:val="en-US"/>
              </w:rPr>
              <w:tab/>
            </w:r>
            <w:r w:rsidR="00425C14" w:rsidRPr="000D5B0D">
              <w:rPr>
                <w:rStyle w:val="Hyperlink"/>
                <w:noProof/>
              </w:rPr>
              <w:t>Aset Lainnya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_Toc22149464 \h </w:instrText>
            </w:r>
            <w:r w:rsidR="00425C14" w:rsidRPr="000D5B0D">
              <w:rPr>
                <w:noProof/>
                <w:webHidden/>
              </w:rPr>
            </w:r>
            <w:r w:rsidR="00425C14" w:rsidRPr="000D5B0D">
              <w:rPr>
                <w:noProof/>
                <w:webHidden/>
              </w:rPr>
              <w:fldChar w:fldCharType="separate"/>
            </w:r>
            <w:r w:rsidR="0011099D">
              <w:rPr>
                <w:noProof/>
                <w:webHidden/>
              </w:rPr>
              <w:t>39</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8" w:history="1">
            <w:r w:rsidR="00425C14" w:rsidRPr="000D5B0D">
              <w:rPr>
                <w:rStyle w:val="Hyperlink"/>
                <w:noProof/>
              </w:rPr>
              <w:t>C.4</w:t>
            </w:r>
            <w:r w:rsidR="00425C14" w:rsidRPr="000D5B0D">
              <w:rPr>
                <w:rFonts w:eastAsiaTheme="minorEastAsia"/>
                <w:noProof/>
                <w:lang w:val="en-US"/>
              </w:rPr>
              <w:tab/>
            </w:r>
            <w:r w:rsidR="00425C14" w:rsidRPr="000D5B0D">
              <w:rPr>
                <w:rStyle w:val="Hyperlink"/>
                <w:noProof/>
              </w:rPr>
              <w:t>Kewajiban Jangka Pendek</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_Toc22149468 \h </w:instrText>
            </w:r>
            <w:r w:rsidR="00425C14" w:rsidRPr="000D5B0D">
              <w:rPr>
                <w:noProof/>
                <w:webHidden/>
              </w:rPr>
            </w:r>
            <w:r w:rsidR="00425C14" w:rsidRPr="000D5B0D">
              <w:rPr>
                <w:noProof/>
                <w:webHidden/>
              </w:rPr>
              <w:fldChar w:fldCharType="separate"/>
            </w:r>
            <w:r w:rsidR="0011099D">
              <w:rPr>
                <w:noProof/>
                <w:webHidden/>
              </w:rPr>
              <w:t>41</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69" w:history="1">
            <w:r w:rsidR="00425C14" w:rsidRPr="000D5B0D">
              <w:rPr>
                <w:rStyle w:val="Hyperlink"/>
                <w:noProof/>
              </w:rPr>
              <w:t>C.5.</w:t>
            </w:r>
            <w:r w:rsidR="00425C14" w:rsidRPr="000D5B0D">
              <w:rPr>
                <w:rFonts w:eastAsiaTheme="minorEastAsia"/>
                <w:noProof/>
                <w:lang w:val="en-US"/>
              </w:rPr>
              <w:tab/>
            </w:r>
            <w:r w:rsidR="00425C14" w:rsidRPr="000D5B0D">
              <w:rPr>
                <w:rStyle w:val="Hyperlink"/>
                <w:noProof/>
              </w:rPr>
              <w:t>Ekuitas</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_Toc22149469 \h </w:instrText>
            </w:r>
            <w:r w:rsidR="00425C14" w:rsidRPr="000D5B0D">
              <w:rPr>
                <w:noProof/>
                <w:webHidden/>
              </w:rPr>
            </w:r>
            <w:r w:rsidR="00425C14" w:rsidRPr="000D5B0D">
              <w:rPr>
                <w:noProof/>
                <w:webHidden/>
              </w:rPr>
              <w:fldChar w:fldCharType="separate"/>
            </w:r>
            <w:r w:rsidR="0011099D">
              <w:rPr>
                <w:noProof/>
                <w:webHidden/>
              </w:rPr>
              <w:t>42</w:t>
            </w:r>
            <w:r w:rsidR="00425C14" w:rsidRPr="000D5B0D">
              <w:rPr>
                <w:noProof/>
                <w:webHidden/>
              </w:rPr>
              <w:fldChar w:fldCharType="end"/>
            </w:r>
          </w:hyperlink>
        </w:p>
        <w:p w:rsidR="00425C14" w:rsidRPr="000D5B0D" w:rsidRDefault="00F238A5" w:rsidP="00425C14">
          <w:pPr>
            <w:pStyle w:val="TOC2"/>
            <w:tabs>
              <w:tab w:val="left" w:pos="660"/>
              <w:tab w:val="right" w:leader="dot" w:pos="9017"/>
            </w:tabs>
            <w:rPr>
              <w:rFonts w:eastAsiaTheme="minorEastAsia"/>
              <w:noProof/>
              <w:lang w:val="en-US"/>
            </w:rPr>
          </w:pPr>
          <w:hyperlink w:anchor="_Toc22149470" w:history="1">
            <w:r w:rsidR="00425C14" w:rsidRPr="000D5B0D">
              <w:rPr>
                <w:rStyle w:val="Hyperlink"/>
                <w:noProof/>
              </w:rPr>
              <w:t>D.</w:t>
            </w:r>
            <w:r w:rsidR="00425C14" w:rsidRPr="000D5B0D">
              <w:rPr>
                <w:rFonts w:eastAsiaTheme="minorEastAsia"/>
                <w:noProof/>
                <w:lang w:val="en-US"/>
              </w:rPr>
              <w:tab/>
            </w:r>
            <w:r w:rsidR="00425C14" w:rsidRPr="000D5B0D">
              <w:rPr>
                <w:rStyle w:val="Hyperlink"/>
                <w:noProof/>
              </w:rPr>
              <w:t>Penjelasan atas Pos-pos Laporan Operasional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_Toc22149470 \h </w:instrText>
            </w:r>
            <w:r w:rsidR="00425C14" w:rsidRPr="000D5B0D">
              <w:rPr>
                <w:noProof/>
                <w:webHidden/>
              </w:rPr>
            </w:r>
            <w:r w:rsidR="00425C14" w:rsidRPr="000D5B0D">
              <w:rPr>
                <w:noProof/>
                <w:webHidden/>
              </w:rPr>
              <w:fldChar w:fldCharType="separate"/>
            </w:r>
            <w:r w:rsidR="0011099D">
              <w:rPr>
                <w:noProof/>
                <w:webHidden/>
              </w:rPr>
              <w:t>42</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1" w:history="1">
            <w:r w:rsidR="00425C14" w:rsidRPr="000D5B0D">
              <w:rPr>
                <w:rStyle w:val="Hyperlink"/>
                <w:noProof/>
              </w:rPr>
              <w:t>D.1.</w:t>
            </w:r>
            <w:r w:rsidR="00425C14" w:rsidRPr="000D5B0D">
              <w:rPr>
                <w:rFonts w:eastAsiaTheme="minorEastAsia"/>
                <w:noProof/>
                <w:lang w:val="en-US"/>
              </w:rPr>
              <w:tab/>
            </w:r>
            <w:r w:rsidR="00425C14" w:rsidRPr="000D5B0D">
              <w:rPr>
                <w:rStyle w:val="Hyperlink"/>
                <w:noProof/>
              </w:rPr>
              <w:t>Pendapatan Penerimaan Negara bukan Pajak</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_Toc22149471 \h </w:instrText>
            </w:r>
            <w:r w:rsidR="00425C14" w:rsidRPr="000D5B0D">
              <w:rPr>
                <w:noProof/>
                <w:webHidden/>
              </w:rPr>
            </w:r>
            <w:r w:rsidR="00425C14" w:rsidRPr="000D5B0D">
              <w:rPr>
                <w:noProof/>
                <w:webHidden/>
              </w:rPr>
              <w:fldChar w:fldCharType="separate"/>
            </w:r>
            <w:r w:rsidR="0011099D">
              <w:rPr>
                <w:noProof/>
                <w:webHidden/>
              </w:rPr>
              <w:t>42</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2" w:history="1">
            <w:r w:rsidR="00425C14" w:rsidRPr="000D5B0D">
              <w:rPr>
                <w:rStyle w:val="Hyperlink"/>
                <w:noProof/>
              </w:rPr>
              <w:t>D.2.</w:t>
            </w:r>
            <w:r w:rsidR="00425C14" w:rsidRPr="000D5B0D">
              <w:rPr>
                <w:rFonts w:eastAsiaTheme="minorEastAsia"/>
                <w:noProof/>
                <w:lang w:val="en-US"/>
              </w:rPr>
              <w:tab/>
            </w:r>
            <w:r w:rsidR="00425C14" w:rsidRPr="000D5B0D">
              <w:rPr>
                <w:rStyle w:val="Hyperlink"/>
                <w:noProof/>
              </w:rPr>
              <w:t>Beban Pegawai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_Toc22149472 \h </w:instrText>
            </w:r>
            <w:r w:rsidR="00425C14" w:rsidRPr="000D5B0D">
              <w:rPr>
                <w:noProof/>
                <w:webHidden/>
              </w:rPr>
            </w:r>
            <w:r w:rsidR="00425C14" w:rsidRPr="000D5B0D">
              <w:rPr>
                <w:noProof/>
                <w:webHidden/>
              </w:rPr>
              <w:fldChar w:fldCharType="separate"/>
            </w:r>
            <w:r w:rsidR="0011099D">
              <w:rPr>
                <w:noProof/>
                <w:webHidden/>
              </w:rPr>
              <w:t>43</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3" w:history="1">
            <w:r w:rsidR="00425C14" w:rsidRPr="000D5B0D">
              <w:rPr>
                <w:rStyle w:val="Hyperlink"/>
                <w:noProof/>
              </w:rPr>
              <w:t>D.3.</w:t>
            </w:r>
            <w:r w:rsidR="00425C14" w:rsidRPr="000D5B0D">
              <w:rPr>
                <w:rFonts w:eastAsiaTheme="minorEastAsia"/>
                <w:noProof/>
                <w:lang w:val="en-US"/>
              </w:rPr>
              <w:tab/>
            </w:r>
            <w:r w:rsidR="00425C14" w:rsidRPr="000D5B0D">
              <w:rPr>
                <w:rStyle w:val="Hyperlink"/>
                <w:noProof/>
              </w:rPr>
              <w:t>Beban Persediaan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_Toc22149473 \h </w:instrText>
            </w:r>
            <w:r w:rsidR="00425C14" w:rsidRPr="000D5B0D">
              <w:rPr>
                <w:noProof/>
                <w:webHidden/>
              </w:rPr>
            </w:r>
            <w:r w:rsidR="00425C14" w:rsidRPr="000D5B0D">
              <w:rPr>
                <w:noProof/>
                <w:webHidden/>
              </w:rPr>
              <w:fldChar w:fldCharType="separate"/>
            </w:r>
            <w:r w:rsidR="0011099D">
              <w:rPr>
                <w:noProof/>
                <w:webHidden/>
              </w:rPr>
              <w:t>44</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4" w:history="1">
            <w:r w:rsidR="00425C14" w:rsidRPr="000D5B0D">
              <w:rPr>
                <w:rStyle w:val="Hyperlink"/>
                <w:noProof/>
              </w:rPr>
              <w:t>D.4.</w:t>
            </w:r>
            <w:r w:rsidR="00425C14" w:rsidRPr="000D5B0D">
              <w:rPr>
                <w:rFonts w:eastAsiaTheme="minorEastAsia"/>
                <w:noProof/>
                <w:lang w:val="en-US"/>
              </w:rPr>
              <w:tab/>
            </w:r>
            <w:r w:rsidR="00425C14" w:rsidRPr="000D5B0D">
              <w:rPr>
                <w:rStyle w:val="Hyperlink"/>
                <w:noProof/>
              </w:rPr>
              <w:t xml:space="preserve">Beban </w:t>
            </w:r>
            <w:r w:rsidR="00425C14" w:rsidRPr="000D5B0D">
              <w:rPr>
                <w:rStyle w:val="Hyperlink"/>
                <w:noProof/>
                <w:lang w:val="en-US"/>
              </w:rPr>
              <w:t xml:space="preserve">Barang dan </w:t>
            </w:r>
            <w:r w:rsidR="00425C14" w:rsidRPr="000D5B0D">
              <w:rPr>
                <w:rStyle w:val="Hyperlink"/>
                <w:noProof/>
              </w:rPr>
              <w:t>Jasa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_Toc22149474 \h </w:instrText>
            </w:r>
            <w:r w:rsidR="00425C14" w:rsidRPr="000D5B0D">
              <w:rPr>
                <w:noProof/>
                <w:webHidden/>
              </w:rPr>
            </w:r>
            <w:r w:rsidR="00425C14" w:rsidRPr="000D5B0D">
              <w:rPr>
                <w:noProof/>
                <w:webHidden/>
              </w:rPr>
              <w:fldChar w:fldCharType="separate"/>
            </w:r>
            <w:r w:rsidR="0011099D">
              <w:rPr>
                <w:noProof/>
                <w:webHidden/>
              </w:rPr>
              <w:t>44</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5" w:history="1">
            <w:r w:rsidR="00425C14" w:rsidRPr="000D5B0D">
              <w:rPr>
                <w:rStyle w:val="Hyperlink"/>
                <w:noProof/>
              </w:rPr>
              <w:t>D.5.</w:t>
            </w:r>
            <w:r w:rsidR="00425C14" w:rsidRPr="000D5B0D">
              <w:rPr>
                <w:rFonts w:eastAsiaTheme="minorEastAsia"/>
                <w:noProof/>
                <w:lang w:val="en-US"/>
              </w:rPr>
              <w:tab/>
            </w:r>
            <w:r w:rsidR="00425C14" w:rsidRPr="000D5B0D">
              <w:rPr>
                <w:rStyle w:val="Hyperlink"/>
                <w:noProof/>
              </w:rPr>
              <w:t>Beban Pemeliharaan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_Toc22149475 \h </w:instrText>
            </w:r>
            <w:r w:rsidR="00425C14" w:rsidRPr="000D5B0D">
              <w:rPr>
                <w:noProof/>
                <w:webHidden/>
              </w:rPr>
            </w:r>
            <w:r w:rsidR="00425C14" w:rsidRPr="000D5B0D">
              <w:rPr>
                <w:noProof/>
                <w:webHidden/>
              </w:rPr>
              <w:fldChar w:fldCharType="separate"/>
            </w:r>
            <w:r w:rsidR="0011099D">
              <w:rPr>
                <w:noProof/>
                <w:webHidden/>
              </w:rPr>
              <w:t>45</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6" w:history="1">
            <w:r w:rsidR="00425C14" w:rsidRPr="000D5B0D">
              <w:rPr>
                <w:rStyle w:val="Hyperlink"/>
                <w:noProof/>
              </w:rPr>
              <w:t>D.6.</w:t>
            </w:r>
            <w:r w:rsidR="00425C14" w:rsidRPr="000D5B0D">
              <w:rPr>
                <w:rFonts w:eastAsiaTheme="minorEastAsia"/>
                <w:noProof/>
                <w:lang w:val="en-US"/>
              </w:rPr>
              <w:tab/>
            </w:r>
            <w:r w:rsidR="00425C14" w:rsidRPr="000D5B0D">
              <w:rPr>
                <w:rStyle w:val="Hyperlink"/>
                <w:noProof/>
              </w:rPr>
              <w:t>Beban Perjalanan Dinas</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_Toc22149476 \h </w:instrText>
            </w:r>
            <w:r w:rsidR="00425C14" w:rsidRPr="000D5B0D">
              <w:rPr>
                <w:noProof/>
                <w:webHidden/>
              </w:rPr>
            </w:r>
            <w:r w:rsidR="00425C14" w:rsidRPr="000D5B0D">
              <w:rPr>
                <w:noProof/>
                <w:webHidden/>
              </w:rPr>
              <w:fldChar w:fldCharType="separate"/>
            </w:r>
            <w:r w:rsidR="0011099D">
              <w:rPr>
                <w:noProof/>
                <w:webHidden/>
              </w:rPr>
              <w:t>45</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7" w:history="1">
            <w:r w:rsidR="00425C14" w:rsidRPr="000D5B0D">
              <w:rPr>
                <w:rStyle w:val="Hyperlink"/>
                <w:noProof/>
              </w:rPr>
              <w:t>D.7.</w:t>
            </w:r>
            <w:r w:rsidR="00425C14" w:rsidRPr="000D5B0D">
              <w:rPr>
                <w:rFonts w:eastAsiaTheme="minorEastAsia"/>
                <w:noProof/>
                <w:lang w:val="en-US"/>
              </w:rPr>
              <w:tab/>
            </w:r>
            <w:r w:rsidR="00425C14" w:rsidRPr="000D5B0D">
              <w:rPr>
                <w:rStyle w:val="Hyperlink"/>
                <w:noProof/>
              </w:rPr>
              <w:t>Beban Barang untuk Diserahkan kepada Masyarakat</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_Toc22149477 \h </w:instrText>
            </w:r>
            <w:r w:rsidR="00425C14" w:rsidRPr="000D5B0D">
              <w:rPr>
                <w:noProof/>
                <w:webHidden/>
              </w:rPr>
            </w:r>
            <w:r w:rsidR="00425C14" w:rsidRPr="000D5B0D">
              <w:rPr>
                <w:noProof/>
                <w:webHidden/>
              </w:rPr>
              <w:fldChar w:fldCharType="separate"/>
            </w:r>
            <w:r w:rsidR="0011099D">
              <w:rPr>
                <w:noProof/>
                <w:webHidden/>
              </w:rPr>
              <w:t>46</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8" w:history="1">
            <w:r w:rsidR="00425C14" w:rsidRPr="000D5B0D">
              <w:rPr>
                <w:rStyle w:val="Hyperlink"/>
                <w:noProof/>
              </w:rPr>
              <w:t>D.8.</w:t>
            </w:r>
            <w:r w:rsidR="00425C14" w:rsidRPr="000D5B0D">
              <w:rPr>
                <w:rFonts w:eastAsiaTheme="minorEastAsia"/>
                <w:noProof/>
                <w:lang w:val="en-US"/>
              </w:rPr>
              <w:tab/>
            </w:r>
            <w:r w:rsidR="00425C14" w:rsidRPr="000D5B0D">
              <w:rPr>
                <w:rStyle w:val="Hyperlink"/>
                <w:noProof/>
              </w:rPr>
              <w:t>Beban Bantuan Sosial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_Toc22149478 \h </w:instrText>
            </w:r>
            <w:r w:rsidR="00425C14" w:rsidRPr="000D5B0D">
              <w:rPr>
                <w:noProof/>
                <w:webHidden/>
              </w:rPr>
            </w:r>
            <w:r w:rsidR="00425C14" w:rsidRPr="000D5B0D">
              <w:rPr>
                <w:noProof/>
                <w:webHidden/>
              </w:rPr>
              <w:fldChar w:fldCharType="separate"/>
            </w:r>
            <w:r w:rsidR="0011099D">
              <w:rPr>
                <w:noProof/>
                <w:webHidden/>
              </w:rPr>
              <w:t>46</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79" w:history="1">
            <w:r w:rsidR="00425C14" w:rsidRPr="000D5B0D">
              <w:rPr>
                <w:rStyle w:val="Hyperlink"/>
                <w:noProof/>
              </w:rPr>
              <w:t>D.9.</w:t>
            </w:r>
            <w:r w:rsidR="00425C14" w:rsidRPr="000D5B0D">
              <w:rPr>
                <w:rFonts w:eastAsiaTheme="minorEastAsia"/>
                <w:noProof/>
                <w:lang w:val="en-US"/>
              </w:rPr>
              <w:tab/>
            </w:r>
            <w:r w:rsidR="00425C14" w:rsidRPr="000D5B0D">
              <w:rPr>
                <w:rStyle w:val="Hyperlink"/>
                <w:noProof/>
              </w:rPr>
              <w:t>Beban Penyusutan dan Amortisasi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_Toc22149479 \h </w:instrText>
            </w:r>
            <w:r w:rsidR="00425C14" w:rsidRPr="000D5B0D">
              <w:rPr>
                <w:noProof/>
                <w:webHidden/>
              </w:rPr>
            </w:r>
            <w:r w:rsidR="00425C14" w:rsidRPr="000D5B0D">
              <w:rPr>
                <w:noProof/>
                <w:webHidden/>
              </w:rPr>
              <w:fldChar w:fldCharType="separate"/>
            </w:r>
            <w:r w:rsidR="0011099D">
              <w:rPr>
                <w:noProof/>
                <w:webHidden/>
              </w:rPr>
              <w:t>47</w:t>
            </w:r>
            <w:r w:rsidR="00425C14" w:rsidRPr="000D5B0D">
              <w:rPr>
                <w:noProof/>
                <w:webHidden/>
              </w:rPr>
              <w:fldChar w:fldCharType="end"/>
            </w:r>
          </w:hyperlink>
        </w:p>
        <w:p w:rsidR="00425C14" w:rsidRPr="000D5B0D" w:rsidRDefault="00F238A5" w:rsidP="00425C14">
          <w:pPr>
            <w:pStyle w:val="TOC3"/>
            <w:tabs>
              <w:tab w:val="left" w:pos="1320"/>
              <w:tab w:val="right" w:leader="dot" w:pos="9017"/>
            </w:tabs>
            <w:rPr>
              <w:rFonts w:eastAsiaTheme="minorEastAsia"/>
              <w:noProof/>
              <w:lang w:val="en-US"/>
            </w:rPr>
          </w:pPr>
          <w:hyperlink w:anchor="_Toc22149480" w:history="1">
            <w:r w:rsidR="00425C14" w:rsidRPr="000D5B0D">
              <w:rPr>
                <w:rStyle w:val="Hyperlink"/>
                <w:noProof/>
              </w:rPr>
              <w:t>D.10.</w:t>
            </w:r>
            <w:r w:rsidR="00425C14" w:rsidRPr="000D5B0D">
              <w:rPr>
                <w:rFonts w:eastAsiaTheme="minorEastAsia"/>
                <w:noProof/>
                <w:lang w:val="en-US"/>
              </w:rPr>
              <w:tab/>
            </w:r>
            <w:r w:rsidR="00425C14" w:rsidRPr="000D5B0D">
              <w:rPr>
                <w:rStyle w:val="Hyperlink"/>
                <w:noProof/>
              </w:rPr>
              <w:t>Beban Penyisihan Piutang tak Tertagih</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_Toc22149480 \h </w:instrText>
            </w:r>
            <w:r w:rsidR="00425C14" w:rsidRPr="000D5B0D">
              <w:rPr>
                <w:noProof/>
                <w:webHidden/>
              </w:rPr>
            </w:r>
            <w:r w:rsidR="00425C14" w:rsidRPr="000D5B0D">
              <w:rPr>
                <w:noProof/>
                <w:webHidden/>
              </w:rPr>
              <w:fldChar w:fldCharType="separate"/>
            </w:r>
            <w:r w:rsidR="0011099D">
              <w:rPr>
                <w:noProof/>
                <w:webHidden/>
              </w:rPr>
              <w:t>48</w:t>
            </w:r>
            <w:r w:rsidR="00425C14" w:rsidRPr="000D5B0D">
              <w:rPr>
                <w:noProof/>
                <w:webHidden/>
              </w:rPr>
              <w:fldChar w:fldCharType="end"/>
            </w:r>
          </w:hyperlink>
        </w:p>
        <w:p w:rsidR="00425C14" w:rsidRPr="000D5B0D" w:rsidRDefault="00F238A5" w:rsidP="00425C14">
          <w:pPr>
            <w:pStyle w:val="TOC3"/>
            <w:tabs>
              <w:tab w:val="left" w:pos="1320"/>
              <w:tab w:val="right" w:leader="dot" w:pos="9017"/>
            </w:tabs>
            <w:rPr>
              <w:rFonts w:eastAsiaTheme="minorEastAsia"/>
              <w:noProof/>
              <w:lang w:val="en-US"/>
            </w:rPr>
          </w:pPr>
          <w:hyperlink w:anchor="_Toc22149481" w:history="1">
            <w:r w:rsidR="00425C14" w:rsidRPr="000D5B0D">
              <w:rPr>
                <w:rStyle w:val="Hyperlink"/>
                <w:noProof/>
              </w:rPr>
              <w:t>D.11.</w:t>
            </w:r>
            <w:r w:rsidR="00425C14" w:rsidRPr="000D5B0D">
              <w:rPr>
                <w:rFonts w:eastAsiaTheme="minorEastAsia"/>
                <w:noProof/>
                <w:lang w:val="en-US"/>
              </w:rPr>
              <w:tab/>
            </w:r>
            <w:r w:rsidR="00425C14" w:rsidRPr="000D5B0D">
              <w:rPr>
                <w:rStyle w:val="Hyperlink"/>
                <w:noProof/>
              </w:rPr>
              <w:t>Beban Lain-lain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_Toc22149481 \h </w:instrText>
            </w:r>
            <w:r w:rsidR="00425C14" w:rsidRPr="000D5B0D">
              <w:rPr>
                <w:noProof/>
                <w:webHidden/>
              </w:rPr>
            </w:r>
            <w:r w:rsidR="00425C14" w:rsidRPr="000D5B0D">
              <w:rPr>
                <w:noProof/>
                <w:webHidden/>
              </w:rPr>
              <w:fldChar w:fldCharType="separate"/>
            </w:r>
            <w:r w:rsidR="0011099D">
              <w:rPr>
                <w:noProof/>
                <w:webHidden/>
              </w:rPr>
              <w:t>48</w:t>
            </w:r>
            <w:r w:rsidR="00425C14" w:rsidRPr="000D5B0D">
              <w:rPr>
                <w:noProof/>
                <w:webHidden/>
              </w:rPr>
              <w:fldChar w:fldCharType="end"/>
            </w:r>
          </w:hyperlink>
        </w:p>
        <w:p w:rsidR="00425C14" w:rsidRPr="000D5B0D" w:rsidRDefault="00F238A5" w:rsidP="00425C14">
          <w:pPr>
            <w:pStyle w:val="TOC3"/>
            <w:tabs>
              <w:tab w:val="left" w:pos="1320"/>
              <w:tab w:val="right" w:leader="dot" w:pos="9017"/>
            </w:tabs>
            <w:rPr>
              <w:rFonts w:eastAsiaTheme="minorEastAsia"/>
              <w:noProof/>
              <w:lang w:val="en-US"/>
            </w:rPr>
          </w:pPr>
          <w:hyperlink w:anchor="_Toc22149482" w:history="1">
            <w:r w:rsidR="00425C14" w:rsidRPr="000D5B0D">
              <w:rPr>
                <w:rStyle w:val="Hyperlink"/>
                <w:noProof/>
              </w:rPr>
              <w:t>D.12.</w:t>
            </w:r>
            <w:r w:rsidR="00425C14" w:rsidRPr="000D5B0D">
              <w:rPr>
                <w:rFonts w:eastAsiaTheme="minorEastAsia"/>
                <w:noProof/>
                <w:lang w:val="en-US"/>
              </w:rPr>
              <w:tab/>
            </w:r>
            <w:r w:rsidR="00425C14" w:rsidRPr="000D5B0D">
              <w:rPr>
                <w:rStyle w:val="Hyperlink"/>
                <w:noProof/>
              </w:rPr>
              <w:t>Kegiatan Non Operasional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_Toc22149482 \h </w:instrText>
            </w:r>
            <w:r w:rsidR="00425C14" w:rsidRPr="000D5B0D">
              <w:rPr>
                <w:noProof/>
                <w:webHidden/>
              </w:rPr>
            </w:r>
            <w:r w:rsidR="00425C14" w:rsidRPr="000D5B0D">
              <w:rPr>
                <w:noProof/>
                <w:webHidden/>
              </w:rPr>
              <w:fldChar w:fldCharType="separate"/>
            </w:r>
            <w:r w:rsidR="0011099D">
              <w:rPr>
                <w:noProof/>
                <w:webHidden/>
              </w:rPr>
              <w:t>49</w:t>
            </w:r>
            <w:r w:rsidR="00425C14" w:rsidRPr="000D5B0D">
              <w:rPr>
                <w:noProof/>
                <w:webHidden/>
              </w:rPr>
              <w:fldChar w:fldCharType="end"/>
            </w:r>
          </w:hyperlink>
        </w:p>
        <w:p w:rsidR="00425C14" w:rsidRPr="000D5B0D" w:rsidRDefault="00F238A5" w:rsidP="00425C14">
          <w:pPr>
            <w:pStyle w:val="TOC3"/>
            <w:tabs>
              <w:tab w:val="left" w:pos="1320"/>
              <w:tab w:val="right" w:leader="dot" w:pos="9017"/>
            </w:tabs>
            <w:rPr>
              <w:rFonts w:eastAsiaTheme="minorEastAsia"/>
              <w:noProof/>
              <w:lang w:val="en-US"/>
            </w:rPr>
          </w:pPr>
          <w:hyperlink w:anchor="_Toc22149483" w:history="1">
            <w:r w:rsidR="00425C14" w:rsidRPr="000D5B0D">
              <w:rPr>
                <w:rStyle w:val="Hyperlink"/>
                <w:noProof/>
              </w:rPr>
              <w:t>D.13.</w:t>
            </w:r>
            <w:r w:rsidR="00425C14" w:rsidRPr="000D5B0D">
              <w:rPr>
                <w:rFonts w:eastAsiaTheme="minorEastAsia"/>
                <w:noProof/>
                <w:lang w:val="en-US"/>
              </w:rPr>
              <w:tab/>
            </w:r>
            <w:r w:rsidR="00425C14" w:rsidRPr="000D5B0D">
              <w:rPr>
                <w:rStyle w:val="Hyperlink"/>
                <w:noProof/>
              </w:rPr>
              <w:t>Pos Luar Biasa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_Toc22149483 \h </w:instrText>
            </w:r>
            <w:r w:rsidR="00425C14" w:rsidRPr="000D5B0D">
              <w:rPr>
                <w:noProof/>
                <w:webHidden/>
              </w:rPr>
            </w:r>
            <w:r w:rsidR="00425C14" w:rsidRPr="000D5B0D">
              <w:rPr>
                <w:noProof/>
                <w:webHidden/>
              </w:rPr>
              <w:fldChar w:fldCharType="separate"/>
            </w:r>
            <w:r w:rsidR="0011099D">
              <w:rPr>
                <w:noProof/>
                <w:webHidden/>
              </w:rPr>
              <w:t>49</w:t>
            </w:r>
            <w:r w:rsidR="00425C14" w:rsidRPr="000D5B0D">
              <w:rPr>
                <w:noProof/>
                <w:webHidden/>
              </w:rPr>
              <w:fldChar w:fldCharType="end"/>
            </w:r>
          </w:hyperlink>
        </w:p>
        <w:p w:rsidR="00425C14" w:rsidRPr="000D5B0D" w:rsidRDefault="00F238A5" w:rsidP="00425C14">
          <w:pPr>
            <w:pStyle w:val="TOC3"/>
            <w:tabs>
              <w:tab w:val="left" w:pos="880"/>
              <w:tab w:val="right" w:leader="dot" w:pos="9017"/>
            </w:tabs>
            <w:rPr>
              <w:rFonts w:eastAsiaTheme="minorEastAsia"/>
              <w:noProof/>
              <w:lang w:val="en-US"/>
            </w:rPr>
          </w:pPr>
          <w:hyperlink w:anchor="_Toc22149484" w:history="1">
            <w:r w:rsidR="00425C14" w:rsidRPr="000D5B0D">
              <w:rPr>
                <w:rStyle w:val="Hyperlink"/>
                <w:noProof/>
              </w:rPr>
              <w:t>E.</w:t>
            </w:r>
            <w:r w:rsidR="00425C14" w:rsidRPr="000D5B0D">
              <w:rPr>
                <w:rFonts w:eastAsiaTheme="minorEastAsia"/>
                <w:noProof/>
                <w:lang w:val="en-US"/>
              </w:rPr>
              <w:tab/>
            </w:r>
            <w:r w:rsidR="00425C14" w:rsidRPr="000D5B0D">
              <w:rPr>
                <w:rStyle w:val="Hyperlink"/>
                <w:noProof/>
              </w:rPr>
              <w:t>Penjelasan atas Pos-pos Laporan Perubahan Ekuitas</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_Toc22149484 \h </w:instrText>
            </w:r>
            <w:r w:rsidR="00425C14" w:rsidRPr="000D5B0D">
              <w:rPr>
                <w:noProof/>
                <w:webHidden/>
              </w:rPr>
            </w:r>
            <w:r w:rsidR="00425C14" w:rsidRPr="000D5B0D">
              <w:rPr>
                <w:noProof/>
                <w:webHidden/>
              </w:rPr>
              <w:fldChar w:fldCharType="separate"/>
            </w:r>
            <w:r w:rsidR="0011099D">
              <w:rPr>
                <w:noProof/>
                <w:webHidden/>
              </w:rPr>
              <w:t>50</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85" w:history="1">
            <w:r w:rsidR="00425C14" w:rsidRPr="000D5B0D">
              <w:rPr>
                <w:rStyle w:val="Hyperlink"/>
                <w:noProof/>
              </w:rPr>
              <w:t>E.1.</w:t>
            </w:r>
            <w:r w:rsidR="00425C14" w:rsidRPr="000D5B0D">
              <w:rPr>
                <w:rFonts w:eastAsiaTheme="minorEastAsia"/>
                <w:noProof/>
                <w:lang w:val="en-US"/>
              </w:rPr>
              <w:tab/>
            </w:r>
            <w:r w:rsidR="00425C14" w:rsidRPr="000D5B0D">
              <w:rPr>
                <w:rStyle w:val="Hyperlink"/>
                <w:noProof/>
              </w:rPr>
              <w:t>Ekuitas Awal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_Toc22149485 \h </w:instrText>
            </w:r>
            <w:r w:rsidR="00425C14" w:rsidRPr="000D5B0D">
              <w:rPr>
                <w:noProof/>
                <w:webHidden/>
              </w:rPr>
            </w:r>
            <w:r w:rsidR="00425C14" w:rsidRPr="000D5B0D">
              <w:rPr>
                <w:noProof/>
                <w:webHidden/>
              </w:rPr>
              <w:fldChar w:fldCharType="separate"/>
            </w:r>
            <w:r w:rsidR="0011099D">
              <w:rPr>
                <w:noProof/>
                <w:webHidden/>
              </w:rPr>
              <w:t>50</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86" w:history="1">
            <w:r w:rsidR="00425C14" w:rsidRPr="000D5B0D">
              <w:rPr>
                <w:rStyle w:val="Hyperlink"/>
                <w:noProof/>
              </w:rPr>
              <w:t>E.2.</w:t>
            </w:r>
            <w:r w:rsidR="00425C14" w:rsidRPr="000D5B0D">
              <w:rPr>
                <w:rFonts w:eastAsiaTheme="minorEastAsia"/>
                <w:noProof/>
                <w:lang w:val="en-US"/>
              </w:rPr>
              <w:tab/>
            </w:r>
            <w:r w:rsidR="00425C14" w:rsidRPr="000D5B0D">
              <w:rPr>
                <w:rStyle w:val="Hyperlink"/>
                <w:noProof/>
              </w:rPr>
              <w:t>Surplus (defisit) LO</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_Toc22149486 \h </w:instrText>
            </w:r>
            <w:r w:rsidR="00425C14" w:rsidRPr="000D5B0D">
              <w:rPr>
                <w:noProof/>
                <w:webHidden/>
              </w:rPr>
            </w:r>
            <w:r w:rsidR="00425C14" w:rsidRPr="000D5B0D">
              <w:rPr>
                <w:noProof/>
                <w:webHidden/>
              </w:rPr>
              <w:fldChar w:fldCharType="separate"/>
            </w:r>
            <w:r w:rsidR="0011099D">
              <w:rPr>
                <w:noProof/>
                <w:webHidden/>
              </w:rPr>
              <w:t>50</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87" w:history="1">
            <w:r w:rsidR="00425C14" w:rsidRPr="000D5B0D">
              <w:rPr>
                <w:rStyle w:val="Hyperlink"/>
                <w:noProof/>
              </w:rPr>
              <w:t>E.3.</w:t>
            </w:r>
            <w:r w:rsidR="00425C14" w:rsidRPr="000D5B0D">
              <w:rPr>
                <w:rFonts w:eastAsiaTheme="minorEastAsia"/>
                <w:noProof/>
                <w:lang w:val="en-US"/>
              </w:rPr>
              <w:tab/>
            </w:r>
            <w:r w:rsidR="00425C14" w:rsidRPr="000D5B0D">
              <w:rPr>
                <w:rStyle w:val="Hyperlink"/>
                <w:noProof/>
                <w:lang w:val="en-US"/>
              </w:rPr>
              <w:t>Penyesuaian Nilai asset</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_Toc22149487 \h </w:instrText>
            </w:r>
            <w:r w:rsidR="00425C14" w:rsidRPr="000D5B0D">
              <w:rPr>
                <w:noProof/>
                <w:webHidden/>
              </w:rPr>
            </w:r>
            <w:r w:rsidR="00425C14" w:rsidRPr="000D5B0D">
              <w:rPr>
                <w:noProof/>
                <w:webHidden/>
              </w:rPr>
              <w:fldChar w:fldCharType="separate"/>
            </w:r>
            <w:r w:rsidR="0011099D">
              <w:rPr>
                <w:noProof/>
                <w:webHidden/>
              </w:rPr>
              <w:t>50</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88" w:history="1">
            <w:r w:rsidR="00425C14" w:rsidRPr="000D5B0D">
              <w:rPr>
                <w:rStyle w:val="Hyperlink"/>
                <w:noProof/>
                <w:lang w:val="en-US"/>
              </w:rPr>
              <w:t xml:space="preserve">E.4.1       </w:t>
            </w:r>
            <w:r w:rsidR="00425C14" w:rsidRPr="000D5B0D">
              <w:rPr>
                <w:rStyle w:val="Hyperlink"/>
                <w:noProof/>
              </w:rPr>
              <w:t>Koreksi Nilai Persediaan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_Toc22149488 \h </w:instrText>
            </w:r>
            <w:r w:rsidR="00425C14" w:rsidRPr="000D5B0D">
              <w:rPr>
                <w:noProof/>
                <w:webHidden/>
              </w:rPr>
            </w:r>
            <w:r w:rsidR="00425C14" w:rsidRPr="000D5B0D">
              <w:rPr>
                <w:noProof/>
                <w:webHidden/>
              </w:rPr>
              <w:fldChar w:fldCharType="separate"/>
            </w:r>
            <w:r w:rsidR="0011099D">
              <w:rPr>
                <w:noProof/>
                <w:webHidden/>
              </w:rPr>
              <w:t>50</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89" w:history="1">
            <w:r w:rsidR="00425C14" w:rsidRPr="000D5B0D">
              <w:rPr>
                <w:rStyle w:val="Hyperlink"/>
                <w:noProof/>
                <w:lang w:val="en-US"/>
              </w:rPr>
              <w:t>E.4.2.    Selisih Revaluasi</w:t>
            </w:r>
            <w:r w:rsidR="00425C14" w:rsidRPr="000D5B0D">
              <w:rPr>
                <w:rStyle w:val="Hyperlink"/>
                <w:noProof/>
              </w:rPr>
              <w:t xml:space="preserve"> Aset Tetap</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_Toc22149489 \h </w:instrText>
            </w:r>
            <w:r w:rsidR="00425C14" w:rsidRPr="000D5B0D">
              <w:rPr>
                <w:noProof/>
                <w:webHidden/>
              </w:rPr>
            </w:r>
            <w:r w:rsidR="00425C14" w:rsidRPr="000D5B0D">
              <w:rPr>
                <w:noProof/>
                <w:webHidden/>
              </w:rPr>
              <w:fldChar w:fldCharType="separate"/>
            </w:r>
            <w:r w:rsidR="0011099D">
              <w:rPr>
                <w:noProof/>
                <w:webHidden/>
              </w:rPr>
              <w:t>51</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90" w:history="1">
            <w:r w:rsidR="00425C14" w:rsidRPr="000D5B0D">
              <w:rPr>
                <w:rStyle w:val="Hyperlink"/>
                <w:noProof/>
                <w:lang w:val="en-US"/>
              </w:rPr>
              <w:t>Selisih revaluasi Aset Tetap Rp 2.542.418.730</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_Toc22149490 \h </w:instrText>
            </w:r>
            <w:r w:rsidR="00425C14" w:rsidRPr="000D5B0D">
              <w:rPr>
                <w:noProof/>
                <w:webHidden/>
              </w:rPr>
            </w:r>
            <w:r w:rsidR="00425C14" w:rsidRPr="000D5B0D">
              <w:rPr>
                <w:noProof/>
                <w:webHidden/>
              </w:rPr>
              <w:fldChar w:fldCharType="separate"/>
            </w:r>
            <w:r w:rsidR="0011099D">
              <w:rPr>
                <w:noProof/>
                <w:webHidden/>
              </w:rPr>
              <w:t>51</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91" w:history="1">
            <w:r w:rsidR="00425C14" w:rsidRPr="000D5B0D">
              <w:rPr>
                <w:rStyle w:val="Hyperlink"/>
                <w:noProof/>
                <w:lang w:val="en-US"/>
              </w:rPr>
              <w:t xml:space="preserve">E.4.3.    </w:t>
            </w:r>
            <w:r w:rsidR="00425C14" w:rsidRPr="000D5B0D">
              <w:rPr>
                <w:rStyle w:val="Hyperlink"/>
                <w:noProof/>
              </w:rPr>
              <w:t>Koreksi Aset Tetap</w:t>
            </w:r>
            <w:r w:rsidR="00425C14" w:rsidRPr="000D5B0D">
              <w:rPr>
                <w:rStyle w:val="Hyperlink"/>
                <w:noProof/>
                <w:lang w:val="en-ID"/>
              </w:rPr>
              <w:t xml:space="preserve"> Non Revaluasi</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_Toc22149491 \h </w:instrText>
            </w:r>
            <w:r w:rsidR="00425C14" w:rsidRPr="000D5B0D">
              <w:rPr>
                <w:noProof/>
                <w:webHidden/>
              </w:rPr>
            </w:r>
            <w:r w:rsidR="00425C14" w:rsidRPr="000D5B0D">
              <w:rPr>
                <w:noProof/>
                <w:webHidden/>
              </w:rPr>
              <w:fldChar w:fldCharType="separate"/>
            </w:r>
            <w:r w:rsidR="0011099D">
              <w:rPr>
                <w:noProof/>
                <w:webHidden/>
              </w:rPr>
              <w:t>51</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92" w:history="1">
            <w:r w:rsidR="00425C14" w:rsidRPr="000D5B0D">
              <w:rPr>
                <w:rStyle w:val="Hyperlink"/>
                <w:noProof/>
                <w:lang w:val="en-US"/>
              </w:rPr>
              <w:t xml:space="preserve">E.4.4.         </w:t>
            </w:r>
            <w:r w:rsidR="00425C14" w:rsidRPr="000D5B0D">
              <w:rPr>
                <w:rStyle w:val="Hyperlink"/>
                <w:noProof/>
              </w:rPr>
              <w:t>Koreksi atas Beban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_Toc22149492 \h </w:instrText>
            </w:r>
            <w:r w:rsidR="00425C14" w:rsidRPr="000D5B0D">
              <w:rPr>
                <w:noProof/>
                <w:webHidden/>
              </w:rPr>
            </w:r>
            <w:r w:rsidR="00425C14" w:rsidRPr="000D5B0D">
              <w:rPr>
                <w:noProof/>
                <w:webHidden/>
              </w:rPr>
              <w:fldChar w:fldCharType="separate"/>
            </w:r>
            <w:r w:rsidR="0011099D">
              <w:rPr>
                <w:noProof/>
                <w:webHidden/>
              </w:rPr>
              <w:t>51</w:t>
            </w:r>
            <w:r w:rsidR="00425C14" w:rsidRPr="000D5B0D">
              <w:rPr>
                <w:noProof/>
                <w:webHidden/>
              </w:rPr>
              <w:fldChar w:fldCharType="end"/>
            </w:r>
          </w:hyperlink>
        </w:p>
        <w:p w:rsidR="00425C14" w:rsidRPr="000D5B0D" w:rsidRDefault="00F238A5" w:rsidP="00425C14">
          <w:pPr>
            <w:pStyle w:val="TOC3"/>
            <w:tabs>
              <w:tab w:val="right" w:leader="dot" w:pos="9017"/>
            </w:tabs>
            <w:rPr>
              <w:rFonts w:eastAsiaTheme="minorEastAsia"/>
              <w:noProof/>
              <w:lang w:val="en-US"/>
            </w:rPr>
          </w:pPr>
          <w:hyperlink w:anchor="_Toc22149493" w:history="1">
            <w:r w:rsidR="00425C14" w:rsidRPr="000D5B0D">
              <w:rPr>
                <w:rStyle w:val="Hyperlink"/>
                <w:noProof/>
                <w:lang w:val="en-US"/>
              </w:rPr>
              <w:t xml:space="preserve">E.4.5     </w:t>
            </w:r>
            <w:r w:rsidR="00425C14" w:rsidRPr="000D5B0D">
              <w:rPr>
                <w:rStyle w:val="Hyperlink"/>
                <w:noProof/>
              </w:rPr>
              <w:t>Koreksi atas Pendapatan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_Toc22149493 \h </w:instrText>
            </w:r>
            <w:r w:rsidR="00425C14" w:rsidRPr="000D5B0D">
              <w:rPr>
                <w:noProof/>
                <w:webHidden/>
              </w:rPr>
            </w:r>
            <w:r w:rsidR="00425C14" w:rsidRPr="000D5B0D">
              <w:rPr>
                <w:noProof/>
                <w:webHidden/>
              </w:rPr>
              <w:fldChar w:fldCharType="separate"/>
            </w:r>
            <w:r w:rsidR="0011099D">
              <w:rPr>
                <w:noProof/>
                <w:webHidden/>
              </w:rPr>
              <w:t>51</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94" w:history="1">
            <w:r w:rsidR="00425C14" w:rsidRPr="000D5B0D">
              <w:rPr>
                <w:rStyle w:val="Hyperlink"/>
                <w:noProof/>
              </w:rPr>
              <w:t>E.5.</w:t>
            </w:r>
            <w:r w:rsidR="00425C14" w:rsidRPr="000D5B0D">
              <w:rPr>
                <w:rFonts w:eastAsiaTheme="minorEastAsia"/>
                <w:noProof/>
                <w:lang w:val="en-US"/>
              </w:rPr>
              <w:tab/>
            </w:r>
            <w:r w:rsidR="00425C14" w:rsidRPr="000D5B0D">
              <w:rPr>
                <w:rStyle w:val="Hyperlink"/>
                <w:noProof/>
                <w:lang w:val="en-US"/>
              </w:rPr>
              <w:t>Transaksi Antar Entitas</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_Toc22149494 \h </w:instrText>
            </w:r>
            <w:r w:rsidR="00425C14" w:rsidRPr="000D5B0D">
              <w:rPr>
                <w:noProof/>
                <w:webHidden/>
              </w:rPr>
            </w:r>
            <w:r w:rsidR="00425C14" w:rsidRPr="000D5B0D">
              <w:rPr>
                <w:noProof/>
                <w:webHidden/>
              </w:rPr>
              <w:fldChar w:fldCharType="separate"/>
            </w:r>
            <w:r w:rsidR="0011099D">
              <w:rPr>
                <w:noProof/>
                <w:webHidden/>
              </w:rPr>
              <w:t>52</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95" w:history="1">
            <w:r w:rsidR="00425C14" w:rsidRPr="000D5B0D">
              <w:rPr>
                <w:rStyle w:val="Hyperlink"/>
                <w:noProof/>
              </w:rPr>
              <w:t>E.6.</w:t>
            </w:r>
            <w:r w:rsidR="00425C14" w:rsidRPr="000D5B0D">
              <w:rPr>
                <w:rFonts w:eastAsiaTheme="minorEastAsia"/>
                <w:noProof/>
                <w:lang w:val="en-US"/>
              </w:rPr>
              <w:tab/>
            </w:r>
            <w:r w:rsidR="00425C14" w:rsidRPr="000D5B0D">
              <w:rPr>
                <w:rStyle w:val="Hyperlink"/>
                <w:noProof/>
              </w:rPr>
              <w:t>Ekuitas Akhir</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_Toc22149495 \h </w:instrText>
            </w:r>
            <w:r w:rsidR="00425C14" w:rsidRPr="000D5B0D">
              <w:rPr>
                <w:noProof/>
                <w:webHidden/>
              </w:rPr>
            </w:r>
            <w:r w:rsidR="00425C14" w:rsidRPr="000D5B0D">
              <w:rPr>
                <w:noProof/>
                <w:webHidden/>
              </w:rPr>
              <w:fldChar w:fldCharType="separate"/>
            </w:r>
            <w:r w:rsidR="0011099D">
              <w:rPr>
                <w:noProof/>
                <w:webHidden/>
              </w:rPr>
              <w:t>52</w:t>
            </w:r>
            <w:r w:rsidR="00425C14" w:rsidRPr="000D5B0D">
              <w:rPr>
                <w:noProof/>
                <w:webHidden/>
              </w:rPr>
              <w:fldChar w:fldCharType="end"/>
            </w:r>
          </w:hyperlink>
        </w:p>
        <w:p w:rsidR="00425C14" w:rsidRPr="000D5B0D" w:rsidRDefault="00F238A5" w:rsidP="00425C14">
          <w:pPr>
            <w:pStyle w:val="TOC2"/>
            <w:tabs>
              <w:tab w:val="left" w:pos="660"/>
              <w:tab w:val="right" w:leader="dot" w:pos="9017"/>
            </w:tabs>
            <w:rPr>
              <w:rFonts w:eastAsiaTheme="minorEastAsia"/>
              <w:noProof/>
              <w:lang w:val="en-US"/>
            </w:rPr>
          </w:pPr>
          <w:hyperlink w:anchor="_Toc22149496" w:history="1">
            <w:r w:rsidR="00425C14" w:rsidRPr="000D5B0D">
              <w:rPr>
                <w:rStyle w:val="Hyperlink"/>
                <w:noProof/>
              </w:rPr>
              <w:t>F.</w:t>
            </w:r>
            <w:r w:rsidR="00425C14" w:rsidRPr="000D5B0D">
              <w:rPr>
                <w:rFonts w:eastAsiaTheme="minorEastAsia"/>
                <w:noProof/>
                <w:lang w:val="en-US"/>
              </w:rPr>
              <w:tab/>
            </w:r>
            <w:r w:rsidR="00425C14" w:rsidRPr="000D5B0D">
              <w:rPr>
                <w:rStyle w:val="Hyperlink"/>
                <w:noProof/>
              </w:rPr>
              <w:t>Pengungkapan Penting Lainnya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_Toc22149496 \h </w:instrText>
            </w:r>
            <w:r w:rsidR="00425C14" w:rsidRPr="000D5B0D">
              <w:rPr>
                <w:noProof/>
                <w:webHidden/>
              </w:rPr>
            </w:r>
            <w:r w:rsidR="00425C14" w:rsidRPr="000D5B0D">
              <w:rPr>
                <w:noProof/>
                <w:webHidden/>
              </w:rPr>
              <w:fldChar w:fldCharType="separate"/>
            </w:r>
            <w:r w:rsidR="0011099D">
              <w:rPr>
                <w:noProof/>
                <w:webHidden/>
              </w:rPr>
              <w:t>52</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97" w:history="1">
            <w:r w:rsidR="00425C14" w:rsidRPr="000D5B0D">
              <w:rPr>
                <w:rStyle w:val="Hyperlink"/>
                <w:noProof/>
              </w:rPr>
              <w:t>F.1.</w:t>
            </w:r>
            <w:r w:rsidR="00425C14" w:rsidRPr="000D5B0D">
              <w:rPr>
                <w:rFonts w:eastAsiaTheme="minorEastAsia"/>
                <w:noProof/>
                <w:lang w:val="en-US"/>
              </w:rPr>
              <w:tab/>
            </w:r>
            <w:r w:rsidR="00425C14" w:rsidRPr="000D5B0D">
              <w:rPr>
                <w:rStyle w:val="Hyperlink"/>
                <w:noProof/>
              </w:rPr>
              <w:t>Kejadian-kejadian Penting setelah Tanggal Neraca</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_Toc22149497 \h </w:instrText>
            </w:r>
            <w:r w:rsidR="00425C14" w:rsidRPr="000D5B0D">
              <w:rPr>
                <w:noProof/>
                <w:webHidden/>
              </w:rPr>
            </w:r>
            <w:r w:rsidR="00425C14" w:rsidRPr="000D5B0D">
              <w:rPr>
                <w:noProof/>
                <w:webHidden/>
              </w:rPr>
              <w:fldChar w:fldCharType="separate"/>
            </w:r>
            <w:r w:rsidR="0011099D">
              <w:rPr>
                <w:noProof/>
                <w:webHidden/>
              </w:rPr>
              <w:t>52</w:t>
            </w:r>
            <w:r w:rsidR="00425C14" w:rsidRPr="000D5B0D">
              <w:rPr>
                <w:noProof/>
                <w:webHidden/>
              </w:rPr>
              <w:fldChar w:fldCharType="end"/>
            </w:r>
          </w:hyperlink>
        </w:p>
        <w:p w:rsidR="00425C14" w:rsidRPr="000D5B0D" w:rsidRDefault="00F238A5" w:rsidP="00425C14">
          <w:pPr>
            <w:pStyle w:val="TOC3"/>
            <w:tabs>
              <w:tab w:val="left" w:pos="1100"/>
              <w:tab w:val="right" w:leader="dot" w:pos="9017"/>
            </w:tabs>
            <w:rPr>
              <w:rFonts w:eastAsiaTheme="minorEastAsia"/>
              <w:noProof/>
              <w:lang w:val="en-US"/>
            </w:rPr>
          </w:pPr>
          <w:hyperlink w:anchor="_Toc22149498" w:history="1">
            <w:r w:rsidR="00425C14" w:rsidRPr="000D5B0D">
              <w:rPr>
                <w:rStyle w:val="Hyperlink"/>
                <w:noProof/>
              </w:rPr>
              <w:t>F.2.</w:t>
            </w:r>
            <w:r w:rsidR="00425C14" w:rsidRPr="000D5B0D">
              <w:rPr>
                <w:rFonts w:eastAsiaTheme="minorEastAsia"/>
                <w:noProof/>
                <w:lang w:val="en-US"/>
              </w:rPr>
              <w:tab/>
            </w:r>
            <w:r w:rsidR="00425C14" w:rsidRPr="000D5B0D">
              <w:rPr>
                <w:rStyle w:val="Hyperlink"/>
                <w:noProof/>
              </w:rPr>
              <w:t>Pengungkapan Lain-lain</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_Toc22149498 \h </w:instrText>
            </w:r>
            <w:r w:rsidR="00425C14" w:rsidRPr="000D5B0D">
              <w:rPr>
                <w:noProof/>
                <w:webHidden/>
              </w:rPr>
            </w:r>
            <w:r w:rsidR="00425C14" w:rsidRPr="000D5B0D">
              <w:rPr>
                <w:noProof/>
                <w:webHidden/>
              </w:rPr>
              <w:fldChar w:fldCharType="separate"/>
            </w:r>
            <w:r w:rsidR="0011099D">
              <w:rPr>
                <w:noProof/>
                <w:webHidden/>
              </w:rPr>
              <w:t>52</w:t>
            </w:r>
            <w:r w:rsidR="00425C14" w:rsidRPr="000D5B0D">
              <w:rPr>
                <w:noProof/>
                <w:webHidden/>
              </w:rPr>
              <w:fldChar w:fldCharType="end"/>
            </w:r>
          </w:hyperlink>
        </w:p>
        <w:p w:rsidR="00425C14" w:rsidRPr="000D5B0D" w:rsidRDefault="00F238A5" w:rsidP="00425C14">
          <w:pPr>
            <w:pStyle w:val="TOC1"/>
            <w:tabs>
              <w:tab w:val="right" w:leader="dot" w:pos="9017"/>
            </w:tabs>
            <w:rPr>
              <w:rFonts w:eastAsiaTheme="minorEastAsia"/>
              <w:noProof/>
              <w:lang w:val="en-US"/>
            </w:rPr>
          </w:pPr>
          <w:hyperlink w:anchor="_Toc22149499" w:history="1">
            <w:r w:rsidR="00425C14" w:rsidRPr="000D5B0D">
              <w:rPr>
                <w:rStyle w:val="Hyperlink"/>
                <w:noProof/>
              </w:rPr>
              <w:t>Laporan-laporan Pendukung</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_Toc22149499 \h </w:instrText>
            </w:r>
            <w:r w:rsidR="00425C14" w:rsidRPr="000D5B0D">
              <w:rPr>
                <w:noProof/>
                <w:webHidden/>
              </w:rPr>
            </w:r>
            <w:r w:rsidR="00425C14" w:rsidRPr="000D5B0D">
              <w:rPr>
                <w:noProof/>
                <w:webHidden/>
              </w:rPr>
              <w:fldChar w:fldCharType="separate"/>
            </w:r>
            <w:r w:rsidR="0011099D">
              <w:rPr>
                <w:noProof/>
                <w:webHidden/>
              </w:rPr>
              <w:t>54</w:t>
            </w:r>
            <w:r w:rsidR="00425C14" w:rsidRPr="000D5B0D">
              <w:rPr>
                <w:noProof/>
                <w:webHidden/>
              </w:rPr>
              <w:fldChar w:fldCharType="end"/>
            </w:r>
          </w:hyperlink>
        </w:p>
        <w:p w:rsidR="00425C14" w:rsidRPr="000D5B0D" w:rsidRDefault="00F238A5" w:rsidP="00425C14">
          <w:pPr>
            <w:pStyle w:val="TOC2"/>
            <w:tabs>
              <w:tab w:val="right" w:leader="dot" w:pos="9017"/>
            </w:tabs>
            <w:rPr>
              <w:rFonts w:eastAsiaTheme="minorEastAsia"/>
              <w:noProof/>
              <w:lang w:val="en-US"/>
            </w:rPr>
          </w:pPr>
          <w:hyperlink w:anchor="_Toc22149500" w:history="1">
            <w:r w:rsidR="00425C14" w:rsidRPr="000D5B0D">
              <w:rPr>
                <w:rStyle w:val="Hyperlink"/>
                <w:noProof/>
              </w:rPr>
              <w:t>incian Nilai Perolehan, Akumulasi Penyusutan, dan Nilai Buku Aset Tetap</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_Toc22149500 \h </w:instrText>
            </w:r>
            <w:r w:rsidR="00425C14" w:rsidRPr="000D5B0D">
              <w:rPr>
                <w:noProof/>
                <w:webHidden/>
              </w:rPr>
            </w:r>
            <w:r w:rsidR="00425C14" w:rsidRPr="000D5B0D">
              <w:rPr>
                <w:noProof/>
                <w:webHidden/>
              </w:rPr>
              <w:fldChar w:fldCharType="separate"/>
            </w:r>
            <w:r w:rsidR="0011099D">
              <w:rPr>
                <w:noProof/>
                <w:webHidden/>
              </w:rPr>
              <w:t>55</w:t>
            </w:r>
            <w:r w:rsidR="00425C14" w:rsidRPr="000D5B0D">
              <w:rPr>
                <w:noProof/>
                <w:webHidden/>
              </w:rPr>
              <w:fldChar w:fldCharType="end"/>
            </w:r>
          </w:hyperlink>
        </w:p>
        <w:p w:rsidR="00425C14" w:rsidRPr="000D5B0D" w:rsidRDefault="00F238A5" w:rsidP="00425C14">
          <w:pPr>
            <w:pStyle w:val="TOC2"/>
            <w:tabs>
              <w:tab w:val="right" w:leader="dot" w:pos="9017"/>
            </w:tabs>
            <w:rPr>
              <w:rFonts w:eastAsiaTheme="minorEastAsia"/>
              <w:noProof/>
              <w:lang w:val="en-US"/>
            </w:rPr>
          </w:pPr>
          <w:hyperlink w:anchor="_Toc22149501" w:history="1">
            <w:r w:rsidR="00425C14" w:rsidRPr="000D5B0D">
              <w:rPr>
                <w:rStyle w:val="Hyperlink"/>
                <w:noProof/>
              </w:rPr>
              <w:t>Informasi Pendapatan dan Belanja Secara Akrual</w:t>
            </w:r>
            <w:r w:rsidR="00425C14" w:rsidRPr="000D5B0D">
              <w:rPr>
                <w:noProof/>
                <w:webHidden/>
              </w:rPr>
              <w:tab/>
            </w:r>
            <w:r w:rsidR="00425C14" w:rsidRPr="000D5B0D">
              <w:rPr>
                <w:noProof/>
                <w:webHidden/>
              </w:rPr>
              <w:fldChar w:fldCharType="begin"/>
            </w:r>
            <w:r w:rsidR="00425C14" w:rsidRPr="000D5B0D">
              <w:rPr>
                <w:noProof/>
                <w:webHidden/>
              </w:rPr>
              <w:instrText xml:space="preserve"> PAGEREF _Toc22149501 \h </w:instrText>
            </w:r>
            <w:r w:rsidR="00425C14" w:rsidRPr="000D5B0D">
              <w:rPr>
                <w:noProof/>
                <w:webHidden/>
              </w:rPr>
            </w:r>
            <w:r w:rsidR="00425C14" w:rsidRPr="000D5B0D">
              <w:rPr>
                <w:noProof/>
                <w:webHidden/>
              </w:rPr>
              <w:fldChar w:fldCharType="separate"/>
            </w:r>
            <w:r w:rsidR="0011099D">
              <w:rPr>
                <w:noProof/>
                <w:webHidden/>
              </w:rPr>
              <w:t>59</w:t>
            </w:r>
            <w:r w:rsidR="00425C14" w:rsidRPr="000D5B0D">
              <w:rPr>
                <w:noProof/>
                <w:webHidden/>
              </w:rPr>
              <w:fldChar w:fldCharType="end"/>
            </w:r>
          </w:hyperlink>
        </w:p>
        <w:p w:rsidR="00425C14" w:rsidRPr="000D5B0D" w:rsidRDefault="00425C14" w:rsidP="00425C14">
          <w:r w:rsidRPr="000D5B0D">
            <w:rPr>
              <w:b/>
              <w:bCs/>
            </w:rPr>
            <w:fldChar w:fldCharType="end"/>
          </w:r>
        </w:p>
      </w:sdtContent>
    </w:sdt>
    <w:p w:rsidR="00162405" w:rsidRPr="000D5B0D" w:rsidRDefault="00162405" w:rsidP="002574A0">
      <w:pPr>
        <w:sectPr w:rsidR="00162405" w:rsidRPr="000D5B0D" w:rsidSect="00144639">
          <w:headerReference w:type="default" r:id="rId23"/>
          <w:footerReference w:type="default" r:id="rId24"/>
          <w:pgSz w:w="11907" w:h="16839" w:code="9"/>
          <w:pgMar w:top="1440" w:right="1440" w:bottom="1440" w:left="1440" w:header="708" w:footer="708" w:gutter="0"/>
          <w:pgNumType w:fmt="lowerRoman" w:start="2"/>
          <w:cols w:space="708"/>
          <w:docGrid w:linePitch="360"/>
        </w:sectPr>
      </w:pPr>
    </w:p>
    <w:p w:rsidR="00162405" w:rsidRPr="000D5B0D" w:rsidRDefault="00DA3574" w:rsidP="009B4D26">
      <w:pPr>
        <w:spacing w:line="360" w:lineRule="auto"/>
        <w:jc w:val="both"/>
        <w:rPr>
          <w:b/>
          <w:sz w:val="32"/>
          <w:szCs w:val="32"/>
        </w:rPr>
      </w:pPr>
      <w:r w:rsidRPr="000D5B0D">
        <w:rPr>
          <w:b/>
          <w:noProof/>
          <w:sz w:val="32"/>
          <w:szCs w:val="32"/>
          <w:lang w:eastAsia="id-ID"/>
        </w:rPr>
        <w:lastRenderedPageBreak/>
        <mc:AlternateContent>
          <mc:Choice Requires="wps">
            <w:drawing>
              <wp:anchor distT="91440" distB="91440" distL="114300" distR="114300" simplePos="0" relativeHeight="251652096" behindDoc="0" locked="0" layoutInCell="0" allowOverlap="1" wp14:anchorId="589EA7BA" wp14:editId="5995635C">
                <wp:simplePos x="0" y="0"/>
                <wp:positionH relativeFrom="page">
                  <wp:posOffset>3128645</wp:posOffset>
                </wp:positionH>
                <wp:positionV relativeFrom="page">
                  <wp:posOffset>737235</wp:posOffset>
                </wp:positionV>
                <wp:extent cx="4652010" cy="554355"/>
                <wp:effectExtent l="0" t="0" r="0" b="0"/>
                <wp:wrapSquare wrapText="bothSides"/>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246.35pt;margin-top:58.05pt;width:366.3pt;height:43.65pt;z-index:25165209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mxeJAMAAMg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AreDl5KsRbe6COwxtRGcgIxIKjvbA77Hrp740u03Z0uv1qi9KKBbfzGGN03nFUAK/b7w7MD3rFw&#10;lKz7d7qC9GzrNHK1q03rEwILZIdP8nR8Er5zpIRgMkk9MZSUsJamyThN8QqWH053xro3XLfEGwU1&#10;AB6zs8c76zwalh+2IHotRbUSUqLjZcYX0pBHBgJhZcmVi/G43LYAd4jHkf8NWoE4KGqIYwjyo1p9&#10;GrzNnt4glb9HaX/jAGaIcNTmgJDlUC2YfqevG3XzYxaPkmg+mgWryTQLklWSBrMsmgZRPJvPJlEy&#10;S25XPz3UOMkbUVVc3QnFDxqOk7/TyL6bBvWhiklf0Fk6SpGFs1qs2ayPXCElRwJOS26Fg5aWoi3o&#10;9IQ4r5ClqoAEljsm5GCH5/CRQODgnIqbVRplyXgaZFk6DpLxMgrm09UiuFnEk0m2nC/my/iciiXS&#10;a/+dDQRyeCvv6C1U99BUPamE11scZdlkTMGDqRKP06FiYkG7mXdg/IFy9yaTG5iSTlJitPsiXIMd&#10;7kXvUx9ldKrGMS69XI1HvAO1z6WcML9n65l80PRBktjMvn+HOeB26x08oW/qta6eoK2hEuxd+BMA&#10;o9HmOyU9DNSC2m9bZjgl8q2C0TCCFxz5EYweGAaNWZwknqX1IcxUCUmAJUoGc+GGeb3tjNg0nnKk&#10;ROkbGCS1wB5/xgNFeAfGJZazH+1+Hp/6uOv5D+jqFwAAAP//AwBQSwMEFAAGAAgAAAAhAMskXsrg&#10;AAAADAEAAA8AAABkcnMvZG93bnJldi54bWxMj0FOwzAQRfdI3MEaJHbUiVtSCHEqKKLdgWh7gGk8&#10;TSLicRS7beD0uCtYjv7T/2+KxWg7caLBt441pJMEBHHlTMu1ht327e4BhA/IBjvHpOGbPCzK66sC&#10;c+PO/EmnTahFLGGfo4YmhD6X0lcNWfQT1xPH7OAGiyGeQy3NgOdYbjupkiSTFluOCw32tGyo+toc&#10;rQb7gUu7eskCSnVocbX7eV8Pr1rf3ozPTyACjeEPhot+VIcyOu3dkY0XnYbZo5pHNAZploK4EErd&#10;T0HsNahkOgNZFvL/E+UvAAAA//8DAFBLAQItABQABgAIAAAAIQC2gziS/gAAAOEBAAATAAAAAAAA&#10;AAAAAAAAAAAAAABbQ29udGVudF9UeXBlc10ueG1sUEsBAi0AFAAGAAgAAAAhADj9If/WAAAAlAEA&#10;AAsAAAAAAAAAAAAAAAAALwEAAF9yZWxzLy5yZWxzUEsBAi0AFAAGAAgAAAAhAMxybF4kAwAAyAYA&#10;AA4AAAAAAAAAAAAAAAAALgIAAGRycy9lMm9Eb2MueG1sUEsBAi0AFAAGAAgAAAAhAMskXsrgAAAA&#10;DAEAAA8AAAAAAAAAAAAAAAAAfgUAAGRycy9kb3ducmV2LnhtbFBLBQYAAAAABAAEAPMAAACLBgAA&#10;AAA=&#10;" o:allowincell="f" fillcolor="#4f81bd [3204]" stroked="f">
                <v:shadow type="perspective" color="#9bbb59 [3206]" origin="-.5,-.5" offset="-6pt,-6pt" matrix=".75,,,.75"/>
                <v:textbox inset="21.6pt,0,1in,0">
                  <w:txbxContent>
                    <w:p w:rsidR="00425C14" w:rsidRDefault="00425C14"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v:textbox>
                <w10:wrap type="square" anchorx="page" anchory="page"/>
              </v:rect>
            </w:pict>
          </mc:Fallback>
        </mc:AlternateContent>
      </w:r>
    </w:p>
    <w:p w:rsidR="00162405" w:rsidRPr="000D5B0D" w:rsidRDefault="00162405" w:rsidP="009B4D26">
      <w:pPr>
        <w:spacing w:line="360" w:lineRule="auto"/>
        <w:jc w:val="both"/>
        <w:rPr>
          <w:b/>
          <w:sz w:val="32"/>
          <w:szCs w:val="32"/>
        </w:rPr>
      </w:pPr>
    </w:p>
    <w:p w:rsidR="00162405" w:rsidRPr="000D5B0D" w:rsidRDefault="00162405" w:rsidP="009B4D26">
      <w:pPr>
        <w:spacing w:line="360" w:lineRule="auto"/>
        <w:jc w:val="both"/>
        <w:rPr>
          <w:b/>
          <w:sz w:val="32"/>
          <w:szCs w:val="32"/>
        </w:rPr>
      </w:pPr>
    </w:p>
    <w:p w:rsidR="00162405" w:rsidRPr="000D5B0D" w:rsidRDefault="00162405" w:rsidP="00846764">
      <w:pPr>
        <w:sectPr w:rsidR="00162405" w:rsidRPr="000D5B0D" w:rsidSect="00CC05BB">
          <w:headerReference w:type="default" r:id="rId25"/>
          <w:footerReference w:type="default" r:id="rId26"/>
          <w:pgSz w:w="11907" w:h="16839" w:code="9"/>
          <w:pgMar w:top="1440" w:right="1440" w:bottom="1440" w:left="1440" w:header="708" w:footer="708" w:gutter="0"/>
          <w:pgNumType w:fmt="lowerRoman" w:start="5"/>
          <w:cols w:space="708"/>
          <w:docGrid w:linePitch="360"/>
        </w:sectPr>
      </w:pPr>
    </w:p>
    <w:p w:rsidR="00162405" w:rsidRPr="000D5B0D" w:rsidRDefault="009B4D26" w:rsidP="009B4D26">
      <w:pPr>
        <w:pStyle w:val="Heading1"/>
        <w:rPr>
          <w:rFonts w:asciiTheme="minorHAnsi" w:hAnsiTheme="minorHAnsi"/>
        </w:rPr>
      </w:pPr>
      <w:bookmarkStart w:id="4" w:name="_Toc424108674"/>
      <w:bookmarkStart w:id="5" w:name="_Toc22149443"/>
      <w:r w:rsidRPr="000D5B0D">
        <w:rPr>
          <w:rFonts w:asciiTheme="minorHAnsi" w:hAnsiTheme="minorHAnsi"/>
        </w:rPr>
        <w:lastRenderedPageBreak/>
        <w:t>Daftar Tabel dan Lampiran</w:t>
      </w:r>
      <w:bookmarkEnd w:id="4"/>
      <w:bookmarkEnd w:id="5"/>
    </w:p>
    <w:p w:rsidR="00C648A1" w:rsidRPr="000D5B0D" w:rsidRDefault="00F055FD">
      <w:pPr>
        <w:pStyle w:val="TableofFigures"/>
        <w:tabs>
          <w:tab w:val="right" w:leader="dot" w:pos="9272"/>
        </w:tabs>
        <w:rPr>
          <w:rFonts w:eastAsiaTheme="minorEastAsia"/>
          <w:noProof/>
          <w:lang w:val="en-US"/>
        </w:rPr>
      </w:pPr>
      <w:r w:rsidRPr="000D5B0D">
        <w:fldChar w:fldCharType="begin"/>
      </w:r>
      <w:r w:rsidR="00C620B6" w:rsidRPr="000D5B0D">
        <w:instrText xml:space="preserve"> TOC \h \z \c "Tabel" </w:instrText>
      </w:r>
      <w:r w:rsidRPr="000D5B0D">
        <w:fldChar w:fldCharType="separate"/>
      </w:r>
      <w:hyperlink w:anchor="_Toc13936941" w:history="1">
        <w:r w:rsidR="00C648A1" w:rsidRPr="000D5B0D">
          <w:rPr>
            <w:rStyle w:val="Hyperlink"/>
            <w:noProof/>
          </w:rPr>
          <w:t xml:space="preserve">Tabel 1 Ringkasan Laporan Realisasi Anggaran </w:t>
        </w:r>
        <w:r w:rsidR="00C648A1" w:rsidRPr="000D5B0D">
          <w:rPr>
            <w:rStyle w:val="Hyperlink"/>
            <w:noProof/>
            <w:lang w:val="en-US"/>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_Toc13936941 \h </w:instrText>
        </w:r>
        <w:r w:rsidR="00C648A1" w:rsidRPr="000D5B0D">
          <w:rPr>
            <w:noProof/>
            <w:webHidden/>
          </w:rPr>
        </w:r>
        <w:r w:rsidR="00C648A1" w:rsidRPr="000D5B0D">
          <w:rPr>
            <w:noProof/>
            <w:webHidden/>
          </w:rPr>
          <w:fldChar w:fldCharType="separate"/>
        </w:r>
        <w:r w:rsidR="0011099D">
          <w:rPr>
            <w:noProof/>
            <w:webHidden/>
          </w:rPr>
          <w:t>2</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2" w:history="1">
        <w:r w:rsidR="00C648A1" w:rsidRPr="000D5B0D">
          <w:rPr>
            <w:rStyle w:val="Hyperlink"/>
            <w:noProof/>
          </w:rPr>
          <w:t xml:space="preserve">Tabel 2Ringkasan Neraca per 30 </w:t>
        </w:r>
        <w:r w:rsidR="006555D7" w:rsidRPr="000D5B0D">
          <w:rPr>
            <w:rStyle w:val="Hyperlink"/>
            <w:noProof/>
            <w:lang w:val="en-US"/>
          </w:rPr>
          <w:t>Juni</w:t>
        </w:r>
        <w:r w:rsidR="00885833" w:rsidRPr="000D5B0D">
          <w:rPr>
            <w:rStyle w:val="Hyperlink"/>
            <w:noProof/>
            <w:lang w:val="en-US"/>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_Toc13936942 \h </w:instrText>
        </w:r>
        <w:r w:rsidR="00C648A1" w:rsidRPr="000D5B0D">
          <w:rPr>
            <w:noProof/>
            <w:webHidden/>
          </w:rPr>
        </w:r>
        <w:r w:rsidR="00C648A1" w:rsidRPr="000D5B0D">
          <w:rPr>
            <w:noProof/>
            <w:webHidden/>
          </w:rPr>
          <w:fldChar w:fldCharType="separate"/>
        </w:r>
        <w:r w:rsidR="0011099D">
          <w:rPr>
            <w:noProof/>
            <w:webHidden/>
          </w:rPr>
          <w:t>2</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3" w:history="1">
        <w:r w:rsidR="00C648A1" w:rsidRPr="000D5B0D">
          <w:rPr>
            <w:rStyle w:val="Hyperlink"/>
            <w:noProof/>
          </w:rPr>
          <w:t>Tabel 3 Penggolongan Kualitas Piutang</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_Toc13936943 \h </w:instrText>
        </w:r>
        <w:r w:rsidR="00C648A1" w:rsidRPr="000D5B0D">
          <w:rPr>
            <w:noProof/>
            <w:webHidden/>
          </w:rPr>
        </w:r>
        <w:r w:rsidR="00C648A1" w:rsidRPr="000D5B0D">
          <w:rPr>
            <w:noProof/>
            <w:webHidden/>
          </w:rPr>
          <w:fldChar w:fldCharType="separate"/>
        </w:r>
        <w:r w:rsidR="0011099D">
          <w:rPr>
            <w:noProof/>
            <w:webHidden/>
          </w:rPr>
          <w:t>25</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4" w:history="1">
        <w:r w:rsidR="00C648A1" w:rsidRPr="000D5B0D">
          <w:rPr>
            <w:rStyle w:val="Hyperlink"/>
            <w:noProof/>
          </w:rPr>
          <w:t>Tabel 4 Tabel Masa Manfaat</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_Toc13936944 \h </w:instrText>
        </w:r>
        <w:r w:rsidR="00C648A1" w:rsidRPr="000D5B0D">
          <w:rPr>
            <w:noProof/>
            <w:webHidden/>
          </w:rPr>
        </w:r>
        <w:r w:rsidR="00C648A1" w:rsidRPr="000D5B0D">
          <w:rPr>
            <w:noProof/>
            <w:webHidden/>
          </w:rPr>
          <w:fldChar w:fldCharType="separate"/>
        </w:r>
        <w:r w:rsidR="0011099D">
          <w:rPr>
            <w:noProof/>
            <w:webHidden/>
          </w:rPr>
          <w:t>26</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5" w:history="1">
        <w:r w:rsidR="00C648A1" w:rsidRPr="000D5B0D">
          <w:rPr>
            <w:rStyle w:val="Hyperlink"/>
            <w:noProof/>
          </w:rPr>
          <w:t xml:space="preserve">Tabel 5 Rincian Estimasi dan Realisasi PNBP per 30 </w:t>
        </w:r>
        <w:r w:rsidR="006555D7" w:rsidRPr="000D5B0D">
          <w:rPr>
            <w:rStyle w:val="Hyperlink"/>
            <w:noProof/>
            <w:lang w:val="en-US"/>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_Toc13936945 \h </w:instrText>
        </w:r>
        <w:r w:rsidR="00C648A1" w:rsidRPr="000D5B0D">
          <w:rPr>
            <w:noProof/>
            <w:webHidden/>
          </w:rPr>
        </w:r>
        <w:r w:rsidR="00C648A1" w:rsidRPr="000D5B0D">
          <w:rPr>
            <w:noProof/>
            <w:webHidden/>
          </w:rPr>
          <w:fldChar w:fldCharType="separate"/>
        </w:r>
        <w:r w:rsidR="0011099D">
          <w:rPr>
            <w:noProof/>
            <w:webHidden/>
          </w:rPr>
          <w:t>27</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6" w:history="1">
        <w:r w:rsidR="00C648A1" w:rsidRPr="000D5B0D">
          <w:rPr>
            <w:rStyle w:val="Hyperlink"/>
            <w:noProof/>
          </w:rPr>
          <w:t xml:space="preserve">Tabel 6 Perbandingan Realisasi PNBP per 30 </w:t>
        </w:r>
        <w:r w:rsidR="006555D7" w:rsidRPr="000D5B0D">
          <w:rPr>
            <w:rStyle w:val="Hyperlink"/>
            <w:noProof/>
            <w:lang w:val="en-US"/>
          </w:rPr>
          <w:t>Juni</w:t>
        </w:r>
        <w:r w:rsidR="00885833" w:rsidRPr="000D5B0D">
          <w:rPr>
            <w:rStyle w:val="Hyperlink"/>
            <w:noProof/>
            <w:lang w:val="en-US"/>
          </w:rPr>
          <w:t xml:space="preserve"> </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_Toc13936946 \h </w:instrText>
        </w:r>
        <w:r w:rsidR="00C648A1" w:rsidRPr="000D5B0D">
          <w:rPr>
            <w:noProof/>
            <w:webHidden/>
          </w:rPr>
        </w:r>
        <w:r w:rsidR="00C648A1" w:rsidRPr="000D5B0D">
          <w:rPr>
            <w:noProof/>
            <w:webHidden/>
          </w:rPr>
          <w:fldChar w:fldCharType="separate"/>
        </w:r>
        <w:r w:rsidR="0011099D">
          <w:rPr>
            <w:noProof/>
            <w:webHidden/>
          </w:rPr>
          <w:t>27</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7" w:history="1">
        <w:r w:rsidR="00C648A1" w:rsidRPr="000D5B0D">
          <w:rPr>
            <w:rStyle w:val="Hyperlink"/>
            <w:noProof/>
          </w:rPr>
          <w:t xml:space="preserve">Tabel 7 Rincian Anggaran dan Realisasi Belanja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_Toc13936947 \h </w:instrText>
        </w:r>
        <w:r w:rsidR="00C648A1" w:rsidRPr="000D5B0D">
          <w:rPr>
            <w:noProof/>
            <w:webHidden/>
          </w:rPr>
        </w:r>
        <w:r w:rsidR="00C648A1" w:rsidRPr="000D5B0D">
          <w:rPr>
            <w:noProof/>
            <w:webHidden/>
          </w:rPr>
          <w:fldChar w:fldCharType="separate"/>
        </w:r>
        <w:r w:rsidR="0011099D">
          <w:rPr>
            <w:noProof/>
            <w:webHidden/>
          </w:rPr>
          <w:t>28</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8" w:history="1">
        <w:r w:rsidR="00C648A1" w:rsidRPr="000D5B0D">
          <w:rPr>
            <w:rStyle w:val="Hyperlink"/>
            <w:noProof/>
          </w:rPr>
          <w:t xml:space="preserve">Tabel 8  Komposisi Anggaran dan Realisasi Belanja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_Toc13936948 \h </w:instrText>
        </w:r>
        <w:r w:rsidR="00C648A1" w:rsidRPr="000D5B0D">
          <w:rPr>
            <w:noProof/>
            <w:webHidden/>
          </w:rPr>
        </w:r>
        <w:r w:rsidR="00C648A1" w:rsidRPr="000D5B0D">
          <w:rPr>
            <w:noProof/>
            <w:webHidden/>
          </w:rPr>
          <w:fldChar w:fldCharType="separate"/>
        </w:r>
        <w:r w:rsidR="0011099D">
          <w:rPr>
            <w:noProof/>
            <w:webHidden/>
          </w:rPr>
          <w:t>28</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49" w:history="1">
        <w:r w:rsidR="00C648A1" w:rsidRPr="000D5B0D">
          <w:rPr>
            <w:rStyle w:val="Hyperlink"/>
            <w:noProof/>
          </w:rPr>
          <w:t xml:space="preserve">Tabel 9 Perbandingan Realisasi Belanja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TA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_Toc13936949 \h </w:instrText>
        </w:r>
        <w:r w:rsidR="00C648A1" w:rsidRPr="000D5B0D">
          <w:rPr>
            <w:noProof/>
            <w:webHidden/>
          </w:rPr>
        </w:r>
        <w:r w:rsidR="00C648A1" w:rsidRPr="000D5B0D">
          <w:rPr>
            <w:noProof/>
            <w:webHidden/>
          </w:rPr>
          <w:fldChar w:fldCharType="separate"/>
        </w:r>
        <w:r w:rsidR="0011099D">
          <w:rPr>
            <w:noProof/>
            <w:webHidden/>
          </w:rPr>
          <w:t>29</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0" w:history="1">
        <w:r w:rsidR="00C648A1" w:rsidRPr="000D5B0D">
          <w:rPr>
            <w:rStyle w:val="Hyperlink"/>
            <w:noProof/>
          </w:rPr>
          <w:t xml:space="preserve">Tabel 10 Perbandingan Belanja Pegawai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TA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_Toc13936950 \h </w:instrText>
        </w:r>
        <w:r w:rsidR="00C648A1" w:rsidRPr="000D5B0D">
          <w:rPr>
            <w:noProof/>
            <w:webHidden/>
          </w:rPr>
        </w:r>
        <w:r w:rsidR="00C648A1" w:rsidRPr="000D5B0D">
          <w:rPr>
            <w:noProof/>
            <w:webHidden/>
          </w:rPr>
          <w:fldChar w:fldCharType="separate"/>
        </w:r>
        <w:r w:rsidR="0011099D">
          <w:rPr>
            <w:noProof/>
            <w:webHidden/>
          </w:rPr>
          <w:t>29</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1" w:history="1">
        <w:r w:rsidR="00C648A1" w:rsidRPr="000D5B0D">
          <w:rPr>
            <w:rStyle w:val="Hyperlink"/>
            <w:noProof/>
          </w:rPr>
          <w:t xml:space="preserve">Tabel 11 Perbandingan Belanja Barang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TA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_Toc13936951 \h </w:instrText>
        </w:r>
        <w:r w:rsidR="00C648A1" w:rsidRPr="000D5B0D">
          <w:rPr>
            <w:noProof/>
            <w:webHidden/>
          </w:rPr>
        </w:r>
        <w:r w:rsidR="00C648A1" w:rsidRPr="000D5B0D">
          <w:rPr>
            <w:noProof/>
            <w:webHidden/>
          </w:rPr>
          <w:fldChar w:fldCharType="separate"/>
        </w:r>
        <w:r w:rsidR="0011099D">
          <w:rPr>
            <w:noProof/>
            <w:webHidden/>
          </w:rPr>
          <w:t>30</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2" w:history="1">
        <w:r w:rsidR="00C648A1" w:rsidRPr="000D5B0D">
          <w:rPr>
            <w:rStyle w:val="Hyperlink"/>
            <w:noProof/>
          </w:rPr>
          <w:t xml:space="preserve">Tabel 12 Perbandingan Belanja Modal per 30 </w:t>
        </w:r>
        <w:r w:rsidR="006555D7" w:rsidRPr="000D5B0D">
          <w:rPr>
            <w:rStyle w:val="Hyperlink"/>
            <w:noProof/>
          </w:rPr>
          <w:t>Juni</w:t>
        </w:r>
        <w:r w:rsidR="00885833" w:rsidRPr="000D5B0D">
          <w:rPr>
            <w:rStyle w:val="Hyperlink"/>
            <w:noProof/>
          </w:rPr>
          <w:t xml:space="preserve"> </w:t>
        </w:r>
        <w:r w:rsidR="00C648A1" w:rsidRPr="000D5B0D">
          <w:rPr>
            <w:rStyle w:val="Hyperlink"/>
            <w:noProof/>
          </w:rPr>
          <w:t xml:space="preserve">TA </w:t>
        </w:r>
        <w:r w:rsidR="006555D7" w:rsidRPr="000D5B0D">
          <w:rPr>
            <w:rStyle w:val="Hyperlink"/>
            <w:noProof/>
          </w:rPr>
          <w:t>2020</w:t>
        </w:r>
        <w:r w:rsidR="00C648A1" w:rsidRPr="000D5B0D">
          <w:rPr>
            <w:rStyle w:val="Hyperlink"/>
            <w:noProof/>
          </w:rPr>
          <w:t xml:space="preserve">  dan  TA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_Toc13936952 \h </w:instrText>
        </w:r>
        <w:r w:rsidR="00C648A1" w:rsidRPr="000D5B0D">
          <w:rPr>
            <w:noProof/>
            <w:webHidden/>
          </w:rPr>
        </w:r>
        <w:r w:rsidR="00C648A1" w:rsidRPr="000D5B0D">
          <w:rPr>
            <w:noProof/>
            <w:webHidden/>
          </w:rPr>
          <w:fldChar w:fldCharType="separate"/>
        </w:r>
        <w:r w:rsidR="0011099D">
          <w:rPr>
            <w:noProof/>
            <w:webHidden/>
          </w:rPr>
          <w:t>31</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3" w:history="1">
        <w:r w:rsidR="00C648A1" w:rsidRPr="000D5B0D">
          <w:rPr>
            <w:rStyle w:val="Hyperlink"/>
            <w:noProof/>
          </w:rPr>
          <w:t xml:space="preserve">Tabel 13 Rincian Aset Lancar per 30 </w:t>
        </w:r>
        <w:r w:rsidR="006555D7" w:rsidRPr="000D5B0D">
          <w:rPr>
            <w:rStyle w:val="Hyperlink"/>
            <w:noProof/>
          </w:rPr>
          <w:t>Juni</w:t>
        </w:r>
        <w:r w:rsidR="00885833" w:rsidRPr="000D5B0D">
          <w:rPr>
            <w:rStyle w:val="Hyperlink"/>
            <w:noProof/>
            <w:lang w:val="en-ID"/>
          </w:rPr>
          <w:t xml:space="preserve"> </w:t>
        </w:r>
        <w:r w:rsidR="006555D7" w:rsidRPr="000D5B0D">
          <w:rPr>
            <w:rStyle w:val="Hyperlink"/>
            <w:noProof/>
          </w:rPr>
          <w:t>2020</w:t>
        </w:r>
        <w:r w:rsidR="00C648A1" w:rsidRPr="000D5B0D">
          <w:rPr>
            <w:rStyle w:val="Hyperlink"/>
            <w:noProof/>
          </w:rPr>
          <w:t xml:space="preserve">  dan </w:t>
        </w:r>
        <w:r w:rsidR="00CC7981" w:rsidRPr="000D5B0D">
          <w:rPr>
            <w:rStyle w:val="Hyperlink"/>
            <w:noProof/>
          </w:rPr>
          <w:t>2019</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_Toc13936953 \h </w:instrText>
        </w:r>
        <w:r w:rsidR="00C648A1" w:rsidRPr="000D5B0D">
          <w:rPr>
            <w:noProof/>
            <w:webHidden/>
          </w:rPr>
        </w:r>
        <w:r w:rsidR="00C648A1" w:rsidRPr="000D5B0D">
          <w:rPr>
            <w:noProof/>
            <w:webHidden/>
          </w:rPr>
          <w:fldChar w:fldCharType="separate"/>
        </w:r>
        <w:r w:rsidR="0011099D">
          <w:rPr>
            <w:noProof/>
            <w:webHidden/>
          </w:rPr>
          <w:t>32</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4" w:history="1">
        <w:r w:rsidR="00C648A1" w:rsidRPr="000D5B0D">
          <w:rPr>
            <w:rStyle w:val="Hyperlink"/>
            <w:noProof/>
          </w:rPr>
          <w:t>Tabel 14 Rincian Kas di Bendahara Pengeluaran</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_Toc13936954 \h </w:instrText>
        </w:r>
        <w:r w:rsidR="00C648A1" w:rsidRPr="000D5B0D">
          <w:rPr>
            <w:noProof/>
            <w:webHidden/>
          </w:rPr>
        </w:r>
        <w:r w:rsidR="00C648A1" w:rsidRPr="000D5B0D">
          <w:rPr>
            <w:noProof/>
            <w:webHidden/>
          </w:rPr>
          <w:fldChar w:fldCharType="separate"/>
        </w:r>
        <w:r w:rsidR="0011099D">
          <w:rPr>
            <w:noProof/>
            <w:webHidden/>
          </w:rPr>
          <w:t>32</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5" w:history="1">
        <w:r w:rsidR="00C648A1" w:rsidRPr="000D5B0D">
          <w:rPr>
            <w:rStyle w:val="Hyperlink"/>
            <w:noProof/>
          </w:rPr>
          <w:t>Tabel 15 Rincian Belanja Dibayar di Muka</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_Toc13936955 \h </w:instrText>
        </w:r>
        <w:r w:rsidR="00C648A1" w:rsidRPr="000D5B0D">
          <w:rPr>
            <w:noProof/>
            <w:webHidden/>
          </w:rPr>
        </w:r>
        <w:r w:rsidR="00C648A1" w:rsidRPr="000D5B0D">
          <w:rPr>
            <w:noProof/>
            <w:webHidden/>
          </w:rPr>
          <w:fldChar w:fldCharType="separate"/>
        </w:r>
        <w:r w:rsidR="0011099D">
          <w:rPr>
            <w:noProof/>
            <w:webHidden/>
          </w:rPr>
          <w:t>33</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6" w:history="1">
        <w:r w:rsidR="00C648A1" w:rsidRPr="000D5B0D">
          <w:rPr>
            <w:rStyle w:val="Hyperlink"/>
            <w:noProof/>
          </w:rPr>
          <w:t>Tabel 16 Rincian Aset tak Berwujud</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_Toc13936956 \h </w:instrText>
        </w:r>
        <w:r w:rsidR="00C648A1" w:rsidRPr="000D5B0D">
          <w:rPr>
            <w:noProof/>
            <w:webHidden/>
          </w:rPr>
        </w:r>
        <w:r w:rsidR="00C648A1" w:rsidRPr="000D5B0D">
          <w:rPr>
            <w:noProof/>
            <w:webHidden/>
          </w:rPr>
          <w:fldChar w:fldCharType="separate"/>
        </w:r>
        <w:r w:rsidR="0011099D">
          <w:rPr>
            <w:noProof/>
            <w:webHidden/>
          </w:rPr>
          <w:t>40</w:t>
        </w:r>
        <w:r w:rsidR="00C648A1" w:rsidRPr="000D5B0D">
          <w:rPr>
            <w:noProof/>
            <w:webHidden/>
          </w:rPr>
          <w:fldChar w:fldCharType="end"/>
        </w:r>
      </w:hyperlink>
    </w:p>
    <w:p w:rsidR="00C648A1" w:rsidRPr="000D5B0D" w:rsidRDefault="00F238A5">
      <w:pPr>
        <w:pStyle w:val="TableofFigures"/>
        <w:tabs>
          <w:tab w:val="right" w:leader="dot" w:pos="9272"/>
        </w:tabs>
        <w:rPr>
          <w:rFonts w:eastAsiaTheme="minorEastAsia"/>
          <w:noProof/>
          <w:lang w:val="en-US"/>
        </w:rPr>
      </w:pPr>
      <w:hyperlink w:anchor="_Toc13936957" w:history="1">
        <w:r w:rsidR="00C648A1" w:rsidRPr="000D5B0D">
          <w:rPr>
            <w:rStyle w:val="Hyperlink"/>
            <w:noProof/>
          </w:rPr>
          <w:t>Tabel 17 Informasi Pendapatan dan Belanja secara Akrual</w:t>
        </w:r>
        <w:r w:rsidR="00C648A1" w:rsidRPr="000D5B0D">
          <w:rPr>
            <w:noProof/>
            <w:webHidden/>
          </w:rPr>
          <w:tab/>
        </w:r>
        <w:r w:rsidR="00C648A1" w:rsidRPr="000D5B0D">
          <w:rPr>
            <w:noProof/>
            <w:webHidden/>
          </w:rPr>
          <w:fldChar w:fldCharType="begin"/>
        </w:r>
        <w:r w:rsidR="00C648A1" w:rsidRPr="000D5B0D">
          <w:rPr>
            <w:noProof/>
            <w:webHidden/>
          </w:rPr>
          <w:instrText xml:space="preserve"> PAGEREF _Toc13936957 \h </w:instrText>
        </w:r>
        <w:r w:rsidR="00C648A1" w:rsidRPr="000D5B0D">
          <w:rPr>
            <w:noProof/>
            <w:webHidden/>
          </w:rPr>
        </w:r>
        <w:r w:rsidR="00C648A1" w:rsidRPr="000D5B0D">
          <w:rPr>
            <w:noProof/>
            <w:webHidden/>
          </w:rPr>
          <w:fldChar w:fldCharType="separate"/>
        </w:r>
        <w:r w:rsidR="0011099D">
          <w:rPr>
            <w:noProof/>
            <w:webHidden/>
          </w:rPr>
          <w:t>60</w:t>
        </w:r>
        <w:r w:rsidR="00C648A1" w:rsidRPr="000D5B0D">
          <w:rPr>
            <w:noProof/>
            <w:webHidden/>
          </w:rPr>
          <w:fldChar w:fldCharType="end"/>
        </w:r>
      </w:hyperlink>
    </w:p>
    <w:p w:rsidR="00162405" w:rsidRPr="000D5B0D" w:rsidRDefault="00F055FD" w:rsidP="002A1BD2">
      <w:r w:rsidRPr="000D5B0D">
        <w:fldChar w:fldCharType="end"/>
      </w:r>
      <w:r w:rsidR="00C620B6" w:rsidRPr="000D5B0D">
        <w:tab/>
      </w:r>
      <w:r w:rsidR="00C620B6" w:rsidRPr="000D5B0D">
        <w:br w:type="page"/>
      </w:r>
    </w:p>
    <w:p w:rsidR="00162405" w:rsidRPr="000D5B0D" w:rsidRDefault="00162405" w:rsidP="00F1776D">
      <w:pPr>
        <w:tabs>
          <w:tab w:val="left" w:pos="3331"/>
        </w:tabs>
        <w:sectPr w:rsidR="00162405" w:rsidRPr="000D5B0D" w:rsidSect="00A174B7">
          <w:headerReference w:type="default" r:id="rId27"/>
          <w:footerReference w:type="default" r:id="rId28"/>
          <w:pgSz w:w="11907" w:h="16839" w:code="9"/>
          <w:pgMar w:top="1440" w:right="1185" w:bottom="1440" w:left="1440" w:header="708" w:footer="708" w:gutter="0"/>
          <w:pgNumType w:start="1"/>
          <w:cols w:space="708"/>
          <w:docGrid w:linePitch="360"/>
        </w:sectPr>
      </w:pPr>
    </w:p>
    <w:p w:rsidR="00162405" w:rsidRPr="000D5B0D" w:rsidRDefault="00DA3574" w:rsidP="00F1776D">
      <w:pPr>
        <w:jc w:val="both"/>
      </w:pPr>
      <w:r w:rsidRPr="000D5B0D">
        <w:rPr>
          <w:b/>
          <w:noProof/>
          <w:sz w:val="32"/>
          <w:szCs w:val="32"/>
          <w:lang w:eastAsia="id-ID"/>
        </w:rPr>
        <w:lastRenderedPageBreak/>
        <mc:AlternateContent>
          <mc:Choice Requires="wps">
            <w:drawing>
              <wp:anchor distT="91440" distB="91440" distL="114300" distR="114300" simplePos="0" relativeHeight="251662336" behindDoc="0" locked="0" layoutInCell="0" allowOverlap="1" wp14:anchorId="5311A3A0" wp14:editId="66BF1DD8">
                <wp:simplePos x="0" y="0"/>
                <wp:positionH relativeFrom="page">
                  <wp:posOffset>1033145</wp:posOffset>
                </wp:positionH>
                <wp:positionV relativeFrom="page">
                  <wp:posOffset>1017905</wp:posOffset>
                </wp:positionV>
                <wp:extent cx="6989445" cy="596265"/>
                <wp:effectExtent l="0" t="0" r="1905" b="0"/>
                <wp:wrapSquare wrapText="bothSides"/>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1" style="position:absolute;left:0;text-align:left;margin-left:81.35pt;margin-top:80.15pt;width:550.35pt;height:46.95pt;z-index:25166233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EY8KgMAAM8GAAAOAAAAZHJzL2Uyb0RvYy54bWysVU1v4zYQvRfofyB4V/RhfVhClEXs2EWB&#10;tF00XeyZliiLKEWqJB05LfrfOxzZjt29LLb1QZgZksM3j2/G9x+OgySv3FihVU3ju4gSrhrdCrWv&#10;6afftsGSEuuYapnUitf0jVv64eH77+6nseKJ7rVsuSGQRNlqGmvaOzdWYWibng/M3umRK1jstBmY&#10;A9fsw9awCbIPMkyiKA8nbdrR6IZbC9GneZE+YP6u4437pessd0TWFLA5/Br87vw3fLhn1d6wsRfN&#10;CQb7BhQDEwouvaR6Yo6RgxFfpBpEY7TVnbtr9BDqrhMNxxqgmjj6VzUvPRs51gLk2PFCk/3/0jY/&#10;v340RLQ1TRJKFBvgjX4F1pjaS04gBgRNo61g38v40fgS7fism98tUXrdwzb+aIyees5agBX7/eHN&#10;Ae9YOEp200+6hfTs4DRydezM4BMCC+SIT/J2eRJ+dKSBYF4uyzTNKGlgLSvzJM/wCladT4/Guh+4&#10;Hog3amoAPGZnr8/WeTSsOm9B9FqKdiukRMfLjK+lIa8MBMKahisX43F5GADuHI8j/5u1AnFQ1BzH&#10;EORHtfo0eJu9vkEqf4/S/sYZzBzhqM0ZIaugWjD9Tl836uavMk7SaJWUwTZfFkG6TbOgLKJlEMXl&#10;qsyjtEyftn97qHFa9aJtuXoWip81HKdfp5FTN83qQxWTqaZllmTIwk0t1ux3F66QkgsB1yUPwkFL&#10;SzHUdHlFnFfIRrVAAqscE3K2w1v4SCBwcEvF4zaLinSxDIoiWwTpYhMFq+V2HTyu4zwvNqv1ahPf&#10;UrFBeu1/ZwOBnN/KO/oA1b307URa4fUWR0WRLyh4MFXiRTZXTCxot/AOjD9Q7slkcg9T0klKjHaf&#10;heuxw73ofeqLjK7VuMClb1fjBe9M7XspV8yf2HonHzR9liQ2s+/feQ644+6I4wI73ff2Trdv0N1Q&#10;ELYw/BeA0WvzJyUTzNWa2j8OzHBK5I8KJkQCD5n4SYweGAaNMk5TT9buHGaqgSRAFiWzuXbz2D6M&#10;Rux7zzwyo/QjzJNOYKu/44FavANTE6s6TXg/lq993PX+P/TwDwAAAP//AwBQSwMEFAAGAAgAAAAh&#10;APJI/1veAAAADAEAAA8AAABkcnMvZG93bnJldi54bWxMj8FOwzAMhu9IvENkJG4sJRsFlaYTDDFu&#10;Q4w9gNd4bUXjVEm2FZ6e9AQ3//Kn35/L5Wh7cSIfOscabmcZCOLamY4bDbvP15sHECEiG+wdk4Zv&#10;CrCsLi9KLIw78wedtrERqYRDgRraGIdCylC3ZDHM3ECcdgfnLcYUfSONx3Mqt71UWZZLix2nCy0O&#10;tGqp/toerQb7jiu7fs4jSnXocL372bz5F62vr8anRxCRxvgHw6Sf1KFKTnt3ZBNEn3Ku7hM6Ddkc&#10;xESofL4Asdeg7hYKZFXK/09UvwAAAP//AwBQSwECLQAUAAYACAAAACEAtoM4kv4AAADhAQAAEwAA&#10;AAAAAAAAAAAAAAAAAAAAW0NvbnRlbnRfVHlwZXNdLnhtbFBLAQItABQABgAIAAAAIQA4/SH/1gAA&#10;AJQBAAALAAAAAAAAAAAAAAAAAC8BAABfcmVscy8ucmVsc1BLAQItABQABgAIAAAAIQCJwEY8KgMA&#10;AM8GAAAOAAAAAAAAAAAAAAAAAC4CAABkcnMvZTJvRG9jLnhtbFBLAQItABQABgAIAAAAIQDySP9b&#10;3gAAAAwBAAAPAAAAAAAAAAAAAAAAAIQFAABkcnMvZG93bnJldi54bWxQSwUGAAAAAAQABADzAAAA&#10;jwYAAAAA&#10;" o:allowincell="f" fillcolor="#4f81bd [3204]" stroked="f">
                <v:shadow type="perspective" color="#9bbb59 [3206]" origin="-.5,-.5" offset="-6pt,-6pt" matrix=".75,,,.75"/>
                <v:textbox inset="21.6pt,0,1in,0">
                  <w:txbxContent>
                    <w:p w:rsidR="00425C14" w:rsidRDefault="00425C14"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162405" w:rsidRPr="000D5B0D" w:rsidRDefault="00162405" w:rsidP="00F1776D">
      <w:pPr>
        <w:tabs>
          <w:tab w:val="left" w:pos="3331"/>
        </w:tabs>
      </w:pPr>
    </w:p>
    <w:p w:rsidR="00162405" w:rsidRPr="000D5B0D" w:rsidRDefault="00162405" w:rsidP="00F1776D">
      <w:pPr>
        <w:tabs>
          <w:tab w:val="left" w:pos="3331"/>
        </w:tabs>
      </w:pPr>
    </w:p>
    <w:p w:rsidR="00162405" w:rsidRPr="000D5B0D" w:rsidRDefault="00162405" w:rsidP="00F1776D">
      <w:pPr>
        <w:tabs>
          <w:tab w:val="left" w:pos="3331"/>
        </w:tabs>
      </w:pPr>
    </w:p>
    <w:p w:rsidR="00162405" w:rsidRPr="000D5B0D" w:rsidRDefault="00162405" w:rsidP="00F1776D">
      <w:pPr>
        <w:tabs>
          <w:tab w:val="left" w:pos="3331"/>
        </w:tabs>
        <w:sectPr w:rsidR="00162405" w:rsidRPr="000D5B0D" w:rsidSect="00CC05BB">
          <w:headerReference w:type="default" r:id="rId29"/>
          <w:footerReference w:type="default" r:id="rId30"/>
          <w:pgSz w:w="11907" w:h="16839" w:code="9"/>
          <w:pgMar w:top="1440" w:right="1440" w:bottom="1440" w:left="1440" w:header="708" w:footer="708" w:gutter="0"/>
          <w:cols w:space="708"/>
          <w:docGrid w:linePitch="360"/>
        </w:sectPr>
      </w:pPr>
    </w:p>
    <w:p w:rsidR="00162405" w:rsidRPr="000D5B0D" w:rsidRDefault="000C0D99" w:rsidP="00F1776D">
      <w:pPr>
        <w:spacing w:after="0"/>
        <w:jc w:val="center"/>
        <w:rPr>
          <w:b/>
          <w:color w:val="0F243E" w:themeColor="text2" w:themeShade="80"/>
          <w:sz w:val="36"/>
          <w:szCs w:val="36"/>
        </w:rPr>
      </w:pPr>
      <w:r w:rsidRPr="000D5B0D">
        <w:rPr>
          <w:b/>
          <w:color w:val="0F243E" w:themeColor="text2" w:themeShade="80"/>
          <w:sz w:val="36"/>
          <w:szCs w:val="36"/>
        </w:rPr>
        <w:lastRenderedPageBreak/>
        <w:t>Pengadilan Agama Amuntai</w:t>
      </w:r>
    </w:p>
    <w:p w:rsidR="00162405" w:rsidRPr="000D5B0D" w:rsidRDefault="00F1776D" w:rsidP="00F1776D">
      <w:pPr>
        <w:spacing w:after="0"/>
        <w:jc w:val="center"/>
        <w:rPr>
          <w:b/>
          <w:color w:val="0F243E" w:themeColor="text2" w:themeShade="80"/>
          <w:sz w:val="24"/>
          <w:szCs w:val="24"/>
          <w:lang w:val="en-US"/>
        </w:rPr>
      </w:pPr>
      <w:r w:rsidRPr="000D5B0D">
        <w:rPr>
          <w:b/>
          <w:color w:val="0F243E" w:themeColor="text2" w:themeShade="80"/>
          <w:sz w:val="24"/>
          <w:szCs w:val="24"/>
        </w:rPr>
        <w:t>Jl.</w:t>
      </w:r>
      <w:r w:rsidR="00626E4C" w:rsidRPr="000D5B0D">
        <w:rPr>
          <w:b/>
          <w:color w:val="0F243E" w:themeColor="text2" w:themeShade="80"/>
          <w:sz w:val="24"/>
          <w:szCs w:val="24"/>
          <w:lang w:val="en-ID"/>
        </w:rPr>
        <w:t>Empu Mandastana</w:t>
      </w:r>
      <w:r w:rsidR="00C356FD" w:rsidRPr="000D5B0D">
        <w:rPr>
          <w:b/>
          <w:color w:val="0F243E" w:themeColor="text2" w:themeShade="80"/>
          <w:sz w:val="24"/>
          <w:szCs w:val="24"/>
        </w:rPr>
        <w:t xml:space="preserve"> No.</w:t>
      </w:r>
      <w:r w:rsidR="00626E4C" w:rsidRPr="000D5B0D">
        <w:rPr>
          <w:b/>
          <w:color w:val="0F243E" w:themeColor="text2" w:themeShade="80"/>
          <w:sz w:val="24"/>
          <w:szCs w:val="24"/>
          <w:lang w:val="en-ID"/>
        </w:rPr>
        <w:t>1</w:t>
      </w:r>
      <w:r w:rsidRPr="000D5B0D">
        <w:rPr>
          <w:b/>
          <w:color w:val="0F243E" w:themeColor="text2" w:themeShade="80"/>
          <w:sz w:val="24"/>
          <w:szCs w:val="24"/>
        </w:rPr>
        <w:t>0</w:t>
      </w:r>
      <w:r w:rsidR="00C356FD" w:rsidRPr="000D5B0D">
        <w:rPr>
          <w:b/>
          <w:color w:val="0F243E" w:themeColor="text2" w:themeShade="80"/>
          <w:sz w:val="24"/>
          <w:szCs w:val="24"/>
          <w:lang w:val="en-ID"/>
        </w:rPr>
        <w:t xml:space="preserve"> By </w:t>
      </w:r>
      <w:r w:rsidR="00626E4C" w:rsidRPr="000D5B0D">
        <w:rPr>
          <w:b/>
          <w:color w:val="0F243E" w:themeColor="text2" w:themeShade="80"/>
          <w:sz w:val="24"/>
          <w:szCs w:val="24"/>
          <w:lang w:val="en-ID"/>
        </w:rPr>
        <w:t>Amuntai</w:t>
      </w:r>
      <w:r w:rsidRPr="000D5B0D">
        <w:rPr>
          <w:b/>
          <w:color w:val="0F243E" w:themeColor="text2" w:themeShade="80"/>
          <w:sz w:val="24"/>
          <w:szCs w:val="24"/>
        </w:rPr>
        <w:t xml:space="preserve">  - Kalimantan Selatan </w:t>
      </w:r>
      <w:r w:rsidR="00626E4C" w:rsidRPr="000D5B0D">
        <w:rPr>
          <w:b/>
          <w:color w:val="0F243E" w:themeColor="text2" w:themeShade="80"/>
          <w:sz w:val="24"/>
          <w:szCs w:val="24"/>
          <w:lang w:val="en-US"/>
        </w:rPr>
        <w:t>71418</w:t>
      </w:r>
    </w:p>
    <w:p w:rsidR="00162405" w:rsidRPr="000D5B0D" w:rsidRDefault="00626E4C" w:rsidP="00F1776D">
      <w:pPr>
        <w:tabs>
          <w:tab w:val="center" w:pos="4808"/>
          <w:tab w:val="left" w:pos="7095"/>
        </w:tabs>
        <w:spacing w:after="0"/>
        <w:rPr>
          <w:b/>
          <w:bCs/>
          <w:color w:val="0F243E" w:themeColor="text2" w:themeShade="80"/>
          <w:sz w:val="24"/>
          <w:szCs w:val="24"/>
        </w:rPr>
      </w:pPr>
      <w:r w:rsidRPr="000D5B0D">
        <w:rPr>
          <w:b/>
          <w:color w:val="0F243E" w:themeColor="text2" w:themeShade="80"/>
          <w:sz w:val="24"/>
          <w:szCs w:val="24"/>
        </w:rPr>
        <w:tab/>
        <w:t>Telp. 05</w:t>
      </w:r>
      <w:r w:rsidRPr="000D5B0D">
        <w:rPr>
          <w:b/>
          <w:color w:val="0F243E" w:themeColor="text2" w:themeShade="80"/>
          <w:sz w:val="24"/>
          <w:szCs w:val="24"/>
          <w:lang w:val="en-US"/>
        </w:rPr>
        <w:t>2</w:t>
      </w:r>
      <w:r w:rsidR="00F1776D" w:rsidRPr="000D5B0D">
        <w:rPr>
          <w:b/>
          <w:color w:val="0F243E" w:themeColor="text2" w:themeShade="80"/>
          <w:sz w:val="24"/>
          <w:szCs w:val="24"/>
        </w:rPr>
        <w:t>7</w:t>
      </w:r>
      <w:r w:rsidRPr="000D5B0D">
        <w:rPr>
          <w:b/>
          <w:color w:val="0F243E" w:themeColor="text2" w:themeShade="80"/>
          <w:sz w:val="24"/>
          <w:szCs w:val="24"/>
          <w:lang w:val="en-US"/>
        </w:rPr>
        <w:t>6</w:t>
      </w:r>
      <w:r w:rsidR="00F1776D" w:rsidRPr="000D5B0D">
        <w:rPr>
          <w:b/>
          <w:color w:val="0F243E" w:themeColor="text2" w:themeShade="80"/>
          <w:sz w:val="24"/>
          <w:szCs w:val="24"/>
        </w:rPr>
        <w:t>10</w:t>
      </w:r>
      <w:r w:rsidRPr="000D5B0D">
        <w:rPr>
          <w:b/>
          <w:color w:val="0F243E" w:themeColor="text2" w:themeShade="80"/>
          <w:sz w:val="24"/>
          <w:szCs w:val="24"/>
          <w:lang w:val="en-US"/>
        </w:rPr>
        <w:t>0</w:t>
      </w:r>
      <w:r w:rsidR="00F1776D" w:rsidRPr="000D5B0D">
        <w:rPr>
          <w:b/>
          <w:color w:val="0F243E" w:themeColor="text2" w:themeShade="80"/>
          <w:sz w:val="24"/>
          <w:szCs w:val="24"/>
        </w:rPr>
        <w:t>2  Fax. 05</w:t>
      </w:r>
      <w:r w:rsidRPr="000D5B0D">
        <w:rPr>
          <w:b/>
          <w:color w:val="0F243E" w:themeColor="text2" w:themeShade="80"/>
          <w:sz w:val="24"/>
          <w:szCs w:val="24"/>
          <w:lang w:val="en-US"/>
        </w:rPr>
        <w:t>2</w:t>
      </w:r>
      <w:r w:rsidR="00F1776D" w:rsidRPr="000D5B0D">
        <w:rPr>
          <w:b/>
          <w:color w:val="0F243E" w:themeColor="text2" w:themeShade="80"/>
          <w:sz w:val="24"/>
          <w:szCs w:val="24"/>
        </w:rPr>
        <w:t>7</w:t>
      </w:r>
      <w:r w:rsidRPr="000D5B0D">
        <w:rPr>
          <w:b/>
          <w:color w:val="0F243E" w:themeColor="text2" w:themeShade="80"/>
          <w:sz w:val="24"/>
          <w:szCs w:val="24"/>
          <w:lang w:val="en-US"/>
        </w:rPr>
        <w:t>63</w:t>
      </w:r>
      <w:r w:rsidR="00F1776D" w:rsidRPr="000D5B0D">
        <w:rPr>
          <w:b/>
          <w:color w:val="0F243E" w:themeColor="text2" w:themeShade="80"/>
          <w:sz w:val="24"/>
          <w:szCs w:val="24"/>
        </w:rPr>
        <w:t>0</w:t>
      </w:r>
      <w:r w:rsidRPr="000D5B0D">
        <w:rPr>
          <w:b/>
          <w:color w:val="0F243E" w:themeColor="text2" w:themeShade="80"/>
          <w:sz w:val="24"/>
          <w:szCs w:val="24"/>
          <w:lang w:val="en-US"/>
        </w:rPr>
        <w:t>37</w:t>
      </w:r>
      <w:r w:rsidR="00F1776D" w:rsidRPr="000D5B0D">
        <w:rPr>
          <w:b/>
          <w:color w:val="0F243E" w:themeColor="text2" w:themeShade="80"/>
          <w:sz w:val="24"/>
          <w:szCs w:val="24"/>
        </w:rPr>
        <w:t xml:space="preserve">  e-mail : pa.</w:t>
      </w:r>
      <w:r w:rsidRPr="000D5B0D">
        <w:rPr>
          <w:b/>
          <w:color w:val="0F243E" w:themeColor="text2" w:themeShade="80"/>
          <w:sz w:val="24"/>
          <w:szCs w:val="24"/>
        </w:rPr>
        <w:t>amuntai</w:t>
      </w:r>
      <w:r w:rsidR="00F1776D" w:rsidRPr="000D5B0D">
        <w:rPr>
          <w:b/>
          <w:color w:val="0F243E" w:themeColor="text2" w:themeShade="80"/>
          <w:sz w:val="24"/>
          <w:szCs w:val="24"/>
        </w:rPr>
        <w:t>@gmail.com</w:t>
      </w:r>
    </w:p>
    <w:p w:rsidR="00162405" w:rsidRPr="000D5B0D" w:rsidRDefault="00F1776D" w:rsidP="00F1776D">
      <w:pPr>
        <w:tabs>
          <w:tab w:val="left" w:pos="1560"/>
          <w:tab w:val="left" w:pos="2175"/>
        </w:tabs>
        <w:spacing w:after="0" w:line="360" w:lineRule="auto"/>
        <w:jc w:val="both"/>
        <w:rPr>
          <w:rFonts w:cstheme="minorHAnsi"/>
          <w:sz w:val="24"/>
          <w:szCs w:val="24"/>
        </w:rPr>
      </w:pPr>
      <w:r w:rsidRPr="000D5B0D">
        <w:rPr>
          <w:rFonts w:cstheme="minorHAnsi"/>
          <w:sz w:val="24"/>
          <w:szCs w:val="24"/>
        </w:rPr>
        <w:t>___________________________________________________________________________</w:t>
      </w:r>
    </w:p>
    <w:p w:rsidR="00162405" w:rsidRPr="000D5B0D" w:rsidRDefault="006830A1" w:rsidP="00F1776D">
      <w:pPr>
        <w:pStyle w:val="Heading1"/>
        <w:pBdr>
          <w:bottom w:val="none" w:sz="0" w:space="0" w:color="auto"/>
        </w:pBdr>
        <w:jc w:val="center"/>
        <w:rPr>
          <w:rFonts w:asciiTheme="minorHAnsi" w:hAnsiTheme="minorHAnsi"/>
          <w:sz w:val="36"/>
          <w:szCs w:val="36"/>
        </w:rPr>
      </w:pPr>
      <w:bookmarkStart w:id="6" w:name="_Toc424108675"/>
      <w:bookmarkStart w:id="7" w:name="_Toc22149444"/>
      <w:r w:rsidRPr="000D5B0D">
        <w:rPr>
          <w:rFonts w:asciiTheme="minorHAnsi" w:hAnsiTheme="minorHAnsi"/>
          <w:sz w:val="36"/>
          <w:szCs w:val="36"/>
        </w:rPr>
        <w:t>Pernyataan Tanggung Jawab</w:t>
      </w:r>
      <w:bookmarkEnd w:id="6"/>
      <w:bookmarkEnd w:id="7"/>
    </w:p>
    <w:p w:rsidR="00162405" w:rsidRPr="000D5B0D" w:rsidRDefault="00F1776D" w:rsidP="00F1776D">
      <w:pPr>
        <w:spacing w:after="240" w:line="360" w:lineRule="auto"/>
        <w:jc w:val="both"/>
        <w:rPr>
          <w:rFonts w:cstheme="minorHAnsi"/>
        </w:rPr>
      </w:pPr>
      <w:r w:rsidRPr="000D5B0D">
        <w:rPr>
          <w:rFonts w:cstheme="minorHAnsi"/>
        </w:rPr>
        <w:t xml:space="preserve">Laporan Keuangan Pengadilan Agama </w:t>
      </w:r>
      <w:r w:rsidR="00885833" w:rsidRPr="000D5B0D">
        <w:rPr>
          <w:rFonts w:cstheme="minorHAnsi"/>
        </w:rPr>
        <w:t>Amuntai</w:t>
      </w:r>
      <w:r w:rsidRPr="000D5B0D">
        <w:rPr>
          <w:rFonts w:cstheme="minorHAnsi"/>
        </w:rPr>
        <w:t xml:space="preserve"> </w:t>
      </w:r>
      <w:r w:rsidR="001D7A4B" w:rsidRPr="000D5B0D">
        <w:rPr>
          <w:rFonts w:cstheme="minorHAnsi"/>
          <w:lang w:val="en-ID"/>
        </w:rPr>
        <w:t xml:space="preserve">per 30 </w:t>
      </w:r>
      <w:r w:rsidR="006555D7" w:rsidRPr="000D5B0D">
        <w:rPr>
          <w:rFonts w:cstheme="minorHAnsi"/>
          <w:lang w:val="en-ID"/>
        </w:rPr>
        <w:t>Juni</w:t>
      </w:r>
      <w:r w:rsidR="00626E4C" w:rsidRPr="000D5B0D">
        <w:rPr>
          <w:rFonts w:cstheme="minorHAnsi"/>
          <w:lang w:val="en-ID"/>
        </w:rPr>
        <w:t xml:space="preserve"> </w:t>
      </w:r>
      <w:r w:rsidR="006555D7" w:rsidRPr="000D5B0D">
        <w:rPr>
          <w:rFonts w:cstheme="minorHAnsi"/>
          <w:lang w:val="en-ID"/>
        </w:rPr>
        <w:t>2020</w:t>
      </w:r>
      <w:r w:rsidR="00C37F3E" w:rsidRPr="000D5B0D">
        <w:rPr>
          <w:rFonts w:cstheme="minorHAnsi"/>
          <w:lang w:val="en-ID"/>
        </w:rPr>
        <w:t xml:space="preserve"> </w:t>
      </w:r>
      <w:r w:rsidRPr="000D5B0D">
        <w:rPr>
          <w:rFonts w:cstheme="minorHAnsi"/>
        </w:rPr>
        <w:t xml:space="preserve">yang terdiri dari: </w:t>
      </w:r>
      <w:r w:rsidRPr="000D5B0D">
        <w:rPr>
          <w:rFonts w:cstheme="minorHAnsi"/>
          <w:color w:val="000000"/>
        </w:rPr>
        <w:t>Laporan</w:t>
      </w:r>
      <w:r w:rsidR="001D7A4B" w:rsidRPr="000D5B0D">
        <w:rPr>
          <w:rFonts w:cstheme="minorHAnsi"/>
          <w:color w:val="000000"/>
          <w:lang w:val="en-US"/>
        </w:rPr>
        <w:t xml:space="preserve"> </w:t>
      </w:r>
      <w:r w:rsidRPr="000D5B0D">
        <w:rPr>
          <w:rFonts w:cstheme="minorHAnsi"/>
          <w:color w:val="000000"/>
        </w:rPr>
        <w:t>Realisasi</w:t>
      </w:r>
      <w:r w:rsidR="001D7A4B" w:rsidRPr="000D5B0D">
        <w:rPr>
          <w:rFonts w:cstheme="minorHAnsi"/>
          <w:color w:val="000000"/>
          <w:lang w:val="en-US"/>
        </w:rPr>
        <w:t xml:space="preserve"> </w:t>
      </w:r>
      <w:r w:rsidRPr="000D5B0D">
        <w:rPr>
          <w:rFonts w:cstheme="minorHAnsi"/>
          <w:color w:val="000000"/>
        </w:rPr>
        <w:t>Anggaran,Neraca,</w:t>
      </w:r>
      <w:r w:rsidRPr="000D5B0D">
        <w:rPr>
          <w:rFonts w:cstheme="minorHAnsi"/>
          <w:color w:val="000000"/>
          <w:spacing w:val="5"/>
        </w:rPr>
        <w:t xml:space="preserve"> Laporan Operasional, Laporan Perubahan Ekuitas, </w:t>
      </w:r>
      <w:r w:rsidRPr="000D5B0D">
        <w:rPr>
          <w:rFonts w:cstheme="minorHAnsi"/>
          <w:color w:val="000000"/>
        </w:rPr>
        <w:t>danCatatan atas</w:t>
      </w:r>
      <w:r w:rsidR="001D7A4B" w:rsidRPr="000D5B0D">
        <w:rPr>
          <w:rFonts w:cstheme="minorHAnsi"/>
          <w:color w:val="000000"/>
          <w:lang w:val="en-US"/>
        </w:rPr>
        <w:t xml:space="preserve"> </w:t>
      </w:r>
      <w:r w:rsidRPr="000D5B0D">
        <w:rPr>
          <w:rFonts w:cstheme="minorHAnsi"/>
          <w:color w:val="000000"/>
        </w:rPr>
        <w:t>Laporan Keuangan</w:t>
      </w:r>
      <w:r w:rsidRPr="000D5B0D">
        <w:rPr>
          <w:rFonts w:cstheme="minorHAnsi"/>
        </w:rPr>
        <w:t xml:space="preserve"> per </w:t>
      </w:r>
      <w:r w:rsidR="001D7A4B" w:rsidRPr="000D5B0D">
        <w:rPr>
          <w:rFonts w:cstheme="minorHAnsi"/>
        </w:rPr>
        <w:t xml:space="preserve">30 </w:t>
      </w:r>
      <w:r w:rsidR="006555D7" w:rsidRPr="000D5B0D">
        <w:rPr>
          <w:rFonts w:cstheme="minorHAnsi"/>
          <w:lang w:val="en-US"/>
        </w:rPr>
        <w:t>Juni</w:t>
      </w:r>
      <w:r w:rsidR="00626E4C" w:rsidRPr="000D5B0D">
        <w:rPr>
          <w:rFonts w:cstheme="minorHAnsi"/>
          <w:lang w:val="en-US"/>
        </w:rPr>
        <w:t xml:space="preserve"> </w:t>
      </w:r>
      <w:r w:rsidR="00626E4C" w:rsidRPr="000D5B0D">
        <w:rPr>
          <w:rFonts w:cstheme="minorHAnsi"/>
        </w:rPr>
        <w:t xml:space="preserve"> </w:t>
      </w:r>
      <w:r w:rsidRPr="000D5B0D">
        <w:rPr>
          <w:rFonts w:cstheme="minorHAnsi"/>
        </w:rPr>
        <w:t xml:space="preserve">Tahun Anggaran </w:t>
      </w:r>
      <w:r w:rsidR="006555D7" w:rsidRPr="000D5B0D">
        <w:rPr>
          <w:rFonts w:cstheme="minorHAnsi"/>
        </w:rPr>
        <w:t>2020</w:t>
      </w:r>
      <w:r w:rsidRPr="000D5B0D">
        <w:rPr>
          <w:rFonts w:cstheme="minorHAnsi"/>
        </w:rPr>
        <w:t xml:space="preserve"> sebagaimana terlampir, adalah merupakan tanggung jawab kami.</w:t>
      </w:r>
    </w:p>
    <w:p w:rsidR="00162405" w:rsidRPr="000D5B0D" w:rsidRDefault="00F1776D" w:rsidP="00F1776D">
      <w:pPr>
        <w:spacing w:after="240" w:line="360" w:lineRule="auto"/>
        <w:jc w:val="both"/>
        <w:rPr>
          <w:rFonts w:cstheme="minorHAnsi"/>
        </w:rPr>
      </w:pPr>
      <w:r w:rsidRPr="000D5B0D">
        <w:rPr>
          <w:rFonts w:cstheme="minorHAnsi"/>
        </w:rPr>
        <w:t xml:space="preserve">Laporan Keuangan Pengadilan Agama </w:t>
      </w:r>
      <w:r w:rsidR="00885833" w:rsidRPr="000D5B0D">
        <w:rPr>
          <w:rFonts w:cstheme="minorHAnsi"/>
        </w:rPr>
        <w:t>Amuntai</w:t>
      </w:r>
      <w:r w:rsidRPr="000D5B0D">
        <w:rPr>
          <w:rFonts w:cstheme="minorHAnsi"/>
        </w:rPr>
        <w:t xml:space="preserve"> telah disusun berdasarkan sistem pengendalian intern yang memadai, dan isinya telah menyajikan informasi pelaksanaan anggaran dan posisi keuangan secara layak sesuai dengan Standar Akuntansi Pemerintahan.</w:t>
      </w:r>
    </w:p>
    <w:p w:rsidR="00162405" w:rsidRPr="000D5B0D" w:rsidRDefault="00162405" w:rsidP="00F1776D">
      <w:pPr>
        <w:spacing w:after="240"/>
        <w:jc w:val="both"/>
        <w:rPr>
          <w:rFonts w:cstheme="minorHAnsi"/>
        </w:rPr>
      </w:pPr>
    </w:p>
    <w:p w:rsidR="00162405" w:rsidRPr="000D5B0D" w:rsidRDefault="00162405" w:rsidP="00F1776D">
      <w:pPr>
        <w:spacing w:after="240"/>
        <w:ind w:left="3600"/>
        <w:contextualSpacing/>
        <w:jc w:val="center"/>
        <w:rPr>
          <w:rFonts w:eastAsia="Calibri" w:cs="Calibri"/>
          <w:spacing w:val="7"/>
        </w:rPr>
      </w:pPr>
    </w:p>
    <w:p w:rsidR="00162405" w:rsidRPr="000D5B0D" w:rsidRDefault="00626E4C" w:rsidP="001333F9">
      <w:pPr>
        <w:spacing w:after="240"/>
        <w:ind w:left="4320" w:firstLine="720"/>
        <w:contextualSpacing/>
        <w:jc w:val="center"/>
        <w:rPr>
          <w:rFonts w:eastAsia="Calibri" w:cs="Calibri"/>
          <w:lang w:val="en-US"/>
        </w:rPr>
      </w:pPr>
      <w:r w:rsidRPr="000D5B0D">
        <w:rPr>
          <w:rFonts w:eastAsia="Calibri" w:cs="Calibri"/>
          <w:spacing w:val="7"/>
          <w:lang w:val="en-US"/>
        </w:rPr>
        <w:t>Hulu Sungai Utara</w:t>
      </w:r>
      <w:r w:rsidR="00956490" w:rsidRPr="000D5B0D">
        <w:rPr>
          <w:rFonts w:eastAsia="Calibri" w:cs="Calibri"/>
        </w:rPr>
        <w:t xml:space="preserve">, </w:t>
      </w:r>
      <w:r w:rsidR="001333F9" w:rsidRPr="000D5B0D">
        <w:rPr>
          <w:rFonts w:eastAsia="Calibri" w:cs="Calibri"/>
        </w:rPr>
        <w:t>24 Juli</w:t>
      </w:r>
      <w:r w:rsidR="001D7A4B" w:rsidRPr="000D5B0D">
        <w:rPr>
          <w:rFonts w:eastAsia="Calibri" w:cs="Calibri"/>
          <w:lang w:val="en-ID"/>
        </w:rPr>
        <w:t xml:space="preserve"> </w:t>
      </w:r>
      <w:r w:rsidR="006555D7" w:rsidRPr="000D5B0D">
        <w:rPr>
          <w:rFonts w:eastAsia="Calibri" w:cs="Calibri"/>
        </w:rPr>
        <w:t>2020</w:t>
      </w:r>
    </w:p>
    <w:p w:rsidR="00836CFF" w:rsidRPr="000D5B0D" w:rsidRDefault="00836CFF" w:rsidP="00836CFF">
      <w:pPr>
        <w:spacing w:after="240"/>
        <w:ind w:left="5245"/>
        <w:contextualSpacing/>
        <w:jc w:val="center"/>
        <w:rPr>
          <w:rFonts w:eastAsia="Calibri" w:cs="Calibri"/>
        </w:rPr>
      </w:pPr>
      <w:r w:rsidRPr="000D5B0D">
        <w:rPr>
          <w:rFonts w:eastAsia="Calibri" w:cs="Calibri"/>
        </w:rPr>
        <w:t>Kuasa Pengguna Anggaran,</w:t>
      </w:r>
    </w:p>
    <w:p w:rsidR="00836CFF" w:rsidRPr="000D5B0D" w:rsidRDefault="00836CFF" w:rsidP="00836CFF">
      <w:pPr>
        <w:spacing w:after="240"/>
        <w:ind w:left="5245"/>
        <w:contextualSpacing/>
        <w:jc w:val="center"/>
        <w:rPr>
          <w:rFonts w:eastAsia="Calibri" w:cs="Calibri"/>
        </w:rPr>
      </w:pPr>
      <w:r w:rsidRPr="000D5B0D">
        <w:rPr>
          <w:rFonts w:eastAsia="Calibri" w:cs="Calibri"/>
        </w:rPr>
        <w:t>Sekretaris,</w:t>
      </w:r>
    </w:p>
    <w:p w:rsidR="00836CFF" w:rsidRPr="000D5B0D" w:rsidRDefault="00836CFF" w:rsidP="00836CFF">
      <w:pPr>
        <w:spacing w:after="240"/>
        <w:ind w:left="5245"/>
        <w:contextualSpacing/>
        <w:jc w:val="center"/>
        <w:rPr>
          <w:rFonts w:eastAsia="Calibri" w:cs="Calibri"/>
        </w:rPr>
      </w:pPr>
    </w:p>
    <w:p w:rsidR="00836CFF" w:rsidRPr="000D5B0D" w:rsidRDefault="00836CFF" w:rsidP="00836CFF">
      <w:pPr>
        <w:spacing w:after="240"/>
        <w:ind w:left="5245"/>
        <w:contextualSpacing/>
        <w:jc w:val="center"/>
        <w:rPr>
          <w:rFonts w:eastAsia="Calibri" w:cs="Calibri"/>
        </w:rPr>
      </w:pPr>
    </w:p>
    <w:p w:rsidR="00836CFF" w:rsidRPr="000D5B0D" w:rsidRDefault="00626E4C" w:rsidP="00836CFF">
      <w:pPr>
        <w:spacing w:after="240"/>
        <w:ind w:left="5245"/>
        <w:contextualSpacing/>
        <w:jc w:val="center"/>
        <w:rPr>
          <w:rFonts w:eastAsia="Calibri" w:cs="Calibri"/>
          <w:lang w:val="en-US"/>
        </w:rPr>
      </w:pPr>
      <w:r w:rsidRPr="000D5B0D">
        <w:rPr>
          <w:rFonts w:eastAsia="Calibri" w:cs="Calibri"/>
          <w:lang w:val="en-US"/>
        </w:rPr>
        <w:t>Suaifuddin, S.</w:t>
      </w:r>
      <w:r w:rsidR="002574A0" w:rsidRPr="000D5B0D">
        <w:rPr>
          <w:rFonts w:eastAsia="Calibri" w:cs="Calibri"/>
        </w:rPr>
        <w:t xml:space="preserve"> </w:t>
      </w:r>
      <w:r w:rsidRPr="000D5B0D">
        <w:rPr>
          <w:rFonts w:eastAsia="Calibri" w:cs="Calibri"/>
          <w:lang w:val="en-US"/>
        </w:rPr>
        <w:t>Ag</w:t>
      </w:r>
    </w:p>
    <w:p w:rsidR="00836CFF" w:rsidRPr="000D5B0D" w:rsidRDefault="003D03DD" w:rsidP="002574A0">
      <w:pPr>
        <w:spacing w:after="240"/>
        <w:ind w:left="5245"/>
        <w:contextualSpacing/>
        <w:jc w:val="center"/>
        <w:rPr>
          <w:b/>
        </w:rPr>
        <w:sectPr w:rsidR="00836CFF" w:rsidRPr="000D5B0D" w:rsidSect="00144639">
          <w:headerReference w:type="even" r:id="rId31"/>
          <w:headerReference w:type="default" r:id="rId32"/>
          <w:footerReference w:type="even" r:id="rId33"/>
          <w:footerReference w:type="default" r:id="rId34"/>
          <w:headerReference w:type="first" r:id="rId35"/>
          <w:footerReference w:type="first" r:id="rId36"/>
          <w:pgSz w:w="11907" w:h="16839" w:code="9"/>
          <w:pgMar w:top="1440" w:right="1440" w:bottom="1440" w:left="1440" w:header="708" w:footer="708" w:gutter="0"/>
          <w:pgNumType w:fmt="lowerRoman" w:start="1"/>
          <w:cols w:space="708"/>
          <w:docGrid w:linePitch="360"/>
        </w:sectPr>
      </w:pPr>
      <w:r w:rsidRPr="000D5B0D">
        <w:rPr>
          <w:rFonts w:eastAsia="Calibri" w:cs="Calibri"/>
        </w:rPr>
        <w:t>NIP. 19730702 200002 1 003</w:t>
      </w:r>
    </w:p>
    <w:p w:rsidR="00162405" w:rsidRPr="000D5B0D" w:rsidRDefault="00162405" w:rsidP="002574A0">
      <w:pPr>
        <w:tabs>
          <w:tab w:val="left" w:pos="7350"/>
        </w:tabs>
        <w:sectPr w:rsidR="00162405" w:rsidRPr="000D5B0D" w:rsidSect="00CD2927">
          <w:headerReference w:type="default" r:id="rId37"/>
          <w:footerReference w:type="default" r:id="rId38"/>
          <w:pgSz w:w="11907" w:h="16839" w:code="9"/>
          <w:pgMar w:top="1440" w:right="1440" w:bottom="1440" w:left="1440" w:header="708" w:footer="708" w:gutter="0"/>
          <w:pgNumType w:fmt="lowerRoman" w:start="3"/>
          <w:cols w:space="708"/>
          <w:docGrid w:linePitch="360"/>
        </w:sectPr>
      </w:pPr>
    </w:p>
    <w:p w:rsidR="00162405" w:rsidRPr="000D5B0D" w:rsidRDefault="002574A0" w:rsidP="009F4F12">
      <w:pPr>
        <w:spacing w:line="360" w:lineRule="auto"/>
        <w:jc w:val="both"/>
        <w:rPr>
          <w:b/>
          <w:sz w:val="32"/>
          <w:szCs w:val="32"/>
        </w:rPr>
      </w:pPr>
      <w:r w:rsidRPr="000D5B0D">
        <w:rPr>
          <w:b/>
          <w:noProof/>
          <w:sz w:val="32"/>
          <w:szCs w:val="32"/>
          <w:lang w:eastAsia="id-ID"/>
        </w:rPr>
        <w:lastRenderedPageBreak/>
        <mc:AlternateContent>
          <mc:Choice Requires="wps">
            <w:drawing>
              <wp:anchor distT="91440" distB="91440" distL="114300" distR="114300" simplePos="0" relativeHeight="251654144" behindDoc="0" locked="0" layoutInCell="0" allowOverlap="1" wp14:anchorId="4CE8D6D0" wp14:editId="1B85C042">
                <wp:simplePos x="0" y="0"/>
                <wp:positionH relativeFrom="page">
                  <wp:posOffset>2838450</wp:posOffset>
                </wp:positionH>
                <wp:positionV relativeFrom="page">
                  <wp:posOffset>971550</wp:posOffset>
                </wp:positionV>
                <wp:extent cx="5220000" cy="597600"/>
                <wp:effectExtent l="0" t="0" r="0" b="0"/>
                <wp:wrapSquare wrapText="bothSides"/>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20000" cy="59760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2574A0">
                            <w:pPr>
                              <w:pBdr>
                                <w:top w:val="single" w:sz="24" w:space="1" w:color="auto"/>
                                <w:left w:val="single" w:sz="24" w:space="30" w:color="auto"/>
                                <w:bottom w:val="single" w:sz="24" w:space="1" w:color="auto"/>
                                <w:right w:val="single" w:sz="24" w:space="4" w:color="auto"/>
                              </w:pBdr>
                              <w:shd w:val="clear" w:color="auto" w:fill="000000" w:themeFill="text1"/>
                              <w:ind w:left="2880" w:firstLine="720"/>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2" style="position:absolute;left:0;text-align:left;margin-left:223.5pt;margin-top:76.5pt;width:411pt;height:47.05pt;z-index:2516541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JeIJAMAAM8GAAAOAAAAZHJzL2Uyb0RvYy54bWysVU2P0zAQvSPxHyzfs/lo0jTRpqu22yKk&#10;BVYsiLObOI2FYwfb3XRB/HfGTtNt4YIWLtHM2B6/eX4zub45tBw9UqWZFAUOrwKMqChlxcSuwJ8/&#10;bbwZRtoQUREuBS3wE9X4Zv761XXf5TSSjeQVVQiSCJ33XYEbY7rc93XZ0JboK9lRAYu1VC0x4Kqd&#10;XynSQ/aW+1EQTP1eqqpTsqRaQ/R2WMRzl7+uaWk+1LWmBvECAzbjvsp9t/brz69JvlOka1h5hEFe&#10;gKIlTMClp1S3xBC0V+yPVC0rldSyNlelbH1Z16ykrgaoJgx+q+ahIR11tQA5ujvRpP9f2vL9471C&#10;rCpwFGIkSAtv9BFYI2LHKYIYENR3Ood9D929siXq7k6WXzUSctXANrpQSvYNJRXAcvv9iwPW0XAU&#10;bft3soL0ZG+k4+pQq9YmBBbQwT3J0+lJ6MGgEoJJBK8cwMuVsJZk6RRsgOSTfDzdKW3eUNkiaxRY&#10;AXiXnTzeaTNsHbc49JKzasM4d46VGV1xhR4JCISUJRUmdMf5vgW4Qzy0EI5agTgoaoiPUJxabRoH&#10;TJ/fwIW9R0h74wBmiFCnzQEhyaFaMO1OW7fTzY8sjOJgGWXeZjpLvXgTJ16WBjMvCLNlNg3iLL7d&#10;/LRQwzhvWFVRcccEHTUcxn+nkWM3DepzKkZ9gbMkShwLF7VotdueuHKUnAg4L7llBlqas7bAszPi&#10;rELWogISSG4I44PtX8J3BAIHl1QsNkmQxpOZl6bJxIsn68BbzjYrb7EKp9N0vVwt1+ElFWtHr/53&#10;NhyQ8a2sI/dQ3UNT9ahiVm9hkKbTCQYPpko4SYaKkQbtptaB8QfKPZqE72BKGo6RkuYLM43rcCt6&#10;m/oko3M1TtzSy9V4wjtQ+1zKGfNHtp7Jh/YaJema2fbvMAfMYXsYxsU4GbayeoLuhoJcC8O/AIxG&#10;qu8Y9TBXC6y/7YmiGPG3AiZEBA8Z2UnsPDCUM7Iwji1Z2zFMRAlJgCyMBnNlhrG97xTbNZZ5x4yQ&#10;C5gnNXOtbmfNgAdqsQ5MTVfVccLbsXzuu13P/6H5LwAAAP//AwBQSwMEFAAGAAgAAAAhAMJq3iDf&#10;AAAADAEAAA8AAABkcnMvZG93bnJldi54bWxMj8FOwzAQRO9I/IO1SNyo0xDSEuJUUER7A9H2A7ax&#10;m0TE68h228DXsz3BbVYzmn1TLkbbi5PxoXOkYDpJQBiqne6oUbDbvt3NQYSIpLF3ZBR8mwCL6vqq&#10;xEK7M32a0yY2gksoFKigjXEopAx1ayyGiRsMsXdw3mLk0zdSezxzue1lmiS5tNgRf2hxMMvW1F+b&#10;o1VgP3BpVy95RJkeOlztft7X/lWp25vx+QlENGP8C8MFn9GhYqa9O5IOoleQZTPeEtl4uGdxSaT5&#10;I6u9gjSbTUFWpfw/ovoFAAD//wMAUEsBAi0AFAAGAAgAAAAhALaDOJL+AAAA4QEAABMAAAAAAAAA&#10;AAAAAAAAAAAAAFtDb250ZW50X1R5cGVzXS54bWxQSwECLQAUAAYACAAAACEAOP0h/9YAAACUAQAA&#10;CwAAAAAAAAAAAAAAAAAvAQAAX3JlbHMvLnJlbHNQSwECLQAUAAYACAAAACEA7BCXiCQDAADPBgAA&#10;DgAAAAAAAAAAAAAAAAAuAgAAZHJzL2Uyb0RvYy54bWxQSwECLQAUAAYACAAAACEAwmreIN8AAAAM&#10;AQAADwAAAAAAAAAAAAAAAAB+BQAAZHJzL2Rvd25yZXYueG1sUEsFBgAAAAAEAAQA8wAAAIoGAAAA&#10;AA==&#10;" o:allowincell="f" fillcolor="#4f81bd [3204]" stroked="f">
                <v:shadow type="perspective" color="#9bbb59 [3206]" origin="-.5,-.5" offset="-6pt,-6pt" matrix=".75,,,.75"/>
                <v:textbox inset="21.6pt,0,1in,0">
                  <w:txbxContent>
                    <w:p w:rsidR="00425C14" w:rsidRDefault="00425C14" w:rsidP="002574A0">
                      <w:pPr>
                        <w:pBdr>
                          <w:top w:val="single" w:sz="24" w:space="1" w:color="auto"/>
                          <w:left w:val="single" w:sz="24" w:space="30" w:color="auto"/>
                          <w:bottom w:val="single" w:sz="24" w:space="1" w:color="auto"/>
                          <w:right w:val="single" w:sz="24" w:space="4" w:color="auto"/>
                        </w:pBdr>
                        <w:shd w:val="clear" w:color="auto" w:fill="000000" w:themeFill="text1"/>
                        <w:ind w:left="2880" w:firstLine="720"/>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162405" w:rsidRPr="000D5B0D" w:rsidRDefault="00162405" w:rsidP="009F4F12">
      <w:pPr>
        <w:spacing w:line="360" w:lineRule="auto"/>
        <w:jc w:val="both"/>
      </w:pPr>
    </w:p>
    <w:p w:rsidR="00162405" w:rsidRPr="000D5B0D" w:rsidRDefault="00162405" w:rsidP="009F4F12">
      <w:pPr>
        <w:rPr>
          <w:b/>
          <w:sz w:val="32"/>
          <w:szCs w:val="32"/>
        </w:rPr>
        <w:sectPr w:rsidR="00162405" w:rsidRPr="000D5B0D" w:rsidSect="00192BB1">
          <w:headerReference w:type="default" r:id="rId39"/>
          <w:footerReference w:type="default" r:id="rId40"/>
          <w:pgSz w:w="11907" w:h="16839" w:code="9"/>
          <w:pgMar w:top="1440" w:right="1185" w:bottom="1440" w:left="1440" w:header="708" w:footer="708" w:gutter="0"/>
          <w:pgNumType w:fmt="lowerRoman" w:start="9"/>
          <w:cols w:space="708"/>
          <w:docGrid w:linePitch="360"/>
        </w:sectPr>
      </w:pPr>
    </w:p>
    <w:p w:rsidR="00162405" w:rsidRPr="000D5B0D" w:rsidRDefault="00A162CA" w:rsidP="00A162CA">
      <w:pPr>
        <w:pStyle w:val="Heading1"/>
        <w:rPr>
          <w:rFonts w:asciiTheme="minorHAnsi" w:hAnsiTheme="minorHAnsi"/>
        </w:rPr>
      </w:pPr>
      <w:bookmarkStart w:id="8" w:name="_Toc424108676"/>
      <w:bookmarkStart w:id="9" w:name="_Toc22149445"/>
      <w:r w:rsidRPr="000D5B0D">
        <w:rPr>
          <w:rFonts w:asciiTheme="minorHAnsi" w:hAnsiTheme="minorHAnsi"/>
        </w:rPr>
        <w:lastRenderedPageBreak/>
        <w:t>Ringkasan</w:t>
      </w:r>
      <w:bookmarkEnd w:id="8"/>
      <w:bookmarkEnd w:id="9"/>
    </w:p>
    <w:p w:rsidR="00162405" w:rsidRPr="000D5B0D" w:rsidRDefault="00A162CA" w:rsidP="00A162CA">
      <w:pPr>
        <w:spacing w:after="240" w:line="360" w:lineRule="auto"/>
        <w:jc w:val="both"/>
        <w:rPr>
          <w:rFonts w:cs="Arial"/>
        </w:rPr>
      </w:pPr>
      <w:r w:rsidRPr="000D5B0D">
        <w:rPr>
          <w:rFonts w:cs="Arial"/>
        </w:rPr>
        <w:t>Berdasarkan Pasal 55 ayat (2) Undang-Undang (UU) Nomor 1 Tahun 2004 tentang Perbendaharaan Negara dan Pera</w:t>
      </w:r>
      <w:r w:rsidR="001D7A4B" w:rsidRPr="000D5B0D">
        <w:rPr>
          <w:rFonts w:cs="Arial"/>
        </w:rPr>
        <w:t>turan Menteri Keuangan Nomor 213/PMK.05/20</w:t>
      </w:r>
      <w:r w:rsidR="00D473FC" w:rsidRPr="000D5B0D">
        <w:rPr>
          <w:rFonts w:cs="Arial"/>
          <w:lang w:val="en-ID"/>
        </w:rPr>
        <w:t>1</w:t>
      </w:r>
      <w:r w:rsidR="001D7A4B" w:rsidRPr="000D5B0D">
        <w:rPr>
          <w:rFonts w:cs="Arial"/>
          <w:lang w:val="en-US"/>
        </w:rPr>
        <w:t>3</w:t>
      </w:r>
      <w:r w:rsidRPr="000D5B0D">
        <w:rPr>
          <w:rFonts w:cs="Arial"/>
        </w:rPr>
        <w:t xml:space="preserve"> sebagaima</w:t>
      </w:r>
      <w:r w:rsidR="001D7A4B" w:rsidRPr="000D5B0D">
        <w:rPr>
          <w:rFonts w:cs="Arial"/>
        </w:rPr>
        <w:t>na telah diubah dengan 2</w:t>
      </w:r>
      <w:r w:rsidR="001D7A4B" w:rsidRPr="000D5B0D">
        <w:rPr>
          <w:rFonts w:cs="Arial"/>
          <w:lang w:val="en-US"/>
        </w:rPr>
        <w:t>15</w:t>
      </w:r>
      <w:r w:rsidR="001D7A4B" w:rsidRPr="000D5B0D">
        <w:rPr>
          <w:rFonts w:cs="Arial"/>
        </w:rPr>
        <w:t>/PMK.05/201</w:t>
      </w:r>
      <w:r w:rsidR="001D7A4B" w:rsidRPr="000D5B0D">
        <w:rPr>
          <w:rFonts w:cs="Arial"/>
          <w:lang w:val="en-US"/>
        </w:rPr>
        <w:t>6</w:t>
      </w:r>
      <w:r w:rsidRPr="000D5B0D">
        <w:rPr>
          <w:rFonts w:cs="Arial"/>
        </w:rPr>
        <w:t xml:space="preserve"> tentang Perubahan atas Pera</w:t>
      </w:r>
      <w:r w:rsidR="001D7A4B" w:rsidRPr="000D5B0D">
        <w:rPr>
          <w:rFonts w:cs="Arial"/>
        </w:rPr>
        <w:t xml:space="preserve">turan Menteri Keuangan Nomor </w:t>
      </w:r>
      <w:r w:rsidR="001D7A4B" w:rsidRPr="000D5B0D">
        <w:rPr>
          <w:rFonts w:cs="Arial"/>
          <w:lang w:val="en-US"/>
        </w:rPr>
        <w:t>213</w:t>
      </w:r>
      <w:r w:rsidR="00D473FC" w:rsidRPr="000D5B0D">
        <w:rPr>
          <w:rFonts w:cs="Arial"/>
        </w:rPr>
        <w:t>/PMK.05/20</w:t>
      </w:r>
      <w:r w:rsidR="00D473FC" w:rsidRPr="000D5B0D">
        <w:rPr>
          <w:rFonts w:cs="Arial"/>
          <w:lang w:val="en-ID"/>
        </w:rPr>
        <w:t>1</w:t>
      </w:r>
      <w:r w:rsidR="001D7A4B" w:rsidRPr="000D5B0D">
        <w:rPr>
          <w:rFonts w:cs="Arial"/>
          <w:lang w:val="en-US"/>
        </w:rPr>
        <w:t>3</w:t>
      </w:r>
      <w:r w:rsidRPr="000D5B0D">
        <w:rPr>
          <w:rFonts w:cs="Arial"/>
        </w:rPr>
        <w:t xml:space="preserve"> tentang Sistem Akuntansi dan Pelaporan Keuangan Pemerintah Pusat, Menteri/Pimpinan Lembaga selaku Pengguna Anggaran/Pengguna Barang menyusun dan menyampaikan Laporan Keuangan Kementerian Negara/Lembaga (LKKL) yang meliputi Laporan Realisasi Anggaran, Neraca, dan Catatan atas Laporan Keuangan kepada Menteri Keuangan selaku pengelola fiskal, dalam rangka penyusunan Laporan Keuangan Pemerintah Pusat (LKPP). </w:t>
      </w:r>
    </w:p>
    <w:p w:rsidR="00D473FC" w:rsidRPr="000D5B0D" w:rsidRDefault="00D473FC" w:rsidP="00D473FC">
      <w:pPr>
        <w:spacing w:after="240" w:line="360" w:lineRule="auto"/>
        <w:jc w:val="both"/>
        <w:rPr>
          <w:rFonts w:cs="Arial"/>
        </w:rPr>
      </w:pPr>
      <w:r w:rsidRPr="000D5B0D">
        <w:rPr>
          <w:rFonts w:cs="Arial"/>
        </w:rPr>
        <w:t xml:space="preserve">Laporan Keuangan Pengadilan Agama </w:t>
      </w:r>
      <w:r w:rsidR="00885833" w:rsidRPr="000D5B0D">
        <w:rPr>
          <w:rFonts w:cs="Arial"/>
        </w:rPr>
        <w:t>Amuntai</w:t>
      </w:r>
      <w:r w:rsidRPr="000D5B0D">
        <w:rPr>
          <w:rFonts w:cs="Arial"/>
        </w:rPr>
        <w:t xml:space="preserve"> per 30 </w:t>
      </w:r>
      <w:r w:rsidR="006555D7" w:rsidRPr="000D5B0D">
        <w:rPr>
          <w:rFonts w:cs="Arial"/>
        </w:rPr>
        <w:t>Juni</w:t>
      </w:r>
      <w:r w:rsidR="00626E4C" w:rsidRPr="000D5B0D">
        <w:rPr>
          <w:rFonts w:cs="Arial"/>
        </w:rPr>
        <w:t xml:space="preserve"> </w:t>
      </w:r>
      <w:r w:rsidRPr="000D5B0D">
        <w:rPr>
          <w:rFonts w:cs="Arial"/>
        </w:rPr>
        <w:t xml:space="preserve">Tahun </w:t>
      </w:r>
      <w:r w:rsidR="006555D7" w:rsidRPr="000D5B0D">
        <w:rPr>
          <w:rFonts w:cs="Arial"/>
        </w:rPr>
        <w:t>2020</w:t>
      </w:r>
      <w:r w:rsidRPr="000D5B0D">
        <w:rPr>
          <w:rFonts w:cs="Arial"/>
        </w:rPr>
        <w:t xml:space="preserve">  ini telah disusun dan disajikan sesuai dengan Peraturan Pemerintah Nomor 71 Tahun 2010 tentang Standar Akuntansi Pemerintahan (SAP) dan </w:t>
      </w:r>
      <w:r w:rsidRPr="000D5B0D">
        <w:rPr>
          <w:rFonts w:eastAsia="Batang" w:cstheme="minorHAnsi"/>
        </w:rPr>
        <w:t xml:space="preserve">Peraturan Menteri </w:t>
      </w:r>
      <w:r w:rsidRPr="000D5B0D">
        <w:rPr>
          <w:rFonts w:cstheme="minorHAnsi"/>
          <w:color w:val="000000"/>
        </w:rPr>
        <w:t>Keuangan Nomor 222/PMK.05/2016 perubahan atas Peraturan Menteri Keuangan Nomor 177/</w:t>
      </w:r>
      <w:r w:rsidR="00626E4C" w:rsidRPr="000D5B0D">
        <w:rPr>
          <w:rFonts w:cstheme="minorHAnsi"/>
          <w:color w:val="000000"/>
        </w:rPr>
        <w:t>PMK</w:t>
      </w:r>
      <w:r w:rsidRPr="000D5B0D">
        <w:rPr>
          <w:rFonts w:cstheme="minorHAnsi"/>
          <w:color w:val="000000"/>
        </w:rPr>
        <w:t>.05/2015 Tentang Pedoman Penyusunan dan Penyampaian laporan keuangan kementerian Negara/Lembaga;</w:t>
      </w:r>
      <w:r w:rsidRPr="000D5B0D">
        <w:rPr>
          <w:rFonts w:cs="Arial"/>
        </w:rPr>
        <w:t xml:space="preserve"> Peraturan Menteri Keuangan Nomor 270/PMK.05/2014  yang telah diubah menjadi PMK Nomor 225/PMK.05/2016 tentang Penerapan Standar Akuntansi Pemerintahan berbasis Akrual </w:t>
      </w:r>
      <w:r w:rsidRPr="000D5B0D">
        <w:rPr>
          <w:rFonts w:cstheme="minorHAnsi"/>
        </w:rPr>
        <w:t>serta berdasarkan kaidah-kaidah pengelolaan keuangan yang sehat di lingkungan pemerintahan. Laporan Keuangan ini meliputi :</w:t>
      </w:r>
    </w:p>
    <w:p w:rsidR="00162405" w:rsidRPr="000D5B0D" w:rsidRDefault="00A162CA" w:rsidP="00A162CA">
      <w:pPr>
        <w:numPr>
          <w:ilvl w:val="0"/>
          <w:numId w:val="1"/>
        </w:numPr>
        <w:spacing w:after="0" w:line="360" w:lineRule="auto"/>
        <w:ind w:left="360"/>
        <w:jc w:val="both"/>
        <w:rPr>
          <w:rFonts w:cstheme="minorHAnsi"/>
          <w:b/>
          <w:sz w:val="24"/>
          <w:szCs w:val="24"/>
        </w:rPr>
      </w:pPr>
      <w:r w:rsidRPr="000D5B0D">
        <w:rPr>
          <w:rFonts w:cstheme="minorHAnsi"/>
          <w:b/>
          <w:sz w:val="24"/>
          <w:szCs w:val="24"/>
        </w:rPr>
        <w:t xml:space="preserve">LAPORAN REALISASI ANGGARAN </w:t>
      </w:r>
    </w:p>
    <w:p w:rsidR="004F723F" w:rsidRPr="000D5B0D" w:rsidRDefault="00A162CA" w:rsidP="004F723F">
      <w:pPr>
        <w:pStyle w:val="BodyText3"/>
        <w:spacing w:after="240" w:line="360" w:lineRule="auto"/>
        <w:ind w:left="360"/>
        <w:jc w:val="both"/>
        <w:rPr>
          <w:rFonts w:asciiTheme="minorHAnsi" w:hAnsiTheme="minorHAnsi" w:cstheme="minorHAnsi"/>
          <w:i/>
          <w:sz w:val="22"/>
          <w:szCs w:val="22"/>
        </w:rPr>
      </w:pPr>
      <w:r w:rsidRPr="000D5B0D">
        <w:rPr>
          <w:rFonts w:asciiTheme="minorHAnsi" w:hAnsiTheme="minorHAnsi" w:cstheme="minorHAnsi"/>
          <w:sz w:val="22"/>
          <w:szCs w:val="22"/>
        </w:rPr>
        <w:t xml:space="preserve">Laporan Realisasi Anggaran menggambarkan perbandingan antara Daftar Isian Pelaksanaan Anggaran (DIPA) TA </w:t>
      </w:r>
      <w:r w:rsidR="006555D7" w:rsidRPr="000D5B0D">
        <w:rPr>
          <w:rFonts w:asciiTheme="minorHAnsi" w:hAnsiTheme="minorHAnsi" w:cstheme="minorHAnsi"/>
          <w:sz w:val="22"/>
          <w:szCs w:val="22"/>
        </w:rPr>
        <w:t>2020</w:t>
      </w:r>
      <w:r w:rsidRPr="000D5B0D">
        <w:rPr>
          <w:rFonts w:asciiTheme="minorHAnsi" w:hAnsiTheme="minorHAnsi" w:cstheme="minorHAnsi"/>
          <w:sz w:val="22"/>
          <w:szCs w:val="22"/>
        </w:rPr>
        <w:t xml:space="preserve">  dengan realisasinya, yang mencakup unsur-unsur pendapatan, belanja, selama periode 1 Januari </w:t>
      </w:r>
      <w:r w:rsidR="006555D7" w:rsidRPr="000D5B0D">
        <w:rPr>
          <w:rFonts w:asciiTheme="minorHAnsi" w:hAnsiTheme="minorHAnsi" w:cstheme="minorHAnsi"/>
          <w:sz w:val="22"/>
          <w:szCs w:val="22"/>
        </w:rPr>
        <w:t>2020</w:t>
      </w:r>
      <w:r w:rsidRPr="000D5B0D">
        <w:rPr>
          <w:rFonts w:asciiTheme="minorHAnsi" w:hAnsiTheme="minorHAnsi" w:cstheme="minorHAnsi"/>
          <w:sz w:val="22"/>
          <w:szCs w:val="22"/>
        </w:rPr>
        <w:t xml:space="preserve">  s.d. </w:t>
      </w:r>
      <w:r w:rsidR="001D7A4B"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626E4C"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Pr="000D5B0D">
        <w:rPr>
          <w:rFonts w:asciiTheme="minorHAnsi" w:hAnsiTheme="minorHAnsi" w:cstheme="minorHAnsi"/>
          <w:i/>
          <w:sz w:val="22"/>
          <w:szCs w:val="22"/>
        </w:rPr>
        <w:t>.</w:t>
      </w:r>
    </w:p>
    <w:p w:rsidR="00D21AF7" w:rsidRPr="000D5B0D" w:rsidRDefault="004F723F" w:rsidP="001333F9">
      <w:pPr>
        <w:pStyle w:val="BodyText3"/>
        <w:spacing w:after="240" w:line="360" w:lineRule="auto"/>
        <w:ind w:left="360"/>
        <w:jc w:val="both"/>
        <w:rPr>
          <w:rFonts w:asciiTheme="minorHAnsi" w:hAnsiTheme="minorHAnsi"/>
          <w:sz w:val="22"/>
          <w:szCs w:val="22"/>
        </w:rPr>
      </w:pPr>
      <w:r w:rsidRPr="000D5B0D">
        <w:rPr>
          <w:rFonts w:asciiTheme="minorHAnsi" w:hAnsiTheme="minorHAnsi"/>
          <w:sz w:val="22"/>
          <w:szCs w:val="22"/>
        </w:rPr>
        <w:t xml:space="preserve">Realisasi Pendapatan Negara dan Hibah untuk periode yang berakhir pada </w:t>
      </w:r>
      <w:r w:rsidR="007754EC" w:rsidRPr="000D5B0D">
        <w:rPr>
          <w:rFonts w:asciiTheme="minorHAnsi" w:hAnsiTheme="minorHAnsi"/>
          <w:sz w:val="22"/>
          <w:szCs w:val="22"/>
        </w:rPr>
        <w:t xml:space="preserve">30 </w:t>
      </w:r>
      <w:r w:rsidR="006555D7" w:rsidRPr="000D5B0D">
        <w:rPr>
          <w:rFonts w:asciiTheme="minorHAnsi" w:hAnsiTheme="minorHAnsi"/>
          <w:sz w:val="22"/>
          <w:szCs w:val="22"/>
        </w:rPr>
        <w:t>Juni</w:t>
      </w:r>
      <w:r w:rsidR="00E15EC5" w:rsidRPr="000D5B0D">
        <w:rPr>
          <w:rFonts w:asciiTheme="minorHAnsi" w:hAnsiTheme="minorHAnsi"/>
          <w:sz w:val="22"/>
          <w:szCs w:val="22"/>
        </w:rPr>
        <w:t xml:space="preserve"> </w:t>
      </w:r>
      <w:r w:rsidR="006555D7" w:rsidRPr="000D5B0D">
        <w:rPr>
          <w:rFonts w:asciiTheme="minorHAnsi" w:hAnsiTheme="minorHAnsi"/>
          <w:sz w:val="22"/>
          <w:szCs w:val="22"/>
        </w:rPr>
        <w:t>2020</w:t>
      </w:r>
      <w:r w:rsidR="00E15EC5" w:rsidRPr="000D5B0D">
        <w:rPr>
          <w:rFonts w:asciiTheme="minorHAnsi" w:hAnsiTheme="minorHAnsi"/>
          <w:sz w:val="22"/>
          <w:szCs w:val="22"/>
        </w:rPr>
        <w:t xml:space="preserve"> </w:t>
      </w:r>
      <w:r w:rsidRPr="000D5B0D">
        <w:rPr>
          <w:rFonts w:asciiTheme="minorHAnsi" w:hAnsiTheme="minorHAnsi"/>
          <w:sz w:val="22"/>
          <w:szCs w:val="22"/>
        </w:rPr>
        <w:t xml:space="preserve">adalah sebesar Rp. </w:t>
      </w:r>
      <w:r w:rsidR="001333F9" w:rsidRPr="000D5B0D">
        <w:rPr>
          <w:rFonts w:asciiTheme="minorHAnsi" w:hAnsiTheme="minorHAnsi"/>
          <w:sz w:val="22"/>
          <w:szCs w:val="22"/>
          <w:lang w:val="id-ID"/>
        </w:rPr>
        <w:t>1.506.370</w:t>
      </w:r>
      <w:r w:rsidR="00E15EC5" w:rsidRPr="000D5B0D">
        <w:rPr>
          <w:rFonts w:asciiTheme="minorHAnsi" w:hAnsiTheme="minorHAnsi"/>
          <w:sz w:val="22"/>
          <w:szCs w:val="22"/>
        </w:rPr>
        <w:t xml:space="preserve"> </w:t>
      </w:r>
      <w:r w:rsidRPr="000D5B0D">
        <w:rPr>
          <w:rFonts w:asciiTheme="minorHAnsi" w:hAnsiTheme="minorHAnsi"/>
          <w:sz w:val="22"/>
          <w:szCs w:val="22"/>
        </w:rPr>
        <w:t xml:space="preserve">atau mencapai </w:t>
      </w:r>
      <w:r w:rsidR="00E954D5" w:rsidRPr="000D5B0D">
        <w:rPr>
          <w:rFonts w:asciiTheme="minorHAnsi" w:hAnsiTheme="minorHAnsi"/>
          <w:sz w:val="22"/>
          <w:szCs w:val="22"/>
          <w:lang w:val="id-ID"/>
        </w:rPr>
        <w:t>36,43</w:t>
      </w:r>
      <w:r w:rsidR="001D7A4B" w:rsidRPr="000D5B0D">
        <w:rPr>
          <w:rFonts w:asciiTheme="minorHAnsi" w:hAnsiTheme="minorHAnsi"/>
          <w:sz w:val="22"/>
          <w:szCs w:val="22"/>
        </w:rPr>
        <w:t xml:space="preserve"> </w:t>
      </w:r>
      <w:r w:rsidRPr="000D5B0D">
        <w:rPr>
          <w:rFonts w:asciiTheme="minorHAnsi" w:hAnsiTheme="minorHAnsi"/>
          <w:sz w:val="22"/>
          <w:szCs w:val="22"/>
        </w:rPr>
        <w:t>persen dari estimasi pendapatan yang di</w:t>
      </w:r>
      <w:r w:rsidR="001D7A4B" w:rsidRPr="000D5B0D">
        <w:rPr>
          <w:rFonts w:asciiTheme="minorHAnsi" w:hAnsiTheme="minorHAnsi"/>
          <w:sz w:val="22"/>
          <w:szCs w:val="22"/>
        </w:rPr>
        <w:t>tetapkan sebesar Rp.</w:t>
      </w:r>
      <w:r w:rsidR="001333F9" w:rsidRPr="000D5B0D">
        <w:rPr>
          <w:rFonts w:asciiTheme="minorHAnsi" w:hAnsiTheme="minorHAnsi"/>
          <w:sz w:val="22"/>
          <w:szCs w:val="22"/>
          <w:lang w:val="id-ID"/>
        </w:rPr>
        <w:t xml:space="preserve"> </w:t>
      </w:r>
      <w:r w:rsidR="00E15EC5" w:rsidRPr="000D5B0D">
        <w:rPr>
          <w:rFonts w:asciiTheme="minorHAnsi" w:hAnsiTheme="minorHAnsi"/>
          <w:sz w:val="22"/>
          <w:szCs w:val="22"/>
        </w:rPr>
        <w:t>4</w:t>
      </w:r>
      <w:r w:rsidR="001D7A4B" w:rsidRPr="000D5B0D">
        <w:rPr>
          <w:rFonts w:asciiTheme="minorHAnsi" w:hAnsiTheme="minorHAnsi"/>
          <w:sz w:val="22"/>
          <w:szCs w:val="22"/>
        </w:rPr>
        <w:t>.</w:t>
      </w:r>
      <w:r w:rsidR="00E15EC5" w:rsidRPr="000D5B0D">
        <w:rPr>
          <w:rFonts w:asciiTheme="minorHAnsi" w:hAnsiTheme="minorHAnsi"/>
          <w:sz w:val="22"/>
          <w:szCs w:val="22"/>
        </w:rPr>
        <w:t>135</w:t>
      </w:r>
      <w:r w:rsidR="001D7A4B" w:rsidRPr="000D5B0D">
        <w:rPr>
          <w:rFonts w:asciiTheme="minorHAnsi" w:hAnsiTheme="minorHAnsi"/>
          <w:sz w:val="22"/>
          <w:szCs w:val="22"/>
        </w:rPr>
        <w:t>.000</w:t>
      </w:r>
    </w:p>
    <w:p w:rsidR="00D21AF7" w:rsidRPr="000D5B0D" w:rsidRDefault="00D21AF7" w:rsidP="00E954D5">
      <w:pPr>
        <w:pStyle w:val="BodyText3"/>
        <w:spacing w:after="240" w:line="360" w:lineRule="auto"/>
        <w:ind w:left="360"/>
        <w:jc w:val="both"/>
        <w:rPr>
          <w:rFonts w:asciiTheme="minorHAnsi" w:hAnsiTheme="minorHAnsi"/>
          <w:sz w:val="22"/>
          <w:szCs w:val="22"/>
        </w:rPr>
      </w:pPr>
      <w:r w:rsidRPr="000D5B0D">
        <w:rPr>
          <w:rFonts w:asciiTheme="minorHAnsi" w:hAnsiTheme="minorHAnsi"/>
          <w:sz w:val="22"/>
          <w:szCs w:val="22"/>
        </w:rPr>
        <w:t xml:space="preserve">Realisasi Belanja Negara Pengadilan Agama </w:t>
      </w:r>
      <w:r w:rsidR="00885833" w:rsidRPr="000D5B0D">
        <w:rPr>
          <w:rFonts w:asciiTheme="minorHAnsi" w:hAnsiTheme="minorHAnsi"/>
          <w:sz w:val="22"/>
          <w:szCs w:val="22"/>
        </w:rPr>
        <w:t>Amuntai</w:t>
      </w:r>
      <w:r w:rsidRPr="000D5B0D">
        <w:rPr>
          <w:rFonts w:asciiTheme="minorHAnsi" w:hAnsiTheme="minorHAnsi"/>
          <w:sz w:val="22"/>
          <w:szCs w:val="22"/>
        </w:rPr>
        <w:t xml:space="preserve"> per </w:t>
      </w:r>
      <w:r w:rsidR="00493414" w:rsidRPr="000D5B0D">
        <w:rPr>
          <w:rFonts w:asciiTheme="minorHAnsi" w:hAnsiTheme="minorHAnsi"/>
          <w:sz w:val="22"/>
          <w:szCs w:val="22"/>
        </w:rPr>
        <w:t xml:space="preserve">30 </w:t>
      </w:r>
      <w:r w:rsidR="006555D7" w:rsidRPr="000D5B0D">
        <w:rPr>
          <w:rFonts w:asciiTheme="minorHAnsi" w:hAnsiTheme="minorHAnsi"/>
          <w:sz w:val="22"/>
          <w:szCs w:val="22"/>
        </w:rPr>
        <w:t>Juni</w:t>
      </w:r>
      <w:r w:rsidR="00E15EC5" w:rsidRPr="000D5B0D">
        <w:rPr>
          <w:rFonts w:asciiTheme="minorHAnsi" w:hAnsiTheme="minorHAnsi"/>
          <w:sz w:val="22"/>
          <w:szCs w:val="22"/>
        </w:rPr>
        <w:t xml:space="preserve"> </w:t>
      </w:r>
      <w:r w:rsidR="00493414" w:rsidRPr="000D5B0D">
        <w:rPr>
          <w:rFonts w:asciiTheme="minorHAnsi" w:hAnsiTheme="minorHAnsi"/>
          <w:sz w:val="22"/>
          <w:szCs w:val="22"/>
        </w:rPr>
        <w:t xml:space="preserve">TA </w:t>
      </w:r>
      <w:r w:rsidR="006555D7" w:rsidRPr="000D5B0D">
        <w:rPr>
          <w:rFonts w:asciiTheme="minorHAnsi" w:hAnsiTheme="minorHAnsi"/>
          <w:sz w:val="22"/>
          <w:szCs w:val="22"/>
        </w:rPr>
        <w:t>2020</w:t>
      </w:r>
      <w:r w:rsidRPr="000D5B0D">
        <w:rPr>
          <w:rFonts w:asciiTheme="minorHAnsi" w:hAnsiTheme="minorHAnsi"/>
          <w:sz w:val="22"/>
          <w:szCs w:val="22"/>
        </w:rPr>
        <w:t xml:space="preserve"> adalah sebesar Rp. </w:t>
      </w:r>
      <w:r w:rsidR="001333F9" w:rsidRPr="000D5B0D">
        <w:rPr>
          <w:rFonts w:asciiTheme="minorHAnsi" w:hAnsiTheme="minorHAnsi"/>
          <w:sz w:val="22"/>
          <w:szCs w:val="22"/>
          <w:lang w:val="id-ID"/>
        </w:rPr>
        <w:t>2.237.</w:t>
      </w:r>
      <w:r w:rsidR="00E954D5" w:rsidRPr="000D5B0D">
        <w:rPr>
          <w:rFonts w:asciiTheme="minorHAnsi" w:hAnsiTheme="minorHAnsi"/>
          <w:sz w:val="22"/>
          <w:szCs w:val="22"/>
          <w:lang w:val="id-ID"/>
        </w:rPr>
        <w:t xml:space="preserve">224.156 </w:t>
      </w:r>
      <w:r w:rsidRPr="000D5B0D">
        <w:rPr>
          <w:rFonts w:asciiTheme="minorHAnsi" w:hAnsiTheme="minorHAnsi"/>
          <w:sz w:val="22"/>
          <w:szCs w:val="22"/>
        </w:rPr>
        <w:t xml:space="preserve">setelah dikurangi </w:t>
      </w:r>
      <w:r w:rsidR="00E15EC5" w:rsidRPr="000D5B0D">
        <w:rPr>
          <w:rFonts w:asciiTheme="minorHAnsi" w:hAnsiTheme="minorHAnsi"/>
          <w:sz w:val="22"/>
          <w:szCs w:val="22"/>
        </w:rPr>
        <w:t xml:space="preserve">pengembalian </w:t>
      </w:r>
      <w:r w:rsidRPr="000D5B0D">
        <w:rPr>
          <w:rFonts w:asciiTheme="minorHAnsi" w:hAnsiTheme="minorHAnsi"/>
          <w:sz w:val="22"/>
          <w:szCs w:val="22"/>
        </w:rPr>
        <w:t xml:space="preserve">belanja, atau sebesar </w:t>
      </w:r>
      <w:r w:rsidR="0004509A" w:rsidRPr="000D5B0D">
        <w:rPr>
          <w:rFonts w:asciiTheme="minorHAnsi" w:hAnsiTheme="minorHAnsi"/>
          <w:sz w:val="22"/>
          <w:szCs w:val="22"/>
          <w:lang w:val="id-ID"/>
        </w:rPr>
        <w:t>40.17</w:t>
      </w:r>
      <w:r w:rsidRPr="000D5B0D">
        <w:rPr>
          <w:rFonts w:asciiTheme="minorHAnsi" w:hAnsiTheme="minorHAnsi"/>
          <w:sz w:val="22"/>
          <w:szCs w:val="22"/>
        </w:rPr>
        <w:t>% dari ang</w:t>
      </w:r>
      <w:r w:rsidR="00493414" w:rsidRPr="000D5B0D">
        <w:rPr>
          <w:rFonts w:asciiTheme="minorHAnsi" w:hAnsiTheme="minorHAnsi"/>
          <w:sz w:val="22"/>
          <w:szCs w:val="22"/>
        </w:rPr>
        <w:t xml:space="preserve">garan senilai Rp. </w:t>
      </w:r>
      <w:r w:rsidR="00E954D5" w:rsidRPr="000D5B0D">
        <w:rPr>
          <w:rFonts w:asciiTheme="minorHAnsi" w:hAnsiTheme="minorHAnsi"/>
          <w:sz w:val="22"/>
          <w:szCs w:val="22"/>
          <w:lang w:val="id-ID"/>
        </w:rPr>
        <w:t>5.568.851.000</w:t>
      </w:r>
      <w:r w:rsidR="00493414" w:rsidRPr="000D5B0D">
        <w:rPr>
          <w:rFonts w:asciiTheme="minorHAnsi" w:hAnsiTheme="minorHAnsi"/>
          <w:sz w:val="22"/>
          <w:szCs w:val="22"/>
        </w:rPr>
        <w:t>.</w:t>
      </w:r>
    </w:p>
    <w:p w:rsidR="00162405" w:rsidRPr="000D5B0D" w:rsidRDefault="00A162CA" w:rsidP="00A162CA">
      <w:pPr>
        <w:pStyle w:val="BodyText3"/>
        <w:spacing w:after="240" w:line="360" w:lineRule="auto"/>
        <w:ind w:left="360"/>
        <w:jc w:val="both"/>
        <w:rPr>
          <w:rFonts w:asciiTheme="minorHAnsi" w:hAnsiTheme="minorHAnsi" w:cstheme="minorHAnsi"/>
          <w:color w:val="000000" w:themeColor="text1"/>
          <w:sz w:val="22"/>
          <w:szCs w:val="22"/>
        </w:rPr>
      </w:pPr>
      <w:r w:rsidRPr="000D5B0D">
        <w:rPr>
          <w:rFonts w:asciiTheme="minorHAnsi" w:hAnsiTheme="minorHAnsi" w:cstheme="minorHAnsi"/>
          <w:color w:val="000000" w:themeColor="text1"/>
          <w:sz w:val="22"/>
          <w:szCs w:val="22"/>
        </w:rPr>
        <w:t xml:space="preserve">Ringkasan Laporan Realisasi Anggaran TA </w:t>
      </w:r>
      <w:proofErr w:type="gramStart"/>
      <w:r w:rsidR="006555D7" w:rsidRPr="000D5B0D">
        <w:rPr>
          <w:rFonts w:asciiTheme="minorHAnsi" w:hAnsiTheme="minorHAnsi" w:cstheme="minorHAnsi"/>
          <w:color w:val="000000" w:themeColor="text1"/>
          <w:sz w:val="22"/>
          <w:szCs w:val="22"/>
        </w:rPr>
        <w:t>2020</w:t>
      </w:r>
      <w:r w:rsidRPr="000D5B0D">
        <w:rPr>
          <w:rFonts w:asciiTheme="minorHAnsi" w:hAnsiTheme="minorHAnsi" w:cstheme="minorHAnsi"/>
          <w:color w:val="000000" w:themeColor="text1"/>
          <w:sz w:val="22"/>
          <w:szCs w:val="22"/>
        </w:rPr>
        <w:t xml:space="preserve">  dapat</w:t>
      </w:r>
      <w:proofErr w:type="gramEnd"/>
      <w:r w:rsidRPr="000D5B0D">
        <w:rPr>
          <w:rFonts w:asciiTheme="minorHAnsi" w:hAnsiTheme="minorHAnsi" w:cstheme="minorHAnsi"/>
          <w:color w:val="000000" w:themeColor="text1"/>
          <w:sz w:val="22"/>
          <w:szCs w:val="22"/>
        </w:rPr>
        <w:t xml:space="preserve"> disajikan sebagai berikut.</w:t>
      </w:r>
      <w:bookmarkStart w:id="10" w:name="_Toc315117411"/>
    </w:p>
    <w:p w:rsidR="00162405" w:rsidRPr="000D5B0D" w:rsidRDefault="00A162CA" w:rsidP="005A2294">
      <w:pPr>
        <w:pStyle w:val="Caption"/>
        <w:keepNext/>
        <w:contextualSpacing/>
        <w:jc w:val="center"/>
        <w:rPr>
          <w:color w:val="1F497D" w:themeColor="text2"/>
          <w:lang w:val="en-US"/>
        </w:rPr>
      </w:pPr>
      <w:bookmarkStart w:id="11" w:name="_Toc13936941"/>
      <w:bookmarkEnd w:id="10"/>
      <w:r w:rsidRPr="000D5B0D">
        <w:rPr>
          <w:color w:val="1F497D" w:themeColor="text2"/>
        </w:rPr>
        <w:lastRenderedPageBreak/>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w:t>
      </w:r>
      <w:r w:rsidR="00F055FD" w:rsidRPr="000D5B0D">
        <w:rPr>
          <w:color w:val="1F497D" w:themeColor="text2"/>
        </w:rPr>
        <w:fldChar w:fldCharType="end"/>
      </w:r>
      <w:r w:rsidRPr="000D5B0D">
        <w:rPr>
          <w:color w:val="1F497D" w:themeColor="text2"/>
        </w:rPr>
        <w:t xml:space="preserve"> Ringkasan Laporan Realisasi Anggaran </w:t>
      </w:r>
      <w:r w:rsidR="00493414" w:rsidRPr="000D5B0D">
        <w:rPr>
          <w:color w:val="1F497D" w:themeColor="text2"/>
          <w:lang w:val="en-US"/>
        </w:rPr>
        <w:t xml:space="preserve"> </w:t>
      </w:r>
      <w:r w:rsidRPr="000D5B0D">
        <w:rPr>
          <w:color w:val="1F497D" w:themeColor="text2"/>
        </w:rPr>
        <w:t xml:space="preserve">TA </w:t>
      </w:r>
      <w:r w:rsidR="006555D7" w:rsidRPr="000D5B0D">
        <w:rPr>
          <w:color w:val="1F497D" w:themeColor="text2"/>
        </w:rPr>
        <w:t>2020</w:t>
      </w:r>
      <w:r w:rsidR="00E954D5" w:rsidRPr="000D5B0D">
        <w:rPr>
          <w:color w:val="1F497D" w:themeColor="text2"/>
        </w:rPr>
        <w:t xml:space="preserve"> dan</w:t>
      </w:r>
      <w:r w:rsidRPr="000D5B0D">
        <w:rPr>
          <w:color w:val="1F497D" w:themeColor="text2"/>
        </w:rPr>
        <w:t xml:space="preserve"> </w:t>
      </w:r>
      <w:bookmarkEnd w:id="11"/>
      <w:r w:rsidR="00CC7981" w:rsidRPr="000D5B0D">
        <w:rPr>
          <w:color w:val="1F497D" w:themeColor="text2"/>
        </w:rPr>
        <w:t>2019</w:t>
      </w:r>
    </w:p>
    <w:p w:rsidR="00162405" w:rsidRPr="000D5B0D" w:rsidRDefault="005A2294" w:rsidP="00D13C87">
      <w:pPr>
        <w:pStyle w:val="Caption"/>
        <w:keepNext/>
        <w:contextualSpacing/>
        <w:jc w:val="center"/>
        <w:rPr>
          <w:b w:val="0"/>
          <w:color w:val="1F497D" w:themeColor="text2"/>
          <w:sz w:val="16"/>
          <w:szCs w:val="16"/>
        </w:rPr>
      </w:pPr>
      <w:r w:rsidRPr="000D5B0D">
        <w:rPr>
          <w:i/>
          <w:color w:val="1F497D" w:themeColor="text2"/>
          <w:sz w:val="16"/>
          <w:szCs w:val="16"/>
        </w:rPr>
        <w:t>(dalam satuan Rupiah)</w:t>
      </w:r>
    </w:p>
    <w:tbl>
      <w:tblPr>
        <w:tblStyle w:val="ColorfulList-Accent5"/>
        <w:tblW w:w="9218" w:type="dxa"/>
        <w:tblLayout w:type="fixed"/>
        <w:tblLook w:val="04A0" w:firstRow="1" w:lastRow="0" w:firstColumn="1" w:lastColumn="0" w:noHBand="0" w:noVBand="1"/>
      </w:tblPr>
      <w:tblGrid>
        <w:gridCol w:w="1638"/>
        <w:gridCol w:w="1710"/>
        <w:gridCol w:w="1440"/>
        <w:gridCol w:w="1890"/>
        <w:gridCol w:w="2540"/>
      </w:tblGrid>
      <w:tr w:rsidR="00162405" w:rsidRPr="000D5B0D" w:rsidTr="00162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162405" w:rsidRPr="000D5B0D" w:rsidRDefault="00A162CA" w:rsidP="00A162CA">
            <w:pPr>
              <w:pStyle w:val="BodyText3"/>
              <w:spacing w:after="0" w:line="360" w:lineRule="auto"/>
              <w:jc w:val="center"/>
              <w:rPr>
                <w:rFonts w:asciiTheme="minorHAnsi" w:hAnsiTheme="minorHAnsi" w:cstheme="minorHAnsi"/>
              </w:rPr>
            </w:pPr>
            <w:r w:rsidRPr="000D5B0D">
              <w:rPr>
                <w:rFonts w:asciiTheme="minorHAnsi" w:hAnsiTheme="minorHAnsi" w:cstheme="minorHAnsi"/>
              </w:rPr>
              <w:t>Uraian</w:t>
            </w:r>
          </w:p>
        </w:tc>
        <w:tc>
          <w:tcPr>
            <w:tcW w:w="5040" w:type="dxa"/>
            <w:gridSpan w:val="3"/>
          </w:tcPr>
          <w:p w:rsidR="00162405" w:rsidRPr="000D5B0D"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 TA </w:t>
            </w:r>
            <w:r w:rsidR="006555D7" w:rsidRPr="000D5B0D">
              <w:rPr>
                <w:rFonts w:asciiTheme="minorHAnsi" w:hAnsiTheme="minorHAnsi" w:cstheme="minorHAnsi"/>
              </w:rPr>
              <w:t>2020</w:t>
            </w:r>
          </w:p>
        </w:tc>
        <w:tc>
          <w:tcPr>
            <w:tcW w:w="2540" w:type="dxa"/>
          </w:tcPr>
          <w:p w:rsidR="00162405" w:rsidRPr="000D5B0D"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 TA </w:t>
            </w:r>
            <w:r w:rsidR="00CC7981" w:rsidRPr="000D5B0D">
              <w:rPr>
                <w:rFonts w:asciiTheme="minorHAnsi" w:hAnsiTheme="minorHAnsi" w:cstheme="minorHAnsi"/>
              </w:rPr>
              <w:t>2019</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1F497D" w:themeFill="text2"/>
          </w:tcPr>
          <w:p w:rsidR="00162405" w:rsidRPr="000D5B0D" w:rsidRDefault="00162405" w:rsidP="00A162CA">
            <w:pPr>
              <w:pStyle w:val="BodyText3"/>
              <w:spacing w:after="0" w:line="360" w:lineRule="auto"/>
              <w:jc w:val="center"/>
              <w:rPr>
                <w:rFonts w:asciiTheme="minorHAnsi" w:hAnsiTheme="minorHAnsi" w:cstheme="minorHAnsi"/>
                <w:color w:val="FFFFFF" w:themeColor="background1"/>
              </w:rPr>
            </w:pPr>
          </w:p>
        </w:tc>
        <w:tc>
          <w:tcPr>
            <w:tcW w:w="1710" w:type="dxa"/>
            <w:shd w:val="clear" w:color="auto" w:fill="1F497D" w:themeFill="text2"/>
          </w:tcPr>
          <w:p w:rsidR="00162405" w:rsidRPr="000D5B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Anggaran</w:t>
            </w:r>
          </w:p>
        </w:tc>
        <w:tc>
          <w:tcPr>
            <w:tcW w:w="1440" w:type="dxa"/>
            <w:shd w:val="clear" w:color="auto" w:fill="1F497D" w:themeFill="text2"/>
          </w:tcPr>
          <w:p w:rsidR="00162405" w:rsidRPr="000D5B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Realisasi</w:t>
            </w:r>
          </w:p>
        </w:tc>
        <w:tc>
          <w:tcPr>
            <w:tcW w:w="1890" w:type="dxa"/>
            <w:shd w:val="clear" w:color="auto" w:fill="1F497D" w:themeFill="text2"/>
          </w:tcPr>
          <w:p w:rsidR="00162405" w:rsidRPr="000D5B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real. Thd anggaran</w:t>
            </w:r>
          </w:p>
        </w:tc>
        <w:tc>
          <w:tcPr>
            <w:tcW w:w="2540" w:type="dxa"/>
            <w:shd w:val="clear" w:color="auto" w:fill="1F497D" w:themeFill="text2"/>
          </w:tcPr>
          <w:p w:rsidR="00162405" w:rsidRPr="000D5B0D"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Realisasi</w:t>
            </w:r>
          </w:p>
        </w:tc>
      </w:tr>
      <w:tr w:rsidR="00162405" w:rsidRPr="000D5B0D" w:rsidTr="007C6BC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162405" w:rsidRPr="000D5B0D" w:rsidRDefault="00A162CA" w:rsidP="0074140C">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Pendapatan Negara </w:t>
            </w:r>
          </w:p>
        </w:tc>
        <w:tc>
          <w:tcPr>
            <w:tcW w:w="1710" w:type="dxa"/>
          </w:tcPr>
          <w:p w:rsidR="00162405" w:rsidRPr="000D5B0D" w:rsidRDefault="00E15EC5" w:rsidP="00E15EC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w:t>
            </w:r>
            <w:r w:rsidR="00A162CA" w:rsidRPr="000D5B0D">
              <w:rPr>
                <w:rFonts w:asciiTheme="minorHAnsi" w:hAnsiTheme="minorHAnsi" w:cstheme="minorHAnsi"/>
                <w:b/>
              </w:rPr>
              <w:t>.</w:t>
            </w:r>
            <w:r w:rsidRPr="000D5B0D">
              <w:rPr>
                <w:rFonts w:asciiTheme="minorHAnsi" w:hAnsiTheme="minorHAnsi" w:cstheme="minorHAnsi"/>
                <w:b/>
              </w:rPr>
              <w:t>135</w:t>
            </w:r>
            <w:r w:rsidR="00A162CA" w:rsidRPr="000D5B0D">
              <w:rPr>
                <w:rFonts w:asciiTheme="minorHAnsi" w:hAnsiTheme="minorHAnsi" w:cstheme="minorHAnsi"/>
                <w:b/>
              </w:rPr>
              <w:t>.000</w:t>
            </w:r>
          </w:p>
        </w:tc>
        <w:tc>
          <w:tcPr>
            <w:tcW w:w="1440" w:type="dxa"/>
          </w:tcPr>
          <w:p w:rsidR="00162405" w:rsidRPr="000D5B0D" w:rsidRDefault="00E954D5" w:rsidP="00E15EC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1.506.370</w:t>
            </w:r>
          </w:p>
        </w:tc>
        <w:tc>
          <w:tcPr>
            <w:tcW w:w="1890" w:type="dxa"/>
          </w:tcPr>
          <w:p w:rsidR="00162405" w:rsidRPr="000D5B0D" w:rsidRDefault="00E954D5" w:rsidP="00E15EC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36.43</w:t>
            </w:r>
          </w:p>
        </w:tc>
        <w:tc>
          <w:tcPr>
            <w:tcW w:w="2540" w:type="dxa"/>
          </w:tcPr>
          <w:p w:rsidR="00162405" w:rsidRPr="000D5B0D" w:rsidRDefault="00B96E77" w:rsidP="009B74E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 xml:space="preserve">  </w:t>
            </w:r>
            <w:r w:rsidR="0004509A" w:rsidRPr="000D5B0D">
              <w:rPr>
                <w:rFonts w:asciiTheme="minorHAnsi" w:hAnsiTheme="minorHAnsi" w:cstheme="minorHAnsi"/>
                <w:b/>
                <w:lang w:val="id-ID"/>
              </w:rPr>
              <w:t>1.789.988</w:t>
            </w:r>
          </w:p>
        </w:tc>
      </w:tr>
      <w:tr w:rsidR="00162405" w:rsidRPr="000D5B0D" w:rsidTr="007C6B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DBE5F1" w:themeFill="accent1" w:themeFillTint="33"/>
          </w:tcPr>
          <w:p w:rsidR="00162405" w:rsidRPr="000D5B0D" w:rsidRDefault="00A162CA" w:rsidP="00A162CA">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 Belanja Negara</w:t>
            </w:r>
          </w:p>
        </w:tc>
        <w:tc>
          <w:tcPr>
            <w:tcW w:w="1710" w:type="dxa"/>
            <w:shd w:val="clear" w:color="auto" w:fill="DBE5F1" w:themeFill="accent1" w:themeFillTint="33"/>
          </w:tcPr>
          <w:p w:rsidR="00162405" w:rsidRPr="000D5B0D" w:rsidRDefault="00B96E77" w:rsidP="000E49E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5.568.851</w:t>
            </w:r>
            <w:r w:rsidR="00493414" w:rsidRPr="000D5B0D">
              <w:rPr>
                <w:rFonts w:asciiTheme="minorHAnsi" w:hAnsiTheme="minorHAnsi" w:cstheme="minorHAnsi"/>
                <w:b/>
              </w:rPr>
              <w:t>.000</w:t>
            </w:r>
          </w:p>
        </w:tc>
        <w:tc>
          <w:tcPr>
            <w:tcW w:w="1440" w:type="dxa"/>
            <w:shd w:val="clear" w:color="auto" w:fill="DBE5F1" w:themeFill="accent1" w:themeFillTint="33"/>
          </w:tcPr>
          <w:p w:rsidR="00162405" w:rsidRPr="000D5B0D" w:rsidRDefault="00B96E77" w:rsidP="000E49E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2.237.224.156</w:t>
            </w:r>
          </w:p>
        </w:tc>
        <w:tc>
          <w:tcPr>
            <w:tcW w:w="1890" w:type="dxa"/>
            <w:shd w:val="clear" w:color="auto" w:fill="DBE5F1" w:themeFill="accent1" w:themeFillTint="33"/>
          </w:tcPr>
          <w:p w:rsidR="00162405" w:rsidRPr="000D5B0D" w:rsidRDefault="00B32454" w:rsidP="000E49E9">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40.17</w:t>
            </w:r>
          </w:p>
        </w:tc>
        <w:tc>
          <w:tcPr>
            <w:tcW w:w="2540" w:type="dxa"/>
            <w:shd w:val="clear" w:color="auto" w:fill="DBE5F1" w:themeFill="accent1" w:themeFillTint="33"/>
          </w:tcPr>
          <w:p w:rsidR="00162405" w:rsidRPr="000D5B0D" w:rsidRDefault="0004509A" w:rsidP="000E49E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2.838.125.967</w:t>
            </w:r>
          </w:p>
        </w:tc>
      </w:tr>
    </w:tbl>
    <w:p w:rsidR="000A0E73" w:rsidRPr="000D5B0D" w:rsidRDefault="000A0E73" w:rsidP="000F76A7">
      <w:pPr>
        <w:pStyle w:val="BodyText3"/>
        <w:tabs>
          <w:tab w:val="left" w:pos="1021"/>
        </w:tabs>
        <w:spacing w:after="240" w:line="360" w:lineRule="auto"/>
        <w:jc w:val="both"/>
        <w:rPr>
          <w:rFonts w:asciiTheme="minorHAnsi" w:hAnsiTheme="minorHAnsi" w:cstheme="minorHAnsi"/>
          <w:b/>
          <w:sz w:val="24"/>
          <w:szCs w:val="24"/>
          <w:lang w:val="id-ID"/>
        </w:rPr>
      </w:pPr>
    </w:p>
    <w:p w:rsidR="00162405" w:rsidRPr="000D5B0D"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sidRPr="000D5B0D">
        <w:rPr>
          <w:rFonts w:asciiTheme="minorHAnsi" w:hAnsiTheme="minorHAnsi" w:cstheme="minorHAnsi"/>
          <w:b/>
          <w:sz w:val="24"/>
          <w:szCs w:val="24"/>
        </w:rPr>
        <w:t>NERACA</w:t>
      </w:r>
    </w:p>
    <w:p w:rsidR="00162405" w:rsidRPr="000D5B0D" w:rsidRDefault="00A162CA" w:rsidP="00B96E77">
      <w:pPr>
        <w:pStyle w:val="BodyText3"/>
        <w:spacing w:after="240" w:line="360" w:lineRule="auto"/>
        <w:ind w:left="360"/>
        <w:jc w:val="both"/>
        <w:rPr>
          <w:rFonts w:asciiTheme="minorHAnsi" w:hAnsiTheme="minorHAnsi" w:cstheme="minorHAnsi"/>
          <w:sz w:val="22"/>
          <w:szCs w:val="22"/>
        </w:rPr>
      </w:pPr>
      <w:r w:rsidRPr="000D5B0D">
        <w:rPr>
          <w:rFonts w:asciiTheme="minorHAnsi" w:hAnsiTheme="minorHAnsi" w:cstheme="minorHAnsi"/>
          <w:sz w:val="22"/>
          <w:szCs w:val="22"/>
        </w:rPr>
        <w:t xml:space="preserve">Neraca menggambarkan posisi keuangan entitas mengenai aset, kewajiban, dan ekuitas </w:t>
      </w:r>
      <w:proofErr w:type="gramStart"/>
      <w:r w:rsidRPr="000D5B0D">
        <w:rPr>
          <w:rFonts w:asciiTheme="minorHAnsi" w:hAnsiTheme="minorHAnsi" w:cstheme="minorHAnsi"/>
          <w:sz w:val="22"/>
          <w:szCs w:val="22"/>
        </w:rPr>
        <w:t>dana</w:t>
      </w:r>
      <w:proofErr w:type="gramEnd"/>
      <w:r w:rsidRPr="000D5B0D">
        <w:rPr>
          <w:rFonts w:asciiTheme="minorHAnsi" w:hAnsiTheme="minorHAnsi" w:cstheme="minorHAnsi"/>
          <w:sz w:val="22"/>
          <w:szCs w:val="22"/>
        </w:rPr>
        <w:t xml:space="preserve"> per </w:t>
      </w:r>
      <w:r w:rsidR="00BE77B4"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9D4047"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00B96E77" w:rsidRPr="000D5B0D">
        <w:rPr>
          <w:rFonts w:asciiTheme="minorHAnsi" w:hAnsiTheme="minorHAnsi" w:cstheme="minorHAnsi"/>
          <w:sz w:val="22"/>
          <w:szCs w:val="22"/>
          <w:lang w:val="id-ID"/>
        </w:rPr>
        <w:t xml:space="preserve"> </w:t>
      </w:r>
      <w:r w:rsidRPr="000D5B0D">
        <w:rPr>
          <w:rFonts w:asciiTheme="minorHAnsi" w:hAnsiTheme="minorHAnsi" w:cstheme="minorHAnsi"/>
          <w:sz w:val="22"/>
          <w:szCs w:val="22"/>
        </w:rPr>
        <w:t>dan</w:t>
      </w:r>
      <w:r w:rsidR="00BE77B4" w:rsidRPr="000D5B0D">
        <w:rPr>
          <w:rFonts w:asciiTheme="minorHAnsi" w:hAnsiTheme="minorHAnsi" w:cstheme="minorHAnsi"/>
          <w:sz w:val="22"/>
          <w:szCs w:val="22"/>
        </w:rPr>
        <w:t xml:space="preserve"> </w:t>
      </w:r>
      <w:r w:rsidR="00CC7981" w:rsidRPr="000D5B0D">
        <w:rPr>
          <w:rFonts w:asciiTheme="minorHAnsi" w:hAnsiTheme="minorHAnsi" w:cstheme="minorHAnsi"/>
          <w:sz w:val="22"/>
          <w:szCs w:val="22"/>
        </w:rPr>
        <w:t>2019</w:t>
      </w:r>
      <w:r w:rsidRPr="000D5B0D">
        <w:rPr>
          <w:rFonts w:asciiTheme="minorHAnsi" w:hAnsiTheme="minorHAnsi" w:cstheme="minorHAnsi"/>
          <w:sz w:val="22"/>
          <w:szCs w:val="22"/>
        </w:rPr>
        <w:t>.</w:t>
      </w:r>
    </w:p>
    <w:p w:rsidR="00162405" w:rsidRPr="000D5B0D" w:rsidRDefault="00A2198F" w:rsidP="00A162CA">
      <w:pPr>
        <w:pStyle w:val="BodyText3"/>
        <w:spacing w:after="240" w:line="360" w:lineRule="auto"/>
        <w:ind w:left="360"/>
        <w:jc w:val="both"/>
        <w:rPr>
          <w:rFonts w:asciiTheme="minorHAnsi" w:hAnsiTheme="minorHAnsi" w:cstheme="minorHAnsi"/>
          <w:sz w:val="22"/>
          <w:szCs w:val="22"/>
        </w:rPr>
      </w:pPr>
      <w:r w:rsidRPr="000D5B0D">
        <w:rPr>
          <w:rFonts w:asciiTheme="minorHAnsi" w:hAnsiTheme="minorHAnsi" w:cstheme="minorHAnsi"/>
          <w:sz w:val="22"/>
          <w:szCs w:val="22"/>
        </w:rPr>
        <w:t>Neraca yang disajikan adalah hasil dari proses Sistem Akuntansi Instansi, sebagaimana yang diwajibkan dalam Peraturan Menter</w:t>
      </w:r>
      <w:r w:rsidR="00BE77B4" w:rsidRPr="000D5B0D">
        <w:rPr>
          <w:rFonts w:asciiTheme="minorHAnsi" w:hAnsiTheme="minorHAnsi" w:cstheme="minorHAnsi"/>
          <w:sz w:val="22"/>
          <w:szCs w:val="22"/>
        </w:rPr>
        <w:t>i Keuangan Nomor 215/PMK.05/2013</w:t>
      </w:r>
      <w:r w:rsidRPr="000D5B0D">
        <w:rPr>
          <w:rFonts w:asciiTheme="minorHAnsi" w:hAnsiTheme="minorHAnsi" w:cstheme="minorHAnsi"/>
          <w:sz w:val="22"/>
          <w:szCs w:val="22"/>
        </w:rPr>
        <w:t xml:space="preserve"> seb</w:t>
      </w:r>
      <w:r w:rsidR="00BE77B4" w:rsidRPr="000D5B0D">
        <w:rPr>
          <w:rFonts w:asciiTheme="minorHAnsi" w:hAnsiTheme="minorHAnsi" w:cstheme="minorHAnsi"/>
          <w:sz w:val="22"/>
          <w:szCs w:val="22"/>
        </w:rPr>
        <w:t>agaimana telah diubah dengan 215/PMK.05/2016</w:t>
      </w:r>
      <w:r w:rsidRPr="000D5B0D">
        <w:rPr>
          <w:rFonts w:asciiTheme="minorHAnsi" w:hAnsiTheme="minorHAnsi" w:cstheme="minorHAnsi"/>
          <w:sz w:val="22"/>
          <w:szCs w:val="22"/>
        </w:rPr>
        <w:t xml:space="preserve"> tentang Perubahan atas Pera</w:t>
      </w:r>
      <w:r w:rsidR="00BE77B4" w:rsidRPr="000D5B0D">
        <w:rPr>
          <w:rFonts w:asciiTheme="minorHAnsi" w:hAnsiTheme="minorHAnsi" w:cstheme="minorHAnsi"/>
          <w:sz w:val="22"/>
          <w:szCs w:val="22"/>
        </w:rPr>
        <w:t>turan Menteri Keuangan Nomor 213/PMK.05/2013</w:t>
      </w:r>
      <w:r w:rsidRPr="000D5B0D">
        <w:rPr>
          <w:rFonts w:asciiTheme="minorHAnsi" w:hAnsiTheme="minorHAnsi" w:cstheme="minorHAnsi"/>
          <w:sz w:val="22"/>
          <w:szCs w:val="22"/>
        </w:rPr>
        <w:t xml:space="preserve"> tentang Sistem Akuntansi dan Pelaporan Keuangan Pemerintah Pusat.</w:t>
      </w:r>
    </w:p>
    <w:p w:rsidR="00162405" w:rsidRPr="004930ED" w:rsidRDefault="00A2198F" w:rsidP="00957456">
      <w:pPr>
        <w:pStyle w:val="BodyText3"/>
        <w:spacing w:after="240" w:line="360" w:lineRule="auto"/>
        <w:ind w:left="360"/>
        <w:jc w:val="both"/>
        <w:rPr>
          <w:rFonts w:asciiTheme="minorHAnsi" w:hAnsiTheme="minorHAnsi" w:cstheme="minorHAnsi"/>
          <w:sz w:val="22"/>
          <w:szCs w:val="22"/>
          <w:lang w:val="id-ID"/>
        </w:rPr>
      </w:pPr>
      <w:r w:rsidRPr="000D5B0D">
        <w:rPr>
          <w:rFonts w:asciiTheme="minorHAnsi" w:hAnsiTheme="minorHAnsi" w:cstheme="minorHAnsi"/>
          <w:sz w:val="22"/>
          <w:szCs w:val="22"/>
        </w:rPr>
        <w:t xml:space="preserve">Nilai Aset per </w:t>
      </w:r>
      <w:r w:rsidR="00BE77B4"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9D4047"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Pr="000D5B0D">
        <w:rPr>
          <w:rFonts w:asciiTheme="minorHAnsi" w:hAnsiTheme="minorHAnsi" w:cstheme="minorHAnsi"/>
          <w:sz w:val="22"/>
          <w:szCs w:val="22"/>
        </w:rPr>
        <w:t xml:space="preserve"> di</w:t>
      </w:r>
      <w:r w:rsidR="00956490" w:rsidRPr="000D5B0D">
        <w:rPr>
          <w:rFonts w:asciiTheme="minorHAnsi" w:hAnsiTheme="minorHAnsi" w:cstheme="minorHAnsi"/>
          <w:sz w:val="22"/>
          <w:szCs w:val="22"/>
        </w:rPr>
        <w:t>catat dan disajikan sebesar Rp.</w:t>
      </w:r>
      <w:r w:rsidR="004930ED">
        <w:rPr>
          <w:rFonts w:asciiTheme="minorHAnsi" w:hAnsiTheme="minorHAnsi" w:cstheme="minorHAnsi"/>
          <w:sz w:val="22"/>
          <w:szCs w:val="22"/>
          <w:shd w:val="clear" w:color="auto" w:fill="FFFFFF" w:themeFill="background1"/>
          <w:lang w:val="id-ID"/>
        </w:rPr>
        <w:t xml:space="preserve"> 9.738.698.638</w:t>
      </w:r>
      <w:r w:rsidRPr="000D5B0D">
        <w:rPr>
          <w:rFonts w:asciiTheme="minorHAnsi" w:hAnsiTheme="minorHAnsi" w:cstheme="minorHAnsi"/>
          <w:sz w:val="22"/>
          <w:szCs w:val="22"/>
        </w:rPr>
        <w:t xml:space="preserve"> yang terdiri</w:t>
      </w:r>
      <w:r w:rsidR="00BE77B4" w:rsidRPr="000D5B0D">
        <w:rPr>
          <w:rFonts w:asciiTheme="minorHAnsi" w:hAnsiTheme="minorHAnsi" w:cstheme="minorHAnsi"/>
          <w:sz w:val="22"/>
          <w:szCs w:val="22"/>
        </w:rPr>
        <w:t xml:space="preserve"> dari : Aset Lancar sebesar Rp.</w:t>
      </w:r>
      <w:r w:rsidR="00957456" w:rsidRPr="000D5B0D">
        <w:rPr>
          <w:rFonts w:asciiTheme="minorHAnsi" w:hAnsiTheme="minorHAnsi" w:cstheme="minorHAnsi"/>
          <w:sz w:val="22"/>
          <w:szCs w:val="22"/>
          <w:lang w:val="id-ID"/>
        </w:rPr>
        <w:t xml:space="preserve"> 23.613.500</w:t>
      </w:r>
      <w:r w:rsidRPr="000D5B0D">
        <w:rPr>
          <w:rFonts w:asciiTheme="minorHAnsi" w:hAnsiTheme="minorHAnsi" w:cstheme="minorHAnsi"/>
          <w:sz w:val="22"/>
          <w:szCs w:val="22"/>
        </w:rPr>
        <w:t>; Aset Tetap (neto setelah akumulasi penyusutan) sebesar Rp.</w:t>
      </w:r>
      <w:r w:rsidR="00B955B6" w:rsidRPr="000D5B0D">
        <w:rPr>
          <w:rFonts w:asciiTheme="minorHAnsi" w:hAnsiTheme="minorHAnsi" w:cstheme="minorHAnsi"/>
          <w:sz w:val="22"/>
          <w:szCs w:val="22"/>
          <w:lang w:val="id-ID"/>
        </w:rPr>
        <w:t xml:space="preserve"> </w:t>
      </w:r>
      <w:r w:rsidR="00957456" w:rsidRPr="000D5B0D">
        <w:rPr>
          <w:rFonts w:asciiTheme="minorHAnsi" w:hAnsiTheme="minorHAnsi" w:cstheme="minorHAnsi"/>
          <w:sz w:val="22"/>
          <w:szCs w:val="22"/>
          <w:lang w:val="id-ID"/>
        </w:rPr>
        <w:t>9.714.794.738</w:t>
      </w:r>
      <w:r w:rsidRPr="000D5B0D">
        <w:rPr>
          <w:rFonts w:asciiTheme="minorHAnsi" w:hAnsiTheme="minorHAnsi" w:cstheme="minorHAnsi"/>
          <w:sz w:val="22"/>
          <w:szCs w:val="22"/>
        </w:rPr>
        <w:t>; Piutang Jangka Panjang (neto setelah penyisihan piutang tak tertagih) sebesar Rp.0;  dan Aset Lainnya (neto setelah akumulasi penyusutan) sebesar Rp.</w:t>
      </w:r>
      <w:r w:rsidR="004930ED">
        <w:rPr>
          <w:rFonts w:asciiTheme="minorHAnsi" w:hAnsiTheme="minorHAnsi" w:cstheme="minorHAnsi"/>
          <w:sz w:val="22"/>
          <w:szCs w:val="22"/>
          <w:lang w:val="id-ID"/>
        </w:rPr>
        <w:t xml:space="preserve"> 2.551.543.912</w:t>
      </w:r>
    </w:p>
    <w:p w:rsidR="00162405" w:rsidRPr="000D5B0D" w:rsidRDefault="00A2198F" w:rsidP="00B955B6">
      <w:pPr>
        <w:pStyle w:val="BodyText3"/>
        <w:spacing w:after="240" w:line="360" w:lineRule="auto"/>
        <w:ind w:left="360"/>
        <w:jc w:val="both"/>
        <w:rPr>
          <w:rFonts w:asciiTheme="minorHAnsi" w:hAnsiTheme="minorHAnsi" w:cstheme="minorHAnsi"/>
          <w:sz w:val="22"/>
          <w:szCs w:val="22"/>
        </w:rPr>
      </w:pPr>
      <w:proofErr w:type="gramStart"/>
      <w:r w:rsidRPr="000D5B0D">
        <w:rPr>
          <w:rFonts w:asciiTheme="minorHAnsi" w:hAnsiTheme="minorHAnsi" w:cstheme="minorHAnsi"/>
          <w:sz w:val="22"/>
          <w:szCs w:val="22"/>
        </w:rPr>
        <w:t>Nilai Kewajiban</w:t>
      </w:r>
      <w:r w:rsidR="000E120D" w:rsidRPr="000D5B0D">
        <w:rPr>
          <w:rFonts w:asciiTheme="minorHAnsi" w:hAnsiTheme="minorHAnsi" w:cstheme="minorHAnsi"/>
          <w:sz w:val="22"/>
          <w:szCs w:val="22"/>
        </w:rPr>
        <w:t xml:space="preserve"> seluruhnya </w:t>
      </w:r>
      <w:r w:rsidR="00B31984" w:rsidRPr="000D5B0D">
        <w:rPr>
          <w:rFonts w:asciiTheme="minorHAnsi" w:hAnsiTheme="minorHAnsi" w:cstheme="minorHAnsi"/>
          <w:sz w:val="22"/>
          <w:szCs w:val="22"/>
        </w:rPr>
        <w:t>tersaji sebesar Rp.</w:t>
      </w:r>
      <w:r w:rsidR="00B955B6" w:rsidRPr="000D5B0D">
        <w:rPr>
          <w:rFonts w:asciiTheme="minorHAnsi" w:hAnsiTheme="minorHAnsi" w:cstheme="minorHAnsi"/>
          <w:sz w:val="22"/>
          <w:szCs w:val="22"/>
          <w:shd w:val="clear" w:color="auto" w:fill="FFFFFF" w:themeFill="background1"/>
          <w:lang w:val="id-ID"/>
        </w:rPr>
        <w:t>22.800</w:t>
      </w:r>
      <w:r w:rsidR="001E0111" w:rsidRPr="000D5B0D">
        <w:rPr>
          <w:rFonts w:asciiTheme="minorHAnsi" w:hAnsiTheme="minorHAnsi" w:cstheme="minorHAnsi"/>
          <w:sz w:val="22"/>
          <w:szCs w:val="22"/>
          <w:shd w:val="clear" w:color="auto" w:fill="FFFFFF" w:themeFill="background1"/>
        </w:rPr>
        <w:t>.</w:t>
      </w:r>
      <w:r w:rsidR="00956490" w:rsidRPr="000D5B0D">
        <w:rPr>
          <w:rFonts w:asciiTheme="minorHAnsi" w:hAnsiTheme="minorHAnsi" w:cstheme="minorHAnsi"/>
          <w:sz w:val="22"/>
          <w:szCs w:val="22"/>
          <w:shd w:val="clear" w:color="auto" w:fill="FFFFFF" w:themeFill="background1"/>
        </w:rPr>
        <w:t>0</w:t>
      </w:r>
      <w:r w:rsidRPr="000D5B0D">
        <w:rPr>
          <w:rFonts w:asciiTheme="minorHAnsi" w:hAnsiTheme="minorHAnsi" w:cstheme="minorHAnsi"/>
          <w:sz w:val="22"/>
          <w:szCs w:val="22"/>
          <w:shd w:val="clear" w:color="auto" w:fill="FFFFFF" w:themeFill="background1"/>
        </w:rPr>
        <w:t>00</w:t>
      </w:r>
      <w:r w:rsidRPr="000D5B0D">
        <w:rPr>
          <w:rFonts w:asciiTheme="minorHAnsi" w:hAnsiTheme="minorHAnsi" w:cstheme="minorHAnsi"/>
          <w:sz w:val="22"/>
          <w:szCs w:val="22"/>
        </w:rPr>
        <w:t xml:space="preserve"> yang terdiri dari Kewajiban Jangka Pendek sebesar Rp.</w:t>
      </w:r>
      <w:r w:rsidR="00B955B6" w:rsidRPr="000D5B0D">
        <w:rPr>
          <w:rFonts w:asciiTheme="minorHAnsi" w:hAnsiTheme="minorHAnsi" w:cstheme="minorHAnsi"/>
          <w:sz w:val="22"/>
          <w:szCs w:val="22"/>
          <w:shd w:val="clear" w:color="auto" w:fill="FFFFFF" w:themeFill="background1"/>
          <w:lang w:val="id-ID"/>
        </w:rPr>
        <w:t>22.800</w:t>
      </w:r>
      <w:r w:rsidRPr="000D5B0D">
        <w:rPr>
          <w:rFonts w:asciiTheme="minorHAnsi" w:hAnsiTheme="minorHAnsi" w:cstheme="minorHAnsi"/>
          <w:sz w:val="22"/>
          <w:szCs w:val="22"/>
          <w:shd w:val="clear" w:color="auto" w:fill="FFFFFF" w:themeFill="background1"/>
        </w:rPr>
        <w:t>.</w:t>
      </w:r>
      <w:r w:rsidR="00956490" w:rsidRPr="000D5B0D">
        <w:rPr>
          <w:rFonts w:asciiTheme="minorHAnsi" w:hAnsiTheme="minorHAnsi" w:cstheme="minorHAnsi"/>
          <w:sz w:val="22"/>
          <w:szCs w:val="22"/>
          <w:shd w:val="clear" w:color="auto" w:fill="FFFFFF" w:themeFill="background1"/>
        </w:rPr>
        <w:t>0</w:t>
      </w:r>
      <w:r w:rsidR="00B955B6" w:rsidRPr="000D5B0D">
        <w:rPr>
          <w:rFonts w:asciiTheme="minorHAnsi" w:hAnsiTheme="minorHAnsi" w:cstheme="minorHAnsi"/>
          <w:sz w:val="22"/>
          <w:szCs w:val="22"/>
          <w:shd w:val="clear" w:color="auto" w:fill="FFFFFF" w:themeFill="background1"/>
        </w:rPr>
        <w:t>00</w:t>
      </w:r>
      <w:r w:rsidR="00EB12C4" w:rsidRPr="000D5B0D">
        <w:rPr>
          <w:rFonts w:asciiTheme="minorHAnsi" w:hAnsiTheme="minorHAnsi" w:cstheme="minorHAnsi"/>
          <w:sz w:val="22"/>
          <w:szCs w:val="22"/>
        </w:rPr>
        <w:t>.</w:t>
      </w:r>
      <w:proofErr w:type="gramEnd"/>
    </w:p>
    <w:p w:rsidR="00162405" w:rsidRPr="000D5B0D" w:rsidRDefault="00B31984" w:rsidP="00A2198F">
      <w:pPr>
        <w:pStyle w:val="BodyText3"/>
        <w:spacing w:after="240" w:line="360" w:lineRule="auto"/>
        <w:ind w:left="360"/>
        <w:jc w:val="both"/>
        <w:rPr>
          <w:rFonts w:asciiTheme="minorHAnsi" w:hAnsiTheme="minorHAnsi" w:cstheme="minorHAnsi"/>
          <w:sz w:val="22"/>
          <w:szCs w:val="22"/>
          <w:lang w:val="id-ID"/>
        </w:rPr>
      </w:pPr>
      <w:r w:rsidRPr="000D5B0D">
        <w:rPr>
          <w:rFonts w:asciiTheme="minorHAnsi" w:hAnsiTheme="minorHAnsi" w:cstheme="minorHAnsi"/>
          <w:sz w:val="22"/>
          <w:szCs w:val="22"/>
        </w:rPr>
        <w:t xml:space="preserve">Nilai </w:t>
      </w:r>
      <w:proofErr w:type="gramStart"/>
      <w:r w:rsidRPr="000D5B0D">
        <w:rPr>
          <w:rFonts w:asciiTheme="minorHAnsi" w:hAnsiTheme="minorHAnsi" w:cstheme="minorHAnsi"/>
          <w:sz w:val="22"/>
          <w:szCs w:val="22"/>
        </w:rPr>
        <w:t xml:space="preserve">Ekuitas </w:t>
      </w:r>
      <w:r w:rsidR="008C6968" w:rsidRPr="000D5B0D">
        <w:rPr>
          <w:rFonts w:asciiTheme="minorHAnsi" w:hAnsiTheme="minorHAnsi" w:cstheme="minorHAnsi"/>
          <w:sz w:val="22"/>
          <w:szCs w:val="22"/>
        </w:rPr>
        <w:t xml:space="preserve"> disajikan</w:t>
      </w:r>
      <w:proofErr w:type="gramEnd"/>
      <w:r w:rsidR="008C6968" w:rsidRPr="000D5B0D">
        <w:rPr>
          <w:rFonts w:asciiTheme="minorHAnsi" w:hAnsiTheme="minorHAnsi" w:cstheme="minorHAnsi"/>
          <w:sz w:val="22"/>
          <w:szCs w:val="22"/>
        </w:rPr>
        <w:t xml:space="preserve"> sebesar Rp</w:t>
      </w:r>
      <w:r w:rsidR="008C6968" w:rsidRPr="000D5B0D">
        <w:rPr>
          <w:rFonts w:asciiTheme="minorHAnsi" w:hAnsiTheme="minorHAnsi" w:cstheme="minorHAnsi"/>
          <w:sz w:val="22"/>
          <w:szCs w:val="22"/>
          <w:lang w:val="id-ID"/>
        </w:rPr>
        <w:t>. 9.715.898.638.</w:t>
      </w:r>
    </w:p>
    <w:p w:rsidR="00162405" w:rsidRPr="000D5B0D" w:rsidRDefault="00A2198F" w:rsidP="008C6968">
      <w:pPr>
        <w:pStyle w:val="BodyText3"/>
        <w:spacing w:after="240" w:line="360" w:lineRule="auto"/>
        <w:ind w:left="360"/>
        <w:jc w:val="both"/>
        <w:rPr>
          <w:rFonts w:asciiTheme="minorHAnsi" w:hAnsiTheme="minorHAnsi" w:cstheme="minorHAnsi"/>
          <w:sz w:val="22"/>
          <w:szCs w:val="22"/>
        </w:rPr>
      </w:pPr>
      <w:r w:rsidRPr="000D5B0D">
        <w:rPr>
          <w:rFonts w:asciiTheme="minorHAnsi" w:hAnsiTheme="minorHAnsi" w:cstheme="minorHAnsi"/>
          <w:sz w:val="22"/>
          <w:szCs w:val="22"/>
        </w:rPr>
        <w:t xml:space="preserve">Ringkasan Neraca per </w:t>
      </w:r>
      <w:r w:rsidR="000E120D"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7459C5"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008C6968" w:rsidRPr="000D5B0D">
        <w:rPr>
          <w:rFonts w:asciiTheme="minorHAnsi" w:hAnsiTheme="minorHAnsi" w:cstheme="minorHAnsi"/>
          <w:sz w:val="22"/>
          <w:szCs w:val="22"/>
        </w:rPr>
        <w:t xml:space="preserve"> </w:t>
      </w:r>
      <w:r w:rsidRPr="000D5B0D">
        <w:rPr>
          <w:rFonts w:asciiTheme="minorHAnsi" w:hAnsiTheme="minorHAnsi" w:cstheme="minorHAnsi"/>
          <w:sz w:val="22"/>
          <w:szCs w:val="22"/>
        </w:rPr>
        <w:t>dan</w:t>
      </w:r>
      <w:r w:rsidR="000E120D" w:rsidRPr="000D5B0D">
        <w:rPr>
          <w:rFonts w:asciiTheme="minorHAnsi" w:hAnsiTheme="minorHAnsi" w:cstheme="minorHAnsi"/>
          <w:sz w:val="22"/>
          <w:szCs w:val="22"/>
        </w:rPr>
        <w:t xml:space="preserve"> </w:t>
      </w:r>
      <w:r w:rsidR="00CC7981" w:rsidRPr="000D5B0D">
        <w:rPr>
          <w:rFonts w:asciiTheme="minorHAnsi" w:hAnsiTheme="minorHAnsi" w:cstheme="minorHAnsi"/>
          <w:sz w:val="22"/>
          <w:szCs w:val="22"/>
        </w:rPr>
        <w:t>2019</w:t>
      </w:r>
      <w:r w:rsidR="008C6968" w:rsidRPr="000D5B0D">
        <w:rPr>
          <w:rFonts w:asciiTheme="minorHAnsi" w:hAnsiTheme="minorHAnsi" w:cstheme="minorHAnsi"/>
          <w:sz w:val="22"/>
          <w:szCs w:val="22"/>
        </w:rPr>
        <w:t xml:space="preserve"> </w:t>
      </w:r>
      <w:r w:rsidRPr="000D5B0D">
        <w:rPr>
          <w:rFonts w:asciiTheme="minorHAnsi" w:hAnsiTheme="minorHAnsi" w:cstheme="minorHAnsi"/>
          <w:sz w:val="22"/>
          <w:szCs w:val="22"/>
        </w:rPr>
        <w:t>dapat disajikan sebagai berikut:</w:t>
      </w:r>
    </w:p>
    <w:p w:rsidR="00162405" w:rsidRPr="000D5B0D" w:rsidRDefault="00A162CA" w:rsidP="008C6968">
      <w:pPr>
        <w:pStyle w:val="Caption"/>
        <w:keepNext/>
        <w:contextualSpacing/>
        <w:jc w:val="center"/>
        <w:rPr>
          <w:color w:val="1F497D" w:themeColor="text2"/>
          <w:lang w:val="en-US"/>
        </w:rPr>
      </w:pPr>
      <w:bookmarkStart w:id="12" w:name="_Toc13936942"/>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2</w:t>
      </w:r>
      <w:r w:rsidR="00F055FD" w:rsidRPr="000D5B0D">
        <w:rPr>
          <w:color w:val="1F497D" w:themeColor="text2"/>
        </w:rPr>
        <w:fldChar w:fldCharType="end"/>
      </w:r>
      <w:r w:rsidRPr="000D5B0D">
        <w:rPr>
          <w:color w:val="1F497D" w:themeColor="text2"/>
        </w:rPr>
        <w:t xml:space="preserve">Ringkasan Neraca per </w:t>
      </w:r>
      <w:r w:rsidR="007754EC" w:rsidRPr="000D5B0D">
        <w:rPr>
          <w:color w:val="1F497D" w:themeColor="text2"/>
        </w:rPr>
        <w:t xml:space="preserve">30 </w:t>
      </w:r>
      <w:r w:rsidR="006555D7" w:rsidRPr="000D5B0D">
        <w:rPr>
          <w:color w:val="1F497D" w:themeColor="text2"/>
          <w:lang w:val="en-US"/>
        </w:rPr>
        <w:t>Juni</w:t>
      </w:r>
      <w:r w:rsidR="009B74EB" w:rsidRPr="000D5B0D">
        <w:rPr>
          <w:color w:val="1F497D" w:themeColor="text2"/>
          <w:lang w:val="en-US"/>
        </w:rPr>
        <w:t xml:space="preserve"> </w:t>
      </w:r>
      <w:r w:rsidRPr="000D5B0D">
        <w:rPr>
          <w:color w:val="1F497D" w:themeColor="text2"/>
        </w:rPr>
        <w:t xml:space="preserve">TA </w:t>
      </w:r>
      <w:r w:rsidR="006555D7" w:rsidRPr="000D5B0D">
        <w:rPr>
          <w:color w:val="1F497D" w:themeColor="text2"/>
        </w:rPr>
        <w:t>2020</w:t>
      </w:r>
      <w:r w:rsidRPr="000D5B0D">
        <w:rPr>
          <w:color w:val="1F497D" w:themeColor="text2"/>
        </w:rPr>
        <w:t xml:space="preserve"> dan </w:t>
      </w:r>
      <w:bookmarkEnd w:id="12"/>
      <w:r w:rsidR="00CC7981" w:rsidRPr="000D5B0D">
        <w:rPr>
          <w:color w:val="1F497D" w:themeColor="text2"/>
        </w:rPr>
        <w:t>2019</w:t>
      </w:r>
    </w:p>
    <w:p w:rsidR="00162405" w:rsidRPr="000D5B0D" w:rsidRDefault="005A2294" w:rsidP="00D6178D">
      <w:pPr>
        <w:pStyle w:val="Caption"/>
        <w:keepNext/>
        <w:contextualSpacing/>
        <w:jc w:val="center"/>
        <w:rPr>
          <w:i/>
          <w:color w:val="1F497D" w:themeColor="text2"/>
          <w:sz w:val="16"/>
          <w:szCs w:val="16"/>
        </w:rPr>
      </w:pPr>
      <w:r w:rsidRPr="000D5B0D">
        <w:rPr>
          <w:i/>
          <w:color w:val="1F497D" w:themeColor="text2"/>
          <w:sz w:val="16"/>
          <w:szCs w:val="16"/>
        </w:rPr>
        <w:t>(dalam satuan Rupiah)</w:t>
      </w:r>
    </w:p>
    <w:tbl>
      <w:tblPr>
        <w:tblStyle w:val="ColorfulList-Accent5"/>
        <w:tblW w:w="5000" w:type="pct"/>
        <w:tblLayout w:type="fixed"/>
        <w:tblLook w:val="04A0" w:firstRow="1" w:lastRow="0" w:firstColumn="1" w:lastColumn="0" w:noHBand="0" w:noVBand="1"/>
      </w:tblPr>
      <w:tblGrid>
        <w:gridCol w:w="2733"/>
        <w:gridCol w:w="1839"/>
        <w:gridCol w:w="1734"/>
        <w:gridCol w:w="1438"/>
        <w:gridCol w:w="1499"/>
      </w:tblGrid>
      <w:tr w:rsidR="00162405" w:rsidRPr="000D5B0D" w:rsidTr="00162405">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478" w:type="pct"/>
            <w:vMerge w:val="restart"/>
          </w:tcPr>
          <w:p w:rsidR="00162405" w:rsidRPr="000D5B0D" w:rsidRDefault="004B1C60" w:rsidP="009977D5">
            <w:pPr>
              <w:pStyle w:val="BodyText3"/>
              <w:spacing w:after="0" w:line="360" w:lineRule="auto"/>
              <w:jc w:val="center"/>
              <w:rPr>
                <w:rFonts w:asciiTheme="minorHAnsi" w:hAnsiTheme="minorHAnsi" w:cstheme="minorHAnsi"/>
              </w:rPr>
            </w:pPr>
            <w:r w:rsidRPr="000D5B0D">
              <w:rPr>
                <w:rFonts w:asciiTheme="minorHAnsi" w:hAnsiTheme="minorHAnsi" w:cstheme="minorHAnsi"/>
              </w:rPr>
              <w:t>Uraian</w:t>
            </w:r>
          </w:p>
        </w:tc>
        <w:tc>
          <w:tcPr>
            <w:tcW w:w="1933" w:type="pct"/>
            <w:gridSpan w:val="2"/>
          </w:tcPr>
          <w:p w:rsidR="00162405" w:rsidRPr="000D5B0D" w:rsidRDefault="004B1C60" w:rsidP="009977D5">
            <w:pPr>
              <w:pStyle w:val="BodyText3"/>
              <w:tabs>
                <w:tab w:val="center" w:pos="2389"/>
                <w:tab w:val="right" w:pos="4778"/>
              </w:tabs>
              <w:spacing w:after="0"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ab/>
              <w:t>Periode Neraca</w:t>
            </w:r>
            <w:r w:rsidRPr="000D5B0D">
              <w:rPr>
                <w:rFonts w:asciiTheme="minorHAnsi" w:hAnsiTheme="minorHAnsi" w:cstheme="minorHAnsi"/>
              </w:rPr>
              <w:tab/>
            </w:r>
          </w:p>
        </w:tc>
        <w:tc>
          <w:tcPr>
            <w:tcW w:w="1589" w:type="pct"/>
            <w:gridSpan w:val="2"/>
          </w:tcPr>
          <w:p w:rsidR="00162405" w:rsidRPr="000D5B0D" w:rsidRDefault="004B1C60" w:rsidP="009977D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sidRPr="000D5B0D">
              <w:rPr>
                <w:rFonts w:asciiTheme="minorHAnsi" w:hAnsiTheme="minorHAnsi" w:cstheme="minorHAnsi"/>
              </w:rPr>
              <w:t>Kenaikan/Penurunan</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478" w:type="pct"/>
            <w:vMerge/>
            <w:shd w:val="clear" w:color="auto" w:fill="1F497D" w:themeFill="text2"/>
          </w:tcPr>
          <w:p w:rsidR="00162405" w:rsidRPr="000D5B0D" w:rsidRDefault="00162405" w:rsidP="009977D5">
            <w:pPr>
              <w:pStyle w:val="BodyText3"/>
              <w:spacing w:after="0" w:line="360" w:lineRule="auto"/>
              <w:jc w:val="both"/>
              <w:rPr>
                <w:rFonts w:asciiTheme="minorHAnsi" w:hAnsiTheme="minorHAnsi" w:cstheme="minorHAnsi"/>
              </w:rPr>
            </w:pPr>
          </w:p>
        </w:tc>
        <w:tc>
          <w:tcPr>
            <w:tcW w:w="1933" w:type="pct"/>
            <w:gridSpan w:val="2"/>
            <w:shd w:val="clear" w:color="auto" w:fill="1F497D" w:themeFill="text2"/>
          </w:tcPr>
          <w:p w:rsidR="00162405" w:rsidRPr="000D5B0D" w:rsidRDefault="006555D7"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rPr>
              <w:t>2020</w:t>
            </w:r>
            <w:r w:rsidR="00E021AB" w:rsidRPr="000D5B0D">
              <w:rPr>
                <w:rFonts w:asciiTheme="minorHAnsi" w:hAnsiTheme="minorHAnsi" w:cstheme="minorHAnsi"/>
                <w:b/>
                <w:color w:val="FFFFFF" w:themeColor="background1"/>
              </w:rPr>
              <w:t xml:space="preserve">                     </w:t>
            </w:r>
            <w:r w:rsidR="00CC7981" w:rsidRPr="000D5B0D">
              <w:rPr>
                <w:rFonts w:asciiTheme="minorHAnsi" w:hAnsiTheme="minorHAnsi" w:cstheme="minorHAnsi"/>
                <w:b/>
                <w:color w:val="FFFFFF" w:themeColor="background1"/>
              </w:rPr>
              <w:t>2019</w:t>
            </w:r>
          </w:p>
        </w:tc>
        <w:tc>
          <w:tcPr>
            <w:tcW w:w="778" w:type="pct"/>
            <w:shd w:val="clear" w:color="auto" w:fill="1F497D" w:themeFill="text2"/>
          </w:tcPr>
          <w:p w:rsidR="00162405" w:rsidRPr="000D5B0D"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Rp.</w:t>
            </w:r>
          </w:p>
        </w:tc>
        <w:tc>
          <w:tcPr>
            <w:tcW w:w="811" w:type="pct"/>
            <w:shd w:val="clear" w:color="auto" w:fill="1F497D" w:themeFill="text2"/>
          </w:tcPr>
          <w:p w:rsidR="00162405" w:rsidRPr="000D5B0D"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478" w:type="pct"/>
          </w:tcPr>
          <w:p w:rsidR="00162405" w:rsidRPr="000D5B0D" w:rsidRDefault="004B1C60"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Aset</w:t>
            </w:r>
          </w:p>
        </w:tc>
        <w:tc>
          <w:tcPr>
            <w:tcW w:w="995" w:type="pct"/>
          </w:tcPr>
          <w:p w:rsidR="00162405" w:rsidRPr="000D5B0D" w:rsidRDefault="00162405"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8" w:type="pct"/>
          </w:tcPr>
          <w:p w:rsidR="00162405" w:rsidRPr="000D5B0D" w:rsidRDefault="00162405"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778" w:type="pct"/>
          </w:tcPr>
          <w:p w:rsidR="00162405" w:rsidRPr="000D5B0D" w:rsidRDefault="00162405"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11" w:type="pct"/>
          </w:tcPr>
          <w:p w:rsidR="00162405" w:rsidRPr="000D5B0D" w:rsidRDefault="00162405"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     Aset Lancar</w:t>
            </w:r>
          </w:p>
        </w:tc>
        <w:tc>
          <w:tcPr>
            <w:tcW w:w="995" w:type="pct"/>
          </w:tcPr>
          <w:p w:rsidR="00E021AB" w:rsidRPr="000D5B0D" w:rsidRDefault="000E120D" w:rsidP="00324CE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rPr>
              <w:t>2</w:t>
            </w:r>
            <w:r w:rsidR="008C6968" w:rsidRPr="000D5B0D">
              <w:rPr>
                <w:rFonts w:asciiTheme="minorHAnsi" w:hAnsiTheme="minorHAnsi" w:cstheme="minorHAnsi"/>
                <w:b/>
                <w:lang w:val="id-ID"/>
              </w:rPr>
              <w:t>3.613.500</w:t>
            </w:r>
          </w:p>
        </w:tc>
        <w:tc>
          <w:tcPr>
            <w:tcW w:w="938" w:type="pct"/>
          </w:tcPr>
          <w:p w:rsidR="00E021AB" w:rsidRPr="000D5B0D" w:rsidRDefault="008C6968" w:rsidP="00FF0D5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90.500</w:t>
            </w:r>
          </w:p>
        </w:tc>
        <w:tc>
          <w:tcPr>
            <w:tcW w:w="778" w:type="pct"/>
          </w:tcPr>
          <w:p w:rsidR="00E021AB" w:rsidRPr="000D5B0D" w:rsidRDefault="00324CEB" w:rsidP="008C6968">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23</w:t>
            </w:r>
            <w:r w:rsidR="008C6968" w:rsidRPr="000D5B0D">
              <w:rPr>
                <w:rFonts w:asciiTheme="minorHAnsi" w:hAnsiTheme="minorHAnsi" w:cstheme="minorHAnsi"/>
                <w:b/>
                <w:lang w:val="id-ID"/>
              </w:rPr>
              <w:t>.523</w:t>
            </w:r>
            <w:r w:rsidR="000E120D" w:rsidRPr="000D5B0D">
              <w:rPr>
                <w:rFonts w:asciiTheme="minorHAnsi" w:hAnsiTheme="minorHAnsi" w:cstheme="minorHAnsi"/>
                <w:b/>
              </w:rPr>
              <w:t>.</w:t>
            </w:r>
            <w:r w:rsidRPr="000D5B0D">
              <w:rPr>
                <w:rFonts w:asciiTheme="minorHAnsi" w:hAnsiTheme="minorHAnsi" w:cstheme="minorHAnsi"/>
                <w:b/>
              </w:rPr>
              <w:t>0</w:t>
            </w:r>
            <w:r w:rsidR="000E120D" w:rsidRPr="000D5B0D">
              <w:rPr>
                <w:rFonts w:asciiTheme="minorHAnsi" w:hAnsiTheme="minorHAnsi" w:cstheme="minorHAnsi"/>
                <w:b/>
              </w:rPr>
              <w:t>00</w:t>
            </w:r>
          </w:p>
        </w:tc>
        <w:tc>
          <w:tcPr>
            <w:tcW w:w="811" w:type="pct"/>
          </w:tcPr>
          <w:p w:rsidR="00E021AB" w:rsidRPr="000D5B0D" w:rsidRDefault="00957456" w:rsidP="00324CE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25.992.2</w:t>
            </w:r>
            <w:r w:rsidR="00D80A1D" w:rsidRPr="000D5B0D">
              <w:rPr>
                <w:rFonts w:asciiTheme="minorHAnsi" w:hAnsiTheme="minorHAnsi" w:cstheme="minorHAnsi"/>
                <w:b/>
                <w:lang w:val="id-ID"/>
              </w:rPr>
              <w:t>7</w:t>
            </w:r>
          </w:p>
        </w:tc>
      </w:tr>
      <w:tr w:rsidR="00E021AB"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     Aset Tetap</w:t>
            </w:r>
          </w:p>
        </w:tc>
        <w:tc>
          <w:tcPr>
            <w:tcW w:w="995" w:type="pct"/>
          </w:tcPr>
          <w:p w:rsidR="00E021AB" w:rsidRPr="000D5B0D" w:rsidRDefault="0099565B" w:rsidP="00D80A1D">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9.</w:t>
            </w:r>
            <w:r w:rsidR="003B4D97">
              <w:rPr>
                <w:rFonts w:asciiTheme="minorHAnsi" w:hAnsiTheme="minorHAnsi" w:cstheme="minorHAnsi"/>
                <w:b/>
                <w:lang w:val="id-ID"/>
              </w:rPr>
              <w:t>714.794.738</w:t>
            </w:r>
          </w:p>
        </w:tc>
        <w:tc>
          <w:tcPr>
            <w:tcW w:w="938" w:type="pct"/>
          </w:tcPr>
          <w:p w:rsidR="00E021AB" w:rsidRPr="000D5B0D" w:rsidRDefault="003B4D97" w:rsidP="00D80A1D">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9.859.306.858</w:t>
            </w:r>
          </w:p>
        </w:tc>
        <w:tc>
          <w:tcPr>
            <w:tcW w:w="778" w:type="pct"/>
          </w:tcPr>
          <w:p w:rsidR="00E021AB" w:rsidRPr="000D5B0D" w:rsidRDefault="008C6968" w:rsidP="00FF0D5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(144.512.120)</w:t>
            </w:r>
          </w:p>
        </w:tc>
        <w:tc>
          <w:tcPr>
            <w:tcW w:w="811" w:type="pct"/>
          </w:tcPr>
          <w:p w:rsidR="00E021AB" w:rsidRPr="000D5B0D" w:rsidRDefault="0099565B" w:rsidP="00FF0D5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w:t>
            </w:r>
            <w:r w:rsidR="003B4D97">
              <w:rPr>
                <w:rFonts w:asciiTheme="minorHAnsi" w:hAnsiTheme="minorHAnsi" w:cstheme="minorHAnsi"/>
                <w:b/>
                <w:lang w:val="id-ID"/>
              </w:rPr>
              <w:t>46</w:t>
            </w:r>
            <w:r w:rsidR="008C6968" w:rsidRPr="000D5B0D">
              <w:rPr>
                <w:rFonts w:asciiTheme="minorHAnsi" w:hAnsiTheme="minorHAnsi" w:cstheme="minorHAnsi"/>
                <w:b/>
                <w:lang w:val="id-ID"/>
              </w:rPr>
              <w:t>)</w:t>
            </w: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     Aset Lainnya</w:t>
            </w:r>
          </w:p>
        </w:tc>
        <w:tc>
          <w:tcPr>
            <w:tcW w:w="995" w:type="pct"/>
          </w:tcPr>
          <w:p w:rsidR="00E021AB" w:rsidRPr="000D5B0D" w:rsidRDefault="008C6968" w:rsidP="00FF0D5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290.400</w:t>
            </w:r>
          </w:p>
        </w:tc>
        <w:tc>
          <w:tcPr>
            <w:tcW w:w="938" w:type="pct"/>
          </w:tcPr>
          <w:p w:rsidR="00E021AB" w:rsidRPr="000D5B0D" w:rsidRDefault="00324CEB" w:rsidP="00FF0D5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778" w:type="pct"/>
          </w:tcPr>
          <w:p w:rsidR="00E021AB" w:rsidRPr="000D5B0D" w:rsidRDefault="008C6968" w:rsidP="00E46AEE">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290.400</w:t>
            </w:r>
          </w:p>
        </w:tc>
        <w:tc>
          <w:tcPr>
            <w:tcW w:w="811" w:type="pct"/>
          </w:tcPr>
          <w:p w:rsidR="00E021AB" w:rsidRPr="000D5B0D" w:rsidRDefault="0099565B" w:rsidP="00FF0D5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0,00</w:t>
            </w:r>
          </w:p>
        </w:tc>
      </w:tr>
      <w:tr w:rsidR="00E021AB"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E021AB" w:rsidRPr="000D5B0D" w:rsidRDefault="00E021AB" w:rsidP="009977D5">
            <w:pPr>
              <w:pStyle w:val="BodyText3"/>
              <w:spacing w:after="0" w:line="360" w:lineRule="auto"/>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Jumlah Aset</w:t>
            </w:r>
          </w:p>
        </w:tc>
        <w:tc>
          <w:tcPr>
            <w:tcW w:w="995" w:type="pct"/>
            <w:shd w:val="clear" w:color="auto" w:fill="1F497D" w:themeFill="text2"/>
          </w:tcPr>
          <w:p w:rsidR="00E021AB" w:rsidRPr="000D5B0D" w:rsidRDefault="00324CEB" w:rsidP="00324CE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rPr>
              <w:t>9</w:t>
            </w:r>
            <w:r w:rsidR="005F6105" w:rsidRPr="000D5B0D">
              <w:rPr>
                <w:rFonts w:asciiTheme="minorHAnsi" w:hAnsiTheme="minorHAnsi" w:cstheme="minorHAnsi"/>
                <w:b/>
                <w:color w:val="FFFFFF" w:themeColor="background1"/>
              </w:rPr>
              <w:t>.</w:t>
            </w:r>
            <w:r w:rsidR="003B4D97">
              <w:rPr>
                <w:rFonts w:asciiTheme="minorHAnsi" w:hAnsiTheme="minorHAnsi" w:cstheme="minorHAnsi"/>
                <w:b/>
                <w:color w:val="FFFFFF" w:themeColor="background1"/>
                <w:lang w:val="id-ID"/>
              </w:rPr>
              <w:t>738.698.638</w:t>
            </w:r>
          </w:p>
        </w:tc>
        <w:tc>
          <w:tcPr>
            <w:tcW w:w="938" w:type="pct"/>
            <w:shd w:val="clear" w:color="auto" w:fill="1F497D" w:themeFill="text2"/>
          </w:tcPr>
          <w:p w:rsidR="00E021AB" w:rsidRPr="000D5B0D" w:rsidRDefault="003B4D97" w:rsidP="003E3B2B">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9.859.397.358</w:t>
            </w:r>
          </w:p>
        </w:tc>
        <w:tc>
          <w:tcPr>
            <w:tcW w:w="778" w:type="pct"/>
            <w:shd w:val="clear" w:color="auto" w:fill="1F497D" w:themeFill="text2"/>
          </w:tcPr>
          <w:p w:rsidR="00E021AB" w:rsidRPr="000D5B0D" w:rsidRDefault="008C6968" w:rsidP="008C6968">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id-ID"/>
              </w:rPr>
              <w:t>(120.698.720)</w:t>
            </w:r>
          </w:p>
        </w:tc>
        <w:tc>
          <w:tcPr>
            <w:tcW w:w="811" w:type="pct"/>
            <w:shd w:val="clear" w:color="auto" w:fill="1F497D" w:themeFill="text2"/>
          </w:tcPr>
          <w:p w:rsidR="00E021AB" w:rsidRPr="000D5B0D" w:rsidRDefault="003E3B2B" w:rsidP="008C6968">
            <w:pPr>
              <w:pStyle w:val="BodyText3"/>
              <w:tabs>
                <w:tab w:val="center" w:pos="641"/>
                <w:tab w:val="right" w:pos="1283"/>
              </w:tabs>
              <w:spacing w:after="0" w:line="360" w:lineRule="auto"/>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rPr>
              <w:tab/>
            </w:r>
            <w:r w:rsidRPr="000D5B0D">
              <w:rPr>
                <w:rFonts w:asciiTheme="minorHAnsi" w:hAnsiTheme="minorHAnsi" w:cstheme="minorHAnsi"/>
                <w:b/>
                <w:color w:val="FFFFFF" w:themeColor="background1"/>
              </w:rPr>
              <w:tab/>
            </w:r>
            <w:r w:rsidR="003B4D97">
              <w:rPr>
                <w:rFonts w:asciiTheme="minorHAnsi" w:hAnsiTheme="minorHAnsi" w:cstheme="minorHAnsi"/>
                <w:b/>
                <w:color w:val="FFFFFF" w:themeColor="background1"/>
                <w:lang w:val="id-ID"/>
              </w:rPr>
              <w:t>(1,22</w:t>
            </w:r>
            <w:r w:rsidR="008C6968" w:rsidRPr="000D5B0D">
              <w:rPr>
                <w:rFonts w:asciiTheme="minorHAnsi" w:hAnsiTheme="minorHAnsi" w:cstheme="minorHAnsi"/>
                <w:b/>
                <w:color w:val="FFFFFF" w:themeColor="background1"/>
                <w:lang w:val="id-ID"/>
              </w:rPr>
              <w:t>)</w:t>
            </w: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Kewajiban</w:t>
            </w:r>
          </w:p>
        </w:tc>
        <w:tc>
          <w:tcPr>
            <w:tcW w:w="995"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E021AB" w:rsidRPr="000D5B0D" w:rsidRDefault="00E021AB" w:rsidP="00A70CC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E021AB"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     Kewajiban Jangka Pendek</w:t>
            </w:r>
          </w:p>
        </w:tc>
        <w:tc>
          <w:tcPr>
            <w:tcW w:w="995" w:type="pct"/>
          </w:tcPr>
          <w:p w:rsidR="00E021AB"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2.800.000</w:t>
            </w:r>
          </w:p>
        </w:tc>
        <w:tc>
          <w:tcPr>
            <w:tcW w:w="938" w:type="pct"/>
          </w:tcPr>
          <w:p w:rsidR="00E021AB"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6.183.064</w:t>
            </w:r>
          </w:p>
        </w:tc>
        <w:tc>
          <w:tcPr>
            <w:tcW w:w="778" w:type="pct"/>
          </w:tcPr>
          <w:p w:rsidR="00E021AB"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16.616.936</w:t>
            </w:r>
          </w:p>
        </w:tc>
        <w:tc>
          <w:tcPr>
            <w:tcW w:w="811" w:type="pct"/>
          </w:tcPr>
          <w:p w:rsidR="00E021AB"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268,75</w:t>
            </w: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E021AB"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lastRenderedPageBreak/>
              <w:t xml:space="preserve">     Kewajiban Jangka Panjang</w:t>
            </w:r>
          </w:p>
        </w:tc>
        <w:tc>
          <w:tcPr>
            <w:tcW w:w="995"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8" w:type="pct"/>
          </w:tcPr>
          <w:p w:rsidR="00E021AB" w:rsidRPr="000D5B0D" w:rsidRDefault="00E021AB" w:rsidP="00A70CCB">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778"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11" w:type="pct"/>
          </w:tcPr>
          <w:p w:rsidR="00E021AB" w:rsidRPr="000D5B0D" w:rsidRDefault="00E021AB"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0,00</w:t>
            </w:r>
          </w:p>
        </w:tc>
      </w:tr>
      <w:tr w:rsidR="00D82E15"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D82E15" w:rsidRPr="000D5B0D" w:rsidRDefault="00D82E15" w:rsidP="009977D5">
            <w:pPr>
              <w:pStyle w:val="BodyText3"/>
              <w:spacing w:after="0" w:line="360" w:lineRule="auto"/>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Jumlah Kewajiban</w:t>
            </w:r>
          </w:p>
        </w:tc>
        <w:tc>
          <w:tcPr>
            <w:tcW w:w="995" w:type="pct"/>
            <w:shd w:val="clear" w:color="auto" w:fill="1F497D" w:themeFill="text2"/>
          </w:tcPr>
          <w:p w:rsidR="00D82E15"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2F2F2" w:themeColor="background1" w:themeShade="F2"/>
                <w:lang w:val="id-ID"/>
              </w:rPr>
            </w:pPr>
            <w:r w:rsidRPr="000D5B0D">
              <w:rPr>
                <w:rFonts w:asciiTheme="minorHAnsi" w:hAnsiTheme="minorHAnsi" w:cstheme="minorHAnsi"/>
                <w:b/>
                <w:color w:val="F2F2F2" w:themeColor="background1" w:themeShade="F2"/>
                <w:lang w:val="id-ID"/>
              </w:rPr>
              <w:t>22.800.000</w:t>
            </w:r>
          </w:p>
        </w:tc>
        <w:tc>
          <w:tcPr>
            <w:tcW w:w="938" w:type="pct"/>
            <w:shd w:val="clear" w:color="auto" w:fill="1F497D" w:themeFill="text2"/>
          </w:tcPr>
          <w:p w:rsidR="00D82E15" w:rsidRPr="000D5B0D" w:rsidRDefault="00B91B95" w:rsidP="008C6968">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2F2F2" w:themeColor="background1" w:themeShade="F2"/>
                <w:lang w:val="id-ID"/>
              </w:rPr>
            </w:pPr>
            <w:r w:rsidRPr="000D5B0D">
              <w:rPr>
                <w:rFonts w:asciiTheme="minorHAnsi" w:hAnsiTheme="minorHAnsi" w:cstheme="minorHAnsi"/>
                <w:b/>
                <w:color w:val="F2F2F2" w:themeColor="background1" w:themeShade="F2"/>
              </w:rPr>
              <w:t>6</w:t>
            </w:r>
            <w:r w:rsidR="00D82E15" w:rsidRPr="000D5B0D">
              <w:rPr>
                <w:rFonts w:asciiTheme="minorHAnsi" w:hAnsiTheme="minorHAnsi" w:cstheme="minorHAnsi"/>
                <w:b/>
                <w:color w:val="F2F2F2" w:themeColor="background1" w:themeShade="F2"/>
              </w:rPr>
              <w:t>.</w:t>
            </w:r>
            <w:r w:rsidRPr="000D5B0D">
              <w:rPr>
                <w:rFonts w:asciiTheme="minorHAnsi" w:hAnsiTheme="minorHAnsi" w:cstheme="minorHAnsi"/>
                <w:b/>
                <w:color w:val="F2F2F2" w:themeColor="background1" w:themeShade="F2"/>
              </w:rPr>
              <w:t>1</w:t>
            </w:r>
            <w:r w:rsidR="008C6968" w:rsidRPr="000D5B0D">
              <w:rPr>
                <w:rFonts w:asciiTheme="minorHAnsi" w:hAnsiTheme="minorHAnsi" w:cstheme="minorHAnsi"/>
                <w:b/>
                <w:color w:val="F2F2F2" w:themeColor="background1" w:themeShade="F2"/>
                <w:lang w:val="id-ID"/>
              </w:rPr>
              <w:t>83.064</w:t>
            </w:r>
          </w:p>
        </w:tc>
        <w:tc>
          <w:tcPr>
            <w:tcW w:w="778" w:type="pct"/>
            <w:shd w:val="clear" w:color="auto" w:fill="1F497D" w:themeFill="text2"/>
          </w:tcPr>
          <w:p w:rsidR="00D82E15"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2F2F2" w:themeColor="background1" w:themeShade="F2"/>
                <w:lang w:val="id-ID"/>
              </w:rPr>
            </w:pPr>
            <w:r w:rsidRPr="000D5B0D">
              <w:rPr>
                <w:rFonts w:asciiTheme="minorHAnsi" w:hAnsiTheme="minorHAnsi" w:cstheme="minorHAnsi"/>
                <w:b/>
                <w:color w:val="F2F2F2" w:themeColor="background1" w:themeShade="F2"/>
                <w:lang w:val="id-ID"/>
              </w:rPr>
              <w:t>16.616.936</w:t>
            </w:r>
          </w:p>
        </w:tc>
        <w:tc>
          <w:tcPr>
            <w:tcW w:w="811" w:type="pct"/>
            <w:shd w:val="clear" w:color="auto" w:fill="1F497D" w:themeFill="text2"/>
          </w:tcPr>
          <w:p w:rsidR="00D82E15" w:rsidRPr="000D5B0D" w:rsidRDefault="008C6968" w:rsidP="00B91B9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2F2F2" w:themeColor="background1" w:themeShade="F2"/>
                <w:lang w:val="id-ID"/>
              </w:rPr>
            </w:pPr>
            <w:r w:rsidRPr="000D5B0D">
              <w:rPr>
                <w:rFonts w:asciiTheme="minorHAnsi" w:hAnsiTheme="minorHAnsi" w:cstheme="minorHAnsi"/>
                <w:b/>
                <w:color w:val="F2F2F2" w:themeColor="background1" w:themeShade="F2"/>
                <w:lang w:val="id-ID"/>
              </w:rPr>
              <w:t>268,75</w:t>
            </w: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021AB" w:rsidRPr="000D5B0D" w:rsidRDefault="005F6105" w:rsidP="009977D5">
            <w:pPr>
              <w:pStyle w:val="BodyText3"/>
              <w:spacing w:after="0" w:line="360" w:lineRule="auto"/>
              <w:jc w:val="both"/>
              <w:rPr>
                <w:rFonts w:asciiTheme="minorHAnsi" w:hAnsiTheme="minorHAnsi" w:cstheme="minorHAnsi"/>
              </w:rPr>
            </w:pPr>
            <w:r w:rsidRPr="000D5B0D">
              <w:rPr>
                <w:rFonts w:asciiTheme="minorHAnsi" w:hAnsiTheme="minorHAnsi" w:cstheme="minorHAnsi"/>
              </w:rPr>
              <w:t xml:space="preserve">Ekuitas </w:t>
            </w:r>
          </w:p>
        </w:tc>
        <w:tc>
          <w:tcPr>
            <w:tcW w:w="995" w:type="pct"/>
          </w:tcPr>
          <w:p w:rsidR="00E021AB" w:rsidRPr="000D5B0D" w:rsidRDefault="003B4D97" w:rsidP="00B91B9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9.715.898.638</w:t>
            </w:r>
          </w:p>
        </w:tc>
        <w:tc>
          <w:tcPr>
            <w:tcW w:w="938" w:type="pct"/>
          </w:tcPr>
          <w:p w:rsidR="00E021AB" w:rsidRPr="000D5B0D" w:rsidRDefault="003B4D97" w:rsidP="00B91B9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9.853.214.294</w:t>
            </w:r>
          </w:p>
        </w:tc>
        <w:tc>
          <w:tcPr>
            <w:tcW w:w="778" w:type="pct"/>
          </w:tcPr>
          <w:p w:rsidR="00E021AB" w:rsidRPr="000D5B0D" w:rsidRDefault="00943551" w:rsidP="00C370DF">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C370DF" w:rsidRPr="000D5B0D">
              <w:rPr>
                <w:rFonts w:asciiTheme="minorHAnsi" w:hAnsiTheme="minorHAnsi" w:cstheme="minorHAnsi"/>
                <w:b/>
                <w:lang w:val="id-ID"/>
              </w:rPr>
              <w:t>137.315.656</w:t>
            </w:r>
            <w:r w:rsidR="005006E1" w:rsidRPr="000D5B0D">
              <w:rPr>
                <w:rFonts w:asciiTheme="minorHAnsi" w:hAnsiTheme="minorHAnsi" w:cstheme="minorHAnsi"/>
                <w:b/>
              </w:rPr>
              <w:t>)</w:t>
            </w:r>
          </w:p>
        </w:tc>
        <w:tc>
          <w:tcPr>
            <w:tcW w:w="811" w:type="pct"/>
          </w:tcPr>
          <w:p w:rsidR="00E021AB" w:rsidRPr="000D5B0D" w:rsidRDefault="005006E1" w:rsidP="00C370DF">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E41C2E">
              <w:rPr>
                <w:rFonts w:asciiTheme="minorHAnsi" w:hAnsiTheme="minorHAnsi" w:cstheme="minorHAnsi"/>
                <w:b/>
                <w:lang w:val="id-ID"/>
              </w:rPr>
              <w:t>1,39</w:t>
            </w:r>
            <w:r w:rsidRPr="000D5B0D">
              <w:rPr>
                <w:rFonts w:asciiTheme="minorHAnsi" w:hAnsiTheme="minorHAnsi" w:cstheme="minorHAnsi"/>
                <w:b/>
              </w:rPr>
              <w:t>)</w:t>
            </w:r>
          </w:p>
        </w:tc>
      </w:tr>
      <w:tr w:rsidR="008A1368"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8A1368" w:rsidRPr="000D5B0D" w:rsidRDefault="008A1368" w:rsidP="009977D5">
            <w:pPr>
              <w:pStyle w:val="BodyText3"/>
              <w:spacing w:after="0" w:line="360" w:lineRule="auto"/>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Jumlah Ekuitas </w:t>
            </w:r>
          </w:p>
        </w:tc>
        <w:tc>
          <w:tcPr>
            <w:tcW w:w="995" w:type="pct"/>
            <w:shd w:val="clear" w:color="auto" w:fill="1F497D" w:themeFill="text2"/>
          </w:tcPr>
          <w:p w:rsidR="008A1368" w:rsidRPr="000D5B0D" w:rsidRDefault="003B4D97" w:rsidP="00825C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lang w:val="id-ID"/>
              </w:rPr>
              <w:t>9.715.898.638</w:t>
            </w:r>
          </w:p>
        </w:tc>
        <w:tc>
          <w:tcPr>
            <w:tcW w:w="938" w:type="pct"/>
            <w:shd w:val="clear" w:color="auto" w:fill="1F497D" w:themeFill="text2"/>
          </w:tcPr>
          <w:p w:rsidR="008A1368" w:rsidRPr="000D5B0D" w:rsidRDefault="003B4D97" w:rsidP="00825C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lang w:val="id-ID"/>
              </w:rPr>
              <w:t>9.853.214.294</w:t>
            </w:r>
          </w:p>
        </w:tc>
        <w:tc>
          <w:tcPr>
            <w:tcW w:w="778" w:type="pct"/>
            <w:shd w:val="clear" w:color="auto" w:fill="1F497D" w:themeFill="text2"/>
          </w:tcPr>
          <w:p w:rsidR="008A1368" w:rsidRPr="000D5B0D" w:rsidRDefault="00C370DF" w:rsidP="00825C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rPr>
              <w:t>(</w:t>
            </w:r>
            <w:r w:rsidRPr="000D5B0D">
              <w:rPr>
                <w:rFonts w:asciiTheme="minorHAnsi" w:hAnsiTheme="minorHAnsi" w:cstheme="minorHAnsi"/>
                <w:b/>
                <w:lang w:val="id-ID"/>
              </w:rPr>
              <w:t>137.315.656</w:t>
            </w:r>
            <w:r w:rsidRPr="000D5B0D">
              <w:rPr>
                <w:rFonts w:asciiTheme="minorHAnsi" w:hAnsiTheme="minorHAnsi" w:cstheme="minorHAnsi"/>
                <w:b/>
              </w:rPr>
              <w:t>)</w:t>
            </w:r>
          </w:p>
        </w:tc>
        <w:tc>
          <w:tcPr>
            <w:tcW w:w="811" w:type="pct"/>
            <w:shd w:val="clear" w:color="auto" w:fill="1F497D" w:themeFill="text2"/>
          </w:tcPr>
          <w:p w:rsidR="008A1368" w:rsidRPr="000D5B0D" w:rsidRDefault="00C370DF" w:rsidP="00825C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rPr>
              <w:t>(</w:t>
            </w:r>
            <w:r w:rsidR="00E41C2E">
              <w:rPr>
                <w:rFonts w:asciiTheme="minorHAnsi" w:hAnsiTheme="minorHAnsi" w:cstheme="minorHAnsi"/>
                <w:b/>
                <w:lang w:val="id-ID"/>
              </w:rPr>
              <w:t>1,39</w:t>
            </w:r>
            <w:r w:rsidRPr="000D5B0D">
              <w:rPr>
                <w:rFonts w:asciiTheme="minorHAnsi" w:hAnsiTheme="minorHAnsi" w:cstheme="minorHAnsi"/>
                <w:b/>
              </w:rPr>
              <w:t>)</w:t>
            </w:r>
          </w:p>
        </w:tc>
      </w:tr>
      <w:tr w:rsidR="00E021AB"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E021AB" w:rsidRPr="000D5B0D" w:rsidRDefault="00E021AB" w:rsidP="009977D5">
            <w:pPr>
              <w:pStyle w:val="BodyText3"/>
              <w:spacing w:after="0" w:line="360" w:lineRule="auto"/>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J</w:t>
            </w:r>
            <w:r w:rsidR="008A1368" w:rsidRPr="000D5B0D">
              <w:rPr>
                <w:rFonts w:asciiTheme="minorHAnsi" w:hAnsiTheme="minorHAnsi" w:cstheme="minorHAnsi"/>
                <w:color w:val="FFFFFF" w:themeColor="background1"/>
              </w:rPr>
              <w:t xml:space="preserve">umlah Kewajiban dan Ekuitas </w:t>
            </w:r>
          </w:p>
        </w:tc>
        <w:tc>
          <w:tcPr>
            <w:tcW w:w="995" w:type="pct"/>
            <w:shd w:val="clear" w:color="auto" w:fill="1F497D" w:themeFill="text2"/>
          </w:tcPr>
          <w:p w:rsidR="00E021AB" w:rsidRPr="000D5B0D" w:rsidRDefault="008A1368" w:rsidP="008A1368">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rPr>
              <w:t>9</w:t>
            </w:r>
            <w:r w:rsidR="009743B1" w:rsidRPr="000D5B0D">
              <w:rPr>
                <w:rFonts w:asciiTheme="minorHAnsi" w:hAnsiTheme="minorHAnsi" w:cstheme="minorHAnsi"/>
                <w:b/>
                <w:color w:val="FFFFFF" w:themeColor="background1"/>
              </w:rPr>
              <w:t>.</w:t>
            </w:r>
            <w:r w:rsidR="003B4D97">
              <w:rPr>
                <w:rFonts w:asciiTheme="minorHAnsi" w:hAnsiTheme="minorHAnsi" w:cstheme="minorHAnsi"/>
                <w:b/>
                <w:color w:val="FFFFFF" w:themeColor="background1"/>
                <w:lang w:val="id-ID"/>
              </w:rPr>
              <w:t>738.698.638</w:t>
            </w:r>
          </w:p>
        </w:tc>
        <w:tc>
          <w:tcPr>
            <w:tcW w:w="938" w:type="pct"/>
            <w:shd w:val="clear" w:color="auto" w:fill="1F497D" w:themeFill="text2"/>
          </w:tcPr>
          <w:p w:rsidR="00E021AB" w:rsidRPr="000D5B0D" w:rsidRDefault="003B4D97" w:rsidP="008A1368">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9.859.397.358</w:t>
            </w:r>
          </w:p>
        </w:tc>
        <w:tc>
          <w:tcPr>
            <w:tcW w:w="778" w:type="pct"/>
            <w:shd w:val="clear" w:color="auto" w:fill="1F497D" w:themeFill="text2"/>
          </w:tcPr>
          <w:p w:rsidR="00E021AB" w:rsidRPr="000D5B0D" w:rsidRDefault="00C370DF" w:rsidP="008A1368">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(120.698.720)</w:t>
            </w:r>
          </w:p>
        </w:tc>
        <w:tc>
          <w:tcPr>
            <w:tcW w:w="811" w:type="pct"/>
            <w:shd w:val="clear" w:color="auto" w:fill="1F497D" w:themeFill="text2"/>
          </w:tcPr>
          <w:p w:rsidR="00E021AB" w:rsidRPr="000D5B0D" w:rsidRDefault="00E41C2E" w:rsidP="008A1368">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(1,22</w:t>
            </w:r>
            <w:r w:rsidR="00C370DF" w:rsidRPr="000D5B0D">
              <w:rPr>
                <w:rFonts w:asciiTheme="minorHAnsi" w:hAnsiTheme="minorHAnsi" w:cstheme="minorHAnsi"/>
                <w:b/>
                <w:color w:val="FFFFFF" w:themeColor="background1"/>
                <w:lang w:val="id-ID"/>
              </w:rPr>
              <w:t>)</w:t>
            </w:r>
          </w:p>
        </w:tc>
      </w:tr>
    </w:tbl>
    <w:p w:rsidR="00E41C2E" w:rsidRPr="00E41C2E" w:rsidRDefault="00E41C2E" w:rsidP="00E41C2E">
      <w:pPr>
        <w:spacing w:after="240" w:line="360" w:lineRule="auto"/>
        <w:ind w:left="357"/>
        <w:jc w:val="both"/>
        <w:rPr>
          <w:rFonts w:cstheme="minorHAnsi"/>
          <w:sz w:val="24"/>
          <w:szCs w:val="24"/>
        </w:rPr>
      </w:pPr>
    </w:p>
    <w:p w:rsidR="00162405" w:rsidRPr="006362DE" w:rsidRDefault="00095330" w:rsidP="00A162CA">
      <w:pPr>
        <w:numPr>
          <w:ilvl w:val="0"/>
          <w:numId w:val="1"/>
        </w:numPr>
        <w:spacing w:after="240" w:line="360" w:lineRule="auto"/>
        <w:ind w:left="357"/>
        <w:jc w:val="both"/>
        <w:rPr>
          <w:rFonts w:cstheme="minorHAnsi"/>
          <w:sz w:val="24"/>
          <w:szCs w:val="24"/>
        </w:rPr>
      </w:pPr>
      <w:r w:rsidRPr="006362DE">
        <w:rPr>
          <w:rFonts w:cstheme="minorHAnsi"/>
          <w:b/>
          <w:sz w:val="24"/>
          <w:szCs w:val="24"/>
        </w:rPr>
        <w:t>LAPORAN OPERASIONAL</w:t>
      </w:r>
    </w:p>
    <w:p w:rsidR="00162405" w:rsidRPr="000D5B0D" w:rsidRDefault="00095330" w:rsidP="00095330">
      <w:pPr>
        <w:spacing w:after="240" w:line="360" w:lineRule="auto"/>
        <w:ind w:left="357"/>
        <w:jc w:val="both"/>
        <w:rPr>
          <w:rFonts w:cstheme="minorHAnsi"/>
          <w:color w:val="000000" w:themeColor="text1"/>
          <w:lang w:val="en-US"/>
        </w:rPr>
      </w:pPr>
      <w:r w:rsidRPr="006362DE">
        <w:rPr>
          <w:rFonts w:eastAsia="Times New Roman" w:cstheme="minorHAnsi"/>
        </w:rPr>
        <w:t xml:space="preserve">Laporan Operasional menyajikan berbagai unsur pendapatan-LO, beban, surplus(defisit) dari operasi, surplus(defisit) dari kegiatan nonoperasional, surplus(defisit) sebelum pos luar biasa, pos luar biasa, dan  surplus(defisit) -LO, yang diperlukan untuk penyajian yang wajar. Pendapatan-LO untuk periode sampai dengan </w:t>
      </w:r>
      <w:r w:rsidR="009743B1" w:rsidRPr="006362DE">
        <w:rPr>
          <w:rFonts w:cstheme="minorHAnsi"/>
        </w:rPr>
        <w:t xml:space="preserve">30 </w:t>
      </w:r>
      <w:r w:rsidR="006555D7" w:rsidRPr="006362DE">
        <w:rPr>
          <w:rFonts w:cstheme="minorHAnsi"/>
        </w:rPr>
        <w:t>Juni</w:t>
      </w:r>
      <w:r w:rsidR="008A1368" w:rsidRPr="006362DE">
        <w:rPr>
          <w:rFonts w:cstheme="minorHAnsi"/>
        </w:rPr>
        <w:t xml:space="preserve"> </w:t>
      </w:r>
      <w:r w:rsidR="006555D7" w:rsidRPr="006362DE">
        <w:rPr>
          <w:rFonts w:cstheme="minorHAnsi"/>
        </w:rPr>
        <w:t>2020</w:t>
      </w:r>
      <w:r w:rsidR="009743B1" w:rsidRPr="006362DE">
        <w:rPr>
          <w:rFonts w:cstheme="minorHAnsi"/>
        </w:rPr>
        <w:t xml:space="preserve"> </w:t>
      </w:r>
      <w:r w:rsidRPr="006362DE">
        <w:rPr>
          <w:rFonts w:eastAsia="Times New Roman" w:cstheme="minorHAnsi"/>
        </w:rPr>
        <w:t xml:space="preserve">adalah sebesar </w:t>
      </w:r>
      <w:r w:rsidRPr="006362DE">
        <w:rPr>
          <w:rFonts w:eastAsia="Times New Roman" w:cstheme="minorHAnsi"/>
          <w:color w:val="000000" w:themeColor="text1"/>
        </w:rPr>
        <w:t>Rp</w:t>
      </w:r>
      <w:r w:rsidR="009743B1" w:rsidRPr="006362DE">
        <w:rPr>
          <w:rFonts w:eastAsia="Times New Roman" w:cstheme="minorHAnsi"/>
          <w:color w:val="000000" w:themeColor="text1"/>
          <w:lang w:val="en-US"/>
        </w:rPr>
        <w:t xml:space="preserve"> </w:t>
      </w:r>
      <w:r w:rsidR="008A1368" w:rsidRPr="006362DE">
        <w:rPr>
          <w:rFonts w:eastAsia="Times New Roman" w:cstheme="minorHAnsi"/>
          <w:color w:val="000000" w:themeColor="text1"/>
          <w:lang w:val="en-US"/>
        </w:rPr>
        <w:t>2.40</w:t>
      </w:r>
      <w:r w:rsidR="009D3FDA" w:rsidRPr="006362DE">
        <w:rPr>
          <w:rFonts w:eastAsia="Times New Roman" w:cstheme="minorHAnsi"/>
          <w:color w:val="000000" w:themeColor="text1"/>
          <w:lang w:val="en-US"/>
        </w:rPr>
        <w:t>7</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68</w:t>
      </w:r>
      <w:r w:rsidR="009D3FDA" w:rsidRPr="006362DE">
        <w:rPr>
          <w:rFonts w:eastAsia="Times New Roman" w:cstheme="minorHAnsi"/>
          <w:color w:val="000000" w:themeColor="text1"/>
          <w:lang w:val="en-US"/>
        </w:rPr>
        <w:t>8</w:t>
      </w:r>
      <w:r w:rsidRPr="006362DE">
        <w:rPr>
          <w:rFonts w:eastAsia="Times New Roman" w:cstheme="minorHAnsi"/>
          <w:color w:val="000000" w:themeColor="text1"/>
        </w:rPr>
        <w:t xml:space="preserve">, sedangkan jumlah beban adalah sebesar </w:t>
      </w:r>
      <w:r w:rsidR="00177F01" w:rsidRPr="006362DE">
        <w:rPr>
          <w:rFonts w:eastAsia="Times New Roman" w:cstheme="minorHAnsi"/>
          <w:color w:val="000000" w:themeColor="text1"/>
        </w:rPr>
        <w:t>Rp</w:t>
      </w:r>
      <w:r w:rsidR="00177F0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4</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339</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761</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918</w:t>
      </w:r>
      <w:r w:rsidR="009743B1" w:rsidRPr="006362DE">
        <w:rPr>
          <w:rFonts w:eastAsia="Times New Roman" w:cstheme="minorHAnsi"/>
          <w:color w:val="000000" w:themeColor="text1"/>
          <w:lang w:val="en-US"/>
        </w:rPr>
        <w:t xml:space="preserve"> </w:t>
      </w:r>
      <w:r w:rsidRPr="006362DE">
        <w:rPr>
          <w:rFonts w:eastAsia="Times New Roman" w:cstheme="minorHAnsi"/>
          <w:color w:val="000000" w:themeColor="text1"/>
        </w:rPr>
        <w:t xml:space="preserve"> sehingga terdapat surplus(defisit)  dari Kegiatan Operasional  senilai </w:t>
      </w:r>
      <w:r w:rsidR="00177F01" w:rsidRPr="006362DE">
        <w:rPr>
          <w:rFonts w:eastAsia="Times New Roman" w:cstheme="minorHAnsi"/>
          <w:color w:val="000000" w:themeColor="text1"/>
          <w:lang w:val="en-US"/>
        </w:rPr>
        <w:t>(</w:t>
      </w:r>
      <w:r w:rsidRPr="006362DE">
        <w:rPr>
          <w:rFonts w:eastAsia="Times New Roman" w:cstheme="minorHAnsi"/>
          <w:color w:val="000000" w:themeColor="text1"/>
        </w:rPr>
        <w:t>Rp</w:t>
      </w:r>
      <w:r w:rsidR="008A1368" w:rsidRPr="006362DE">
        <w:rPr>
          <w:rFonts w:eastAsia="Times New Roman" w:cstheme="minorHAnsi"/>
          <w:color w:val="000000" w:themeColor="text1"/>
          <w:lang w:val="en-US"/>
        </w:rPr>
        <w:t>4</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337</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354</w:t>
      </w:r>
      <w:r w:rsidR="009743B1" w:rsidRPr="006362DE">
        <w:rPr>
          <w:rFonts w:eastAsia="Times New Roman" w:cstheme="minorHAnsi"/>
          <w:color w:val="000000" w:themeColor="text1"/>
          <w:lang w:val="en-US"/>
        </w:rPr>
        <w:t>.</w:t>
      </w:r>
      <w:r w:rsidR="008A1368" w:rsidRPr="006362DE">
        <w:rPr>
          <w:rFonts w:eastAsia="Times New Roman" w:cstheme="minorHAnsi"/>
          <w:color w:val="000000" w:themeColor="text1"/>
          <w:lang w:val="en-US"/>
        </w:rPr>
        <w:t>230</w:t>
      </w:r>
      <w:r w:rsidR="00177F01" w:rsidRPr="006362DE">
        <w:rPr>
          <w:rFonts w:eastAsia="Times New Roman" w:cstheme="minorHAnsi"/>
          <w:color w:val="000000" w:themeColor="text1"/>
          <w:lang w:val="en-US"/>
        </w:rPr>
        <w:t xml:space="preserve">). </w:t>
      </w:r>
      <w:r w:rsidRPr="006362DE">
        <w:rPr>
          <w:rFonts w:eastAsia="Times New Roman" w:cstheme="minorHAnsi"/>
          <w:color w:val="000000" w:themeColor="text1"/>
        </w:rPr>
        <w:t>Kegiatan Non Operasional dan Pos-Pos Luar Biasa masing-masing surplus</w:t>
      </w:r>
      <w:r w:rsidR="00DE6C63" w:rsidRPr="006362DE">
        <w:rPr>
          <w:rFonts w:eastAsia="Times New Roman" w:cstheme="minorHAnsi"/>
          <w:color w:val="000000" w:themeColor="text1"/>
          <w:lang w:val="en-US"/>
        </w:rPr>
        <w:t>(defisit)</w:t>
      </w:r>
      <w:r w:rsidR="00DE6C63" w:rsidRPr="006362DE">
        <w:rPr>
          <w:rFonts w:eastAsia="Times New Roman" w:cstheme="minorHAnsi"/>
          <w:color w:val="000000" w:themeColor="text1"/>
        </w:rPr>
        <w:t xml:space="preserve"> </w:t>
      </w:r>
      <w:r w:rsidRPr="006362DE">
        <w:rPr>
          <w:rFonts w:eastAsia="Times New Roman" w:cstheme="minorHAnsi"/>
          <w:color w:val="000000" w:themeColor="text1"/>
        </w:rPr>
        <w:t xml:space="preserve">sebesar </w:t>
      </w:r>
      <w:r w:rsidR="00DE6C63" w:rsidRPr="006362DE">
        <w:rPr>
          <w:rFonts w:eastAsia="Times New Roman" w:cstheme="minorHAnsi"/>
          <w:color w:val="000000" w:themeColor="text1"/>
          <w:lang w:val="en-US"/>
        </w:rPr>
        <w:t>(</w:t>
      </w:r>
      <w:r w:rsidRPr="006362DE">
        <w:rPr>
          <w:rFonts w:eastAsia="Times New Roman" w:cstheme="minorHAnsi"/>
          <w:color w:val="000000" w:themeColor="text1"/>
        </w:rPr>
        <w:t>Rp</w:t>
      </w:r>
      <w:r w:rsidR="00177F01" w:rsidRPr="006362DE">
        <w:rPr>
          <w:rFonts w:eastAsia="Times New Roman" w:cstheme="minorHAnsi"/>
          <w:color w:val="000000" w:themeColor="text1"/>
          <w:lang w:val="en-US"/>
        </w:rPr>
        <w:t>.</w:t>
      </w:r>
      <w:r w:rsidR="00DE6C63" w:rsidRPr="006362DE">
        <w:rPr>
          <w:rFonts w:eastAsia="Times New Roman" w:cstheme="minorHAnsi"/>
          <w:color w:val="000000" w:themeColor="text1"/>
          <w:lang w:val="en-US"/>
        </w:rPr>
        <w:t>737.127</w:t>
      </w:r>
      <w:r w:rsidR="009743B1" w:rsidRPr="006362DE">
        <w:rPr>
          <w:rFonts w:eastAsia="Times New Roman" w:cstheme="minorHAnsi"/>
          <w:color w:val="000000" w:themeColor="text1"/>
          <w:lang w:val="en-US"/>
        </w:rPr>
        <w:t>.</w:t>
      </w:r>
      <w:r w:rsidR="00DE6C63" w:rsidRPr="006362DE">
        <w:rPr>
          <w:rFonts w:eastAsia="Times New Roman" w:cstheme="minorHAnsi"/>
          <w:color w:val="000000" w:themeColor="text1"/>
          <w:lang w:val="en-US"/>
        </w:rPr>
        <w:t>528)</w:t>
      </w:r>
      <w:r w:rsidR="009743B1" w:rsidRPr="006362DE">
        <w:rPr>
          <w:rFonts w:eastAsia="Times New Roman" w:cstheme="minorHAnsi"/>
          <w:color w:val="000000" w:themeColor="text1"/>
          <w:lang w:val="en-US"/>
        </w:rPr>
        <w:t xml:space="preserve"> </w:t>
      </w:r>
      <w:r w:rsidRPr="006362DE">
        <w:rPr>
          <w:rFonts w:eastAsia="Times New Roman" w:cstheme="minorHAnsi"/>
          <w:color w:val="000000" w:themeColor="text1"/>
        </w:rPr>
        <w:t xml:space="preserve"> dan surplus(defisit)  </w:t>
      </w:r>
      <w:r w:rsidR="00604512" w:rsidRPr="006362DE">
        <w:rPr>
          <w:rFonts w:eastAsia="Times New Roman" w:cstheme="minorHAnsi"/>
          <w:color w:val="000000" w:themeColor="text1"/>
          <w:lang w:val="en-ID"/>
        </w:rPr>
        <w:t xml:space="preserve">dari Pos Luar Biasa </w:t>
      </w:r>
      <w:r w:rsidRPr="006362DE">
        <w:rPr>
          <w:rFonts w:eastAsia="Times New Roman" w:cstheme="minorHAnsi"/>
          <w:color w:val="000000" w:themeColor="text1"/>
        </w:rPr>
        <w:t xml:space="preserve">sebesar </w:t>
      </w:r>
      <w:r w:rsidR="00177F01" w:rsidRPr="006362DE">
        <w:rPr>
          <w:rFonts w:eastAsia="Times New Roman" w:cstheme="minorHAnsi"/>
          <w:color w:val="000000" w:themeColor="text1"/>
        </w:rPr>
        <w:t>Rp</w:t>
      </w:r>
      <w:r w:rsidR="00177F01" w:rsidRPr="006362DE">
        <w:rPr>
          <w:rFonts w:eastAsia="Times New Roman" w:cstheme="minorHAnsi"/>
          <w:color w:val="000000" w:themeColor="text1"/>
          <w:lang w:val="en-US"/>
        </w:rPr>
        <w:t>.0</w:t>
      </w:r>
      <w:r w:rsidRPr="006362DE">
        <w:rPr>
          <w:rFonts w:eastAsia="Times New Roman" w:cstheme="minorHAnsi"/>
          <w:color w:val="000000" w:themeColor="text1"/>
        </w:rPr>
        <w:t xml:space="preserve"> sehingga entitas mengalami surplus(defisit) -LO sebesar </w:t>
      </w:r>
      <w:r w:rsidR="00177F01" w:rsidRPr="006362DE">
        <w:rPr>
          <w:rFonts w:eastAsia="Times New Roman" w:cstheme="minorHAnsi"/>
          <w:color w:val="000000" w:themeColor="text1"/>
          <w:lang w:val="en-US"/>
        </w:rPr>
        <w:t>(</w:t>
      </w:r>
      <w:r w:rsidRPr="006362DE">
        <w:rPr>
          <w:rFonts w:eastAsia="Times New Roman" w:cstheme="minorHAnsi"/>
          <w:color w:val="000000" w:themeColor="text1"/>
        </w:rPr>
        <w:t>Rp</w:t>
      </w:r>
      <w:r w:rsidR="00177F01" w:rsidRPr="006362DE">
        <w:rPr>
          <w:rFonts w:eastAsia="Times New Roman" w:cstheme="minorHAnsi"/>
          <w:color w:val="000000" w:themeColor="text1"/>
          <w:lang w:val="en-US"/>
        </w:rPr>
        <w:t>.</w:t>
      </w:r>
      <w:r w:rsidR="00DE6C63" w:rsidRPr="006362DE">
        <w:rPr>
          <w:rFonts w:eastAsia="Times New Roman" w:cstheme="minorHAnsi"/>
          <w:color w:val="000000" w:themeColor="text1"/>
          <w:lang w:val="en-US"/>
        </w:rPr>
        <w:t>5</w:t>
      </w:r>
      <w:r w:rsidR="009743B1" w:rsidRPr="006362DE">
        <w:rPr>
          <w:rFonts w:eastAsia="Times New Roman" w:cstheme="minorHAnsi"/>
          <w:color w:val="000000" w:themeColor="text1"/>
          <w:lang w:val="en-US"/>
        </w:rPr>
        <w:t>.</w:t>
      </w:r>
      <w:r w:rsidR="00DE6C63" w:rsidRPr="006362DE">
        <w:rPr>
          <w:rFonts w:eastAsia="Times New Roman" w:cstheme="minorHAnsi"/>
          <w:color w:val="000000" w:themeColor="text1"/>
          <w:lang w:val="en-US"/>
        </w:rPr>
        <w:t>074</w:t>
      </w:r>
      <w:r w:rsidR="009743B1" w:rsidRPr="006362DE">
        <w:rPr>
          <w:rFonts w:eastAsia="Times New Roman" w:cstheme="minorHAnsi"/>
          <w:color w:val="000000" w:themeColor="text1"/>
          <w:lang w:val="en-US"/>
        </w:rPr>
        <w:t>.</w:t>
      </w:r>
      <w:r w:rsidR="00604512" w:rsidRPr="006362DE">
        <w:rPr>
          <w:rFonts w:eastAsia="Times New Roman" w:cstheme="minorHAnsi"/>
          <w:color w:val="000000" w:themeColor="text1"/>
          <w:lang w:val="en-US"/>
        </w:rPr>
        <w:t>4</w:t>
      </w:r>
      <w:r w:rsidR="009743B1" w:rsidRPr="006362DE">
        <w:rPr>
          <w:rFonts w:eastAsia="Times New Roman" w:cstheme="minorHAnsi"/>
          <w:color w:val="000000" w:themeColor="text1"/>
          <w:lang w:val="en-US"/>
        </w:rPr>
        <w:t>8</w:t>
      </w:r>
      <w:r w:rsidR="00DE6C63" w:rsidRPr="006362DE">
        <w:rPr>
          <w:rFonts w:eastAsia="Times New Roman" w:cstheme="minorHAnsi"/>
          <w:color w:val="000000" w:themeColor="text1"/>
          <w:lang w:val="en-US"/>
        </w:rPr>
        <w:t>1</w:t>
      </w:r>
      <w:r w:rsidR="009743B1" w:rsidRPr="006362DE">
        <w:rPr>
          <w:rFonts w:eastAsia="Times New Roman" w:cstheme="minorHAnsi"/>
          <w:color w:val="000000" w:themeColor="text1"/>
          <w:lang w:val="en-US"/>
        </w:rPr>
        <w:t>.</w:t>
      </w:r>
      <w:r w:rsidR="00604512" w:rsidRPr="006362DE">
        <w:rPr>
          <w:rFonts w:eastAsia="Times New Roman" w:cstheme="minorHAnsi"/>
          <w:color w:val="000000" w:themeColor="text1"/>
          <w:lang w:val="en-US"/>
        </w:rPr>
        <w:t>7</w:t>
      </w:r>
      <w:r w:rsidR="00DE6C63" w:rsidRPr="006362DE">
        <w:rPr>
          <w:rFonts w:eastAsia="Times New Roman" w:cstheme="minorHAnsi"/>
          <w:color w:val="000000" w:themeColor="text1"/>
          <w:lang w:val="en-US"/>
        </w:rPr>
        <w:t>58</w:t>
      </w:r>
      <w:r w:rsidR="00177F01" w:rsidRPr="006362DE">
        <w:rPr>
          <w:rFonts w:eastAsia="Times New Roman" w:cstheme="minorHAnsi"/>
          <w:color w:val="000000" w:themeColor="text1"/>
          <w:lang w:val="en-US"/>
        </w:rPr>
        <w:t>).</w:t>
      </w:r>
    </w:p>
    <w:p w:rsidR="00162405" w:rsidRPr="000D5B0D" w:rsidRDefault="00095330" w:rsidP="00A162CA">
      <w:pPr>
        <w:numPr>
          <w:ilvl w:val="0"/>
          <w:numId w:val="1"/>
        </w:numPr>
        <w:spacing w:after="240" w:line="360" w:lineRule="auto"/>
        <w:ind w:left="357"/>
        <w:jc w:val="both"/>
        <w:rPr>
          <w:rFonts w:cstheme="minorHAnsi"/>
          <w:sz w:val="24"/>
          <w:szCs w:val="24"/>
        </w:rPr>
      </w:pPr>
      <w:r w:rsidRPr="000D5B0D">
        <w:rPr>
          <w:rFonts w:cstheme="minorHAnsi"/>
          <w:b/>
          <w:sz w:val="24"/>
          <w:szCs w:val="24"/>
        </w:rPr>
        <w:t>LAPORAN PERUBAHAN EKUITAS</w:t>
      </w:r>
    </w:p>
    <w:p w:rsidR="00162405" w:rsidRPr="000D5B0D" w:rsidRDefault="00095330" w:rsidP="00B57E8B">
      <w:pPr>
        <w:spacing w:after="240" w:line="360" w:lineRule="auto"/>
        <w:ind w:left="357"/>
        <w:jc w:val="both"/>
        <w:rPr>
          <w:rFonts w:cstheme="minorHAnsi"/>
          <w:color w:val="000000" w:themeColor="text1"/>
          <w:sz w:val="24"/>
          <w:szCs w:val="24"/>
        </w:rPr>
      </w:pPr>
      <w:r w:rsidRPr="000D5B0D">
        <w:rPr>
          <w:rFonts w:cstheme="minorHAnsi"/>
        </w:rPr>
        <w:t>Laporan Perubahan Ekuitas menyajikan informasi kenaikan atau penurunan ekuitas tahun pelaporan dibandingkan dengan tahun seb</w:t>
      </w:r>
      <w:r w:rsidR="00AC5EF2" w:rsidRPr="000D5B0D">
        <w:rPr>
          <w:rFonts w:cstheme="minorHAnsi"/>
        </w:rPr>
        <w:t>elumnya. Ekuitas pada tanggal 01</w:t>
      </w:r>
      <w:r w:rsidRPr="000D5B0D">
        <w:rPr>
          <w:rFonts w:cstheme="minorHAnsi"/>
        </w:rPr>
        <w:t xml:space="preserve"> Januari </w:t>
      </w:r>
      <w:r w:rsidR="006555D7" w:rsidRPr="000D5B0D">
        <w:rPr>
          <w:rFonts w:cstheme="minorHAnsi"/>
        </w:rPr>
        <w:t>2020</w:t>
      </w:r>
      <w:r w:rsidRPr="000D5B0D">
        <w:rPr>
          <w:rFonts w:cstheme="minorHAnsi"/>
        </w:rPr>
        <w:t xml:space="preserve">  adalah sebesar </w:t>
      </w:r>
      <w:r w:rsidR="00177F01" w:rsidRPr="000D5B0D">
        <w:rPr>
          <w:rFonts w:eastAsia="Times New Roman" w:cstheme="minorHAnsi"/>
          <w:color w:val="000000" w:themeColor="text1"/>
        </w:rPr>
        <w:t>Rp</w:t>
      </w:r>
      <w:r w:rsidRPr="000D5B0D">
        <w:rPr>
          <w:rFonts w:eastAsia="Times New Roman" w:cstheme="minorHAnsi"/>
          <w:color w:val="000000" w:themeColor="text1"/>
        </w:rPr>
        <w:t>.</w:t>
      </w:r>
      <w:r w:rsidR="00B57E8B" w:rsidRPr="000D5B0D">
        <w:rPr>
          <w:rFonts w:eastAsia="Times New Roman" w:cstheme="minorHAnsi"/>
          <w:color w:val="000000" w:themeColor="text1"/>
        </w:rPr>
        <w:t xml:space="preserve"> 9.853.214.294</w:t>
      </w:r>
      <w:r w:rsidR="00AC5EF2" w:rsidRPr="000D5B0D">
        <w:rPr>
          <w:rFonts w:eastAsia="Times New Roman" w:cstheme="minorHAnsi"/>
          <w:color w:val="000000" w:themeColor="text1"/>
        </w:rPr>
        <w:t xml:space="preserve"> </w:t>
      </w:r>
      <w:r w:rsidRPr="000D5B0D">
        <w:rPr>
          <w:rFonts w:cstheme="minorHAnsi"/>
          <w:color w:val="000000" w:themeColor="text1"/>
        </w:rPr>
        <w:t xml:space="preserve">dikurangi surplus(defisit)-LO sebesar </w:t>
      </w:r>
      <w:r w:rsidR="00100E6D" w:rsidRPr="000D5B0D">
        <w:rPr>
          <w:rFonts w:cstheme="minorHAnsi"/>
          <w:color w:val="000000" w:themeColor="text1"/>
        </w:rPr>
        <w:t>(</w:t>
      </w:r>
      <w:r w:rsidR="00177F01" w:rsidRPr="000D5B0D">
        <w:rPr>
          <w:rFonts w:eastAsia="Times New Roman" w:cstheme="minorHAnsi"/>
          <w:color w:val="000000" w:themeColor="text1"/>
        </w:rPr>
        <w:t>Rp.</w:t>
      </w:r>
      <w:r w:rsidR="00B57E8B" w:rsidRPr="000D5B0D">
        <w:rPr>
          <w:rFonts w:eastAsia="Times New Roman" w:cstheme="minorHAnsi"/>
          <w:color w:val="000000" w:themeColor="text1"/>
        </w:rPr>
        <w:t xml:space="preserve"> 2.373.033.442</w:t>
      </w:r>
      <w:r w:rsidR="00100E6D" w:rsidRPr="000D5B0D">
        <w:rPr>
          <w:rFonts w:eastAsia="Times New Roman" w:cstheme="minorHAnsi"/>
          <w:color w:val="000000" w:themeColor="text1"/>
        </w:rPr>
        <w:t>)</w:t>
      </w:r>
      <w:r w:rsidR="00607C66" w:rsidRPr="000D5B0D">
        <w:rPr>
          <w:rFonts w:eastAsia="Times New Roman" w:cstheme="minorHAnsi"/>
          <w:color w:val="000000" w:themeColor="text1"/>
        </w:rPr>
        <w:t xml:space="preserve"> dan penyesuaian nilai t</w:t>
      </w:r>
      <w:r w:rsidR="00AC5EF2" w:rsidRPr="000D5B0D">
        <w:rPr>
          <w:rFonts w:eastAsia="Times New Roman" w:cstheme="minorHAnsi"/>
          <w:color w:val="000000" w:themeColor="text1"/>
        </w:rPr>
        <w:t xml:space="preserve">ahun berjalan sebesar Rp.0  </w:t>
      </w:r>
      <w:r w:rsidRPr="000D5B0D">
        <w:rPr>
          <w:rFonts w:cstheme="minorHAnsi"/>
          <w:color w:val="000000" w:themeColor="text1"/>
        </w:rPr>
        <w:t xml:space="preserve">kemudian ditambah dengan koreksi-koreksi senilai </w:t>
      </w:r>
      <w:r w:rsidR="00177F01" w:rsidRPr="000D5B0D">
        <w:rPr>
          <w:rFonts w:eastAsia="Times New Roman" w:cstheme="minorHAnsi"/>
          <w:color w:val="000000" w:themeColor="text1"/>
        </w:rPr>
        <w:t>Rp.</w:t>
      </w:r>
      <w:r w:rsidR="00AC5EF2" w:rsidRPr="000D5B0D">
        <w:rPr>
          <w:rFonts w:eastAsia="Times New Roman" w:cstheme="minorHAnsi"/>
          <w:color w:val="000000" w:themeColor="text1"/>
        </w:rPr>
        <w:t>(0</w:t>
      </w:r>
      <w:r w:rsidR="005A1CC0" w:rsidRPr="000D5B0D">
        <w:rPr>
          <w:rFonts w:eastAsia="Times New Roman" w:cstheme="minorHAnsi"/>
          <w:color w:val="000000" w:themeColor="text1"/>
        </w:rPr>
        <w:t>)</w:t>
      </w:r>
      <w:r w:rsidR="00AC5EF2" w:rsidRPr="000D5B0D">
        <w:rPr>
          <w:rFonts w:eastAsia="Times New Roman" w:cstheme="minorHAnsi"/>
          <w:color w:val="000000" w:themeColor="text1"/>
        </w:rPr>
        <w:t xml:space="preserve"> </w:t>
      </w:r>
      <w:r w:rsidRPr="000D5B0D">
        <w:rPr>
          <w:rFonts w:cstheme="minorHAnsi"/>
          <w:color w:val="000000" w:themeColor="text1"/>
        </w:rPr>
        <w:t>dan</w:t>
      </w:r>
      <w:r w:rsidR="00AC5EF2" w:rsidRPr="000D5B0D">
        <w:rPr>
          <w:rFonts w:cstheme="minorHAnsi"/>
          <w:color w:val="000000" w:themeColor="text1"/>
        </w:rPr>
        <w:t xml:space="preserve"> Selisih</w:t>
      </w:r>
      <w:r w:rsidRPr="000D5B0D">
        <w:rPr>
          <w:rFonts w:cstheme="minorHAnsi"/>
          <w:color w:val="000000" w:themeColor="text1"/>
        </w:rPr>
        <w:t xml:space="preserve"> </w:t>
      </w:r>
      <w:r w:rsidR="00AC5EF2" w:rsidRPr="000D5B0D">
        <w:rPr>
          <w:rFonts w:cstheme="minorHAnsi"/>
          <w:color w:val="000000" w:themeColor="text1"/>
        </w:rPr>
        <w:t>Revaluasi Aset tetap Rp.</w:t>
      </w:r>
      <w:r w:rsidR="00D4034A" w:rsidRPr="000D5B0D">
        <w:rPr>
          <w:rFonts w:cstheme="minorHAnsi"/>
          <w:color w:val="000000" w:themeColor="text1"/>
        </w:rPr>
        <w:t xml:space="preserve">0 </w:t>
      </w:r>
      <w:r w:rsidR="00AC5EF2" w:rsidRPr="000D5B0D">
        <w:rPr>
          <w:rFonts w:cstheme="minorHAnsi"/>
          <w:color w:val="000000" w:themeColor="text1"/>
        </w:rPr>
        <w:t xml:space="preserve">  d</w:t>
      </w:r>
      <w:r w:rsidRPr="000D5B0D">
        <w:rPr>
          <w:rFonts w:cstheme="minorHAnsi"/>
          <w:color w:val="000000" w:themeColor="text1"/>
        </w:rPr>
        <w:t xml:space="preserve">itambah Transaksi Antar Entitas sebesar </w:t>
      </w:r>
      <w:r w:rsidR="00177F01" w:rsidRPr="000D5B0D">
        <w:rPr>
          <w:rFonts w:eastAsia="Times New Roman" w:cstheme="minorHAnsi"/>
          <w:color w:val="000000" w:themeColor="text1"/>
        </w:rPr>
        <w:t>Rp</w:t>
      </w:r>
      <w:r w:rsidRPr="000D5B0D">
        <w:rPr>
          <w:rFonts w:eastAsia="Times New Roman" w:cstheme="minorHAnsi"/>
          <w:color w:val="000000" w:themeColor="text1"/>
        </w:rPr>
        <w:t>.</w:t>
      </w:r>
      <w:r w:rsidR="00B57E8B" w:rsidRPr="000D5B0D">
        <w:rPr>
          <w:rFonts w:eastAsia="Times New Roman" w:cstheme="minorHAnsi"/>
          <w:color w:val="000000" w:themeColor="text1"/>
        </w:rPr>
        <w:t xml:space="preserve"> 2.235.717.786.</w:t>
      </w:r>
      <w:r w:rsidR="00AC5EF2" w:rsidRPr="000D5B0D">
        <w:rPr>
          <w:rFonts w:eastAsia="Times New Roman" w:cstheme="minorHAnsi"/>
          <w:color w:val="000000" w:themeColor="text1"/>
        </w:rPr>
        <w:t xml:space="preserve"> Sehingga</w:t>
      </w:r>
      <w:r w:rsidRPr="000D5B0D">
        <w:rPr>
          <w:rFonts w:cstheme="minorHAnsi"/>
          <w:color w:val="000000" w:themeColor="text1"/>
        </w:rPr>
        <w:t xml:space="preserve"> Ekuitas </w:t>
      </w:r>
      <w:r w:rsidR="00E06B04" w:rsidRPr="000D5B0D">
        <w:rPr>
          <w:rFonts w:cstheme="minorHAnsi"/>
          <w:color w:val="000000" w:themeColor="text1"/>
        </w:rPr>
        <w:t>akhir</w:t>
      </w:r>
      <w:r w:rsidRPr="000D5B0D">
        <w:rPr>
          <w:rFonts w:cstheme="minorHAnsi"/>
          <w:color w:val="000000" w:themeColor="text1"/>
        </w:rPr>
        <w:t xml:space="preserve"> pada tanggal </w:t>
      </w:r>
      <w:r w:rsidR="00AC5EF2" w:rsidRPr="000D5B0D">
        <w:rPr>
          <w:rFonts w:cstheme="minorHAnsi"/>
          <w:color w:val="000000" w:themeColor="text1"/>
        </w:rPr>
        <w:t xml:space="preserve">30 </w:t>
      </w:r>
      <w:r w:rsidR="006555D7" w:rsidRPr="000D5B0D">
        <w:rPr>
          <w:rFonts w:cstheme="minorHAnsi"/>
          <w:color w:val="000000" w:themeColor="text1"/>
        </w:rPr>
        <w:t>Juni</w:t>
      </w:r>
      <w:r w:rsidR="00100E6D" w:rsidRPr="000D5B0D">
        <w:rPr>
          <w:rFonts w:cstheme="minorHAnsi"/>
          <w:color w:val="000000" w:themeColor="text1"/>
        </w:rPr>
        <w:t xml:space="preserve"> </w:t>
      </w:r>
      <w:r w:rsidR="006555D7" w:rsidRPr="000D5B0D">
        <w:rPr>
          <w:rFonts w:cstheme="minorHAnsi"/>
          <w:color w:val="000000" w:themeColor="text1"/>
        </w:rPr>
        <w:t>2020</w:t>
      </w:r>
      <w:r w:rsidRPr="000D5B0D">
        <w:rPr>
          <w:rFonts w:cstheme="minorHAnsi"/>
          <w:color w:val="000000" w:themeColor="text1"/>
        </w:rPr>
        <w:t xml:space="preserve">   adalah senilai </w:t>
      </w:r>
      <w:r w:rsidR="00177F01" w:rsidRPr="000D5B0D">
        <w:rPr>
          <w:rFonts w:eastAsia="Times New Roman" w:cstheme="minorHAnsi"/>
          <w:color w:val="000000" w:themeColor="text1"/>
        </w:rPr>
        <w:t>R</w:t>
      </w:r>
      <w:r w:rsidR="00B57E8B" w:rsidRPr="000D5B0D">
        <w:rPr>
          <w:rFonts w:eastAsia="Times New Roman" w:cstheme="minorHAnsi"/>
          <w:color w:val="000000" w:themeColor="text1"/>
        </w:rPr>
        <w:t>p. 9.715.898.638</w:t>
      </w:r>
      <w:r w:rsidR="00AC5EF2" w:rsidRPr="000D5B0D">
        <w:rPr>
          <w:rFonts w:eastAsia="Times New Roman" w:cstheme="minorHAnsi"/>
          <w:color w:val="000000" w:themeColor="text1"/>
        </w:rPr>
        <w:t>.</w:t>
      </w:r>
    </w:p>
    <w:p w:rsidR="00162405" w:rsidRPr="000D5B0D" w:rsidRDefault="00095330" w:rsidP="00A162CA">
      <w:pPr>
        <w:numPr>
          <w:ilvl w:val="0"/>
          <w:numId w:val="1"/>
        </w:numPr>
        <w:spacing w:after="240" w:line="360" w:lineRule="auto"/>
        <w:ind w:left="357"/>
        <w:jc w:val="both"/>
        <w:rPr>
          <w:rFonts w:cstheme="minorHAnsi"/>
          <w:sz w:val="24"/>
          <w:szCs w:val="24"/>
        </w:rPr>
      </w:pPr>
      <w:r w:rsidRPr="000D5B0D">
        <w:rPr>
          <w:rFonts w:cstheme="minorHAnsi"/>
          <w:b/>
          <w:sz w:val="24"/>
          <w:szCs w:val="24"/>
        </w:rPr>
        <w:t>CATATAN ATAS LAPORAN KEUANGAN</w:t>
      </w:r>
    </w:p>
    <w:p w:rsidR="00162405" w:rsidRPr="000D5B0D" w:rsidRDefault="00B30AB0" w:rsidP="00B30AB0">
      <w:pPr>
        <w:spacing w:after="240" w:line="360" w:lineRule="auto"/>
        <w:ind w:left="357"/>
        <w:jc w:val="both"/>
        <w:rPr>
          <w:rFonts w:cstheme="minorHAnsi"/>
        </w:rPr>
      </w:pPr>
      <w:r w:rsidRPr="000D5B0D">
        <w:rPr>
          <w:rFonts w:cstheme="minorHAnsi"/>
        </w:rPr>
        <w:t>Catatan atas Laporan Keuangan (CaLK) menyajikan informasi tentang penjelasan atau daftar terinci atau analisis atas nilai suatu pos yang disajikan dalam Laporan Realisasi Anggaran dan Neraca. Termasuk pula dalam CaLK adalah penyajian informasi yang diharuskan dan dianjurkan oleh Standar Akuntansi Pemerintahan serta pengungkapan-pengungkapan lainnya yang diperlukan untuk penyajian yang wajar atas laporan keuangan.</w:t>
      </w:r>
    </w:p>
    <w:p w:rsidR="00162405" w:rsidRPr="000D5B0D" w:rsidRDefault="00B30AB0" w:rsidP="00B30AB0">
      <w:pPr>
        <w:spacing w:after="240" w:line="360" w:lineRule="auto"/>
        <w:ind w:left="357"/>
        <w:jc w:val="both"/>
        <w:rPr>
          <w:rFonts w:cstheme="minorHAnsi"/>
        </w:rPr>
      </w:pPr>
      <w:r w:rsidRPr="000D5B0D">
        <w:rPr>
          <w:rFonts w:cstheme="minorHAnsi"/>
        </w:rPr>
        <w:lastRenderedPageBreak/>
        <w:t xml:space="preserve">Dalam penyajian Laporan Realisasi Anggaran untuk periode yang berakhir sampai dengan tanggal </w:t>
      </w:r>
      <w:r w:rsidR="00AC5EF2" w:rsidRPr="000D5B0D">
        <w:rPr>
          <w:rFonts w:cstheme="minorHAnsi"/>
        </w:rPr>
        <w:t xml:space="preserve">30 </w:t>
      </w:r>
      <w:r w:rsidR="006555D7" w:rsidRPr="000D5B0D">
        <w:rPr>
          <w:rFonts w:cstheme="minorHAnsi"/>
        </w:rPr>
        <w:t>Juni</w:t>
      </w:r>
      <w:r w:rsidR="00100E6D" w:rsidRPr="000D5B0D">
        <w:rPr>
          <w:rFonts w:cstheme="minorHAnsi"/>
          <w:lang w:val="en-US"/>
        </w:rPr>
        <w:t xml:space="preserve"> </w:t>
      </w:r>
      <w:r w:rsidR="006555D7" w:rsidRPr="000D5B0D">
        <w:rPr>
          <w:rFonts w:cstheme="minorHAnsi"/>
        </w:rPr>
        <w:t>2020</w:t>
      </w:r>
      <w:r w:rsidRPr="000D5B0D">
        <w:rPr>
          <w:rFonts w:cstheme="minorHAnsi"/>
        </w:rPr>
        <w:t xml:space="preserve"> , Pendapatan Negara dan Hibah dan Belanja Negara diakui berdasarkan basis kas, yaitu diakui pada saat kas diterima atau dikeluarkan dari rekening kas negara. Sedangkan Neraca, Laporan Operasional, dan Laporan Perubahan Ekuitas untuk periode yang berakhir sampai dengan tanggal </w:t>
      </w:r>
      <w:r w:rsidR="00040180" w:rsidRPr="000D5B0D">
        <w:rPr>
          <w:rFonts w:cstheme="minorHAnsi"/>
        </w:rPr>
        <w:t>30</w:t>
      </w:r>
      <w:r w:rsidR="00040180" w:rsidRPr="000D5B0D">
        <w:rPr>
          <w:rFonts w:cstheme="minorHAnsi"/>
          <w:lang w:val="en-US"/>
        </w:rPr>
        <w:t xml:space="preserve"> </w:t>
      </w:r>
      <w:r w:rsidR="006555D7" w:rsidRPr="000D5B0D">
        <w:rPr>
          <w:rFonts w:cstheme="minorHAnsi"/>
          <w:lang w:val="en-US"/>
        </w:rPr>
        <w:t>Juni</w:t>
      </w:r>
      <w:r w:rsidR="00100E6D" w:rsidRPr="000D5B0D">
        <w:rPr>
          <w:rFonts w:cstheme="minorHAnsi"/>
          <w:lang w:val="en-US"/>
        </w:rPr>
        <w:t xml:space="preserve"> </w:t>
      </w:r>
      <w:r w:rsidR="006555D7" w:rsidRPr="000D5B0D">
        <w:rPr>
          <w:rFonts w:cstheme="minorHAnsi"/>
        </w:rPr>
        <w:t>2020</w:t>
      </w:r>
      <w:r w:rsidRPr="000D5B0D">
        <w:rPr>
          <w:rFonts w:cstheme="minorHAnsi"/>
        </w:rPr>
        <w:t xml:space="preserve">  disusun dan disajikan dengan basis akrual.</w:t>
      </w:r>
    </w:p>
    <w:p w:rsidR="00162405" w:rsidRPr="000D5B0D" w:rsidRDefault="00B30AB0" w:rsidP="00B30AB0">
      <w:pPr>
        <w:spacing w:after="240" w:line="360" w:lineRule="auto"/>
        <w:ind w:left="357"/>
        <w:jc w:val="both"/>
        <w:rPr>
          <w:rFonts w:cstheme="minorHAnsi"/>
        </w:rPr>
      </w:pPr>
      <w:r w:rsidRPr="000D5B0D">
        <w:rPr>
          <w:rFonts w:cstheme="minorHAnsi"/>
        </w:rPr>
        <w:t xml:space="preserve">Dalam penyajian Neraca untuk periode per </w:t>
      </w:r>
      <w:r w:rsidR="00040180" w:rsidRPr="000D5B0D">
        <w:rPr>
          <w:rFonts w:cstheme="minorHAnsi"/>
        </w:rPr>
        <w:t xml:space="preserve">30 </w:t>
      </w:r>
      <w:r w:rsidR="006555D7" w:rsidRPr="000D5B0D">
        <w:rPr>
          <w:rFonts w:cstheme="minorHAnsi"/>
        </w:rPr>
        <w:t>Juni</w:t>
      </w:r>
      <w:r w:rsidR="00100E6D" w:rsidRPr="000D5B0D">
        <w:rPr>
          <w:rFonts w:cstheme="minorHAnsi"/>
        </w:rPr>
        <w:t xml:space="preserve"> </w:t>
      </w:r>
      <w:r w:rsidR="006555D7" w:rsidRPr="000D5B0D">
        <w:rPr>
          <w:rFonts w:cstheme="minorHAnsi"/>
        </w:rPr>
        <w:t>2020</w:t>
      </w:r>
      <w:r w:rsidRPr="000D5B0D">
        <w:rPr>
          <w:rFonts w:cstheme="minorHAnsi"/>
        </w:rPr>
        <w:t xml:space="preserve"> , nilai Aset, Kewajiban, dan Ekuitas Dana diakui berdasarkan basis akrual, yaitu diakui pada saat diperolehnya hak atas dan timbulnya kewajiban tanpa memperhatikan saat kas atau setara kas diterima atau dikeluarkan dari rekening kas negara.</w:t>
      </w:r>
    </w:p>
    <w:p w:rsidR="00162405" w:rsidRPr="000D5B0D" w:rsidRDefault="00162405" w:rsidP="009F4F12">
      <w:pPr>
        <w:tabs>
          <w:tab w:val="left" w:pos="3331"/>
        </w:tabs>
        <w:sectPr w:rsidR="00162405" w:rsidRPr="000D5B0D" w:rsidSect="00956490">
          <w:headerReference w:type="even" r:id="rId41"/>
          <w:headerReference w:type="default" r:id="rId42"/>
          <w:footerReference w:type="even" r:id="rId43"/>
          <w:footerReference w:type="default" r:id="rId44"/>
          <w:headerReference w:type="first" r:id="rId45"/>
          <w:footerReference w:type="first" r:id="rId46"/>
          <w:pgSz w:w="11907" w:h="16839" w:code="9"/>
          <w:pgMar w:top="1440" w:right="1440" w:bottom="1440" w:left="1440" w:header="708" w:footer="708" w:gutter="0"/>
          <w:pgNumType w:start="1"/>
          <w:cols w:space="708"/>
          <w:docGrid w:linePitch="360"/>
        </w:sectPr>
      </w:pPr>
    </w:p>
    <w:p w:rsidR="00162405" w:rsidRPr="000D5B0D" w:rsidRDefault="00DA3574" w:rsidP="002574A0">
      <w:pPr>
        <w:spacing w:line="360" w:lineRule="auto"/>
        <w:jc w:val="both"/>
        <w:rPr>
          <w:sz w:val="24"/>
          <w:szCs w:val="24"/>
        </w:rPr>
      </w:pPr>
      <w:r w:rsidRPr="000D5B0D">
        <w:rPr>
          <w:rFonts w:cstheme="minorHAnsi"/>
          <w:noProof/>
          <w:sz w:val="24"/>
          <w:szCs w:val="24"/>
          <w:lang w:eastAsia="id-ID"/>
        </w:rPr>
        <w:lastRenderedPageBreak/>
        <mc:AlternateContent>
          <mc:Choice Requires="wps">
            <w:drawing>
              <wp:anchor distT="91440" distB="91440" distL="114300" distR="114300" simplePos="0" relativeHeight="251656192" behindDoc="0" locked="0" layoutInCell="0" allowOverlap="1" wp14:anchorId="752D5D85" wp14:editId="6869A456">
                <wp:simplePos x="0" y="0"/>
                <wp:positionH relativeFrom="page">
                  <wp:posOffset>2976880</wp:posOffset>
                </wp:positionH>
                <wp:positionV relativeFrom="page">
                  <wp:posOffset>1042035</wp:posOffset>
                </wp:positionV>
                <wp:extent cx="5201920" cy="554355"/>
                <wp:effectExtent l="0" t="0" r="0" b="0"/>
                <wp:wrapSquare wrapText="bothSides"/>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3" style="position:absolute;left:0;text-align:left;margin-left:234.4pt;margin-top:82.05pt;width:409.6pt;height:43.65pt;z-index:2516561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5SQ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ozElirXwRh+BNaY2khOIAUF9Z3PY99DdG1+i7e50+dUSpRcNbOM3xui+4awCWLHfH54d8I6F&#10;o2Tdv9MVpGdbp5GrXW1anxBYIDt8kqfjk/CdIyUEU6BlNoKXK2EtTZNxmuIVLD+c7ox1b7huiTcK&#10;agA8ZmePd9Z5NCw/bEH0WopqJaREx8uML6QhjwwEwsqSKxfjcbltAe4QjyP/G7QCcVDUEMcQ5Ee1&#10;+jR4mz29QSp/j9L+xgHMEOGozQEhy6FaMP1OXzfq5scsHiXRfDQLVpNpFiSrJA1mWTQNgI/5bBIl&#10;s+R29dNDjZO8EVXF1Z1Q/KDhOPk7jey7aVAfqpj0BZ2loxRZOKvFms36yBVSciTgtORWOGhpKdqC&#10;Tk+I8wpZqgpIYLljQg52eA4fCQQOzqm4WaVRloynQZal4yAZL6NgPl0tgptFPJlky/livozPqVgi&#10;vfbf2UAgh7fyjt5CdQ9N1ZNKeL3FUZZNoHUqAVMlHqdDxcSCdjPvwPgD5e5NJjcwJZ2kxGj3RbgG&#10;O9yL3qc+yuhUjWNcerkaj3gHap9LOWF+z9Yz+aDpgySxmX3/DnPA7dY7HBfHybDW1RN0NxSELQz/&#10;BWA02nynpIe5WlD7bcsMp0S+VTAhRvCQvp8demAYNGZxkniy1ocwUyUkAbIoGcyFG8b2tjNi03jm&#10;kRmlb2Ce1AJb3c+aAQ/U4h2YmljVfsL7sXzq467n/6GrXwAAAP//AwBQSwMEFAAGAAgAAAAhACrk&#10;ZPzfAAAADAEAAA8AAABkcnMvZG93bnJldi54bWxMj8FOwzAQRO9I/IO1SNyokyhEUYhTlSLKDUTp&#10;B2xjN4karyPbbQNfz/YEx9GMZt7Uy9mO4mx8GBwpSBcJCEOt0wN1CnZfrw8liBCRNI6OjIJvE2DZ&#10;3N7UWGl3oU9z3sZOcAmFChX0MU6VlKHtjcWwcJMh9g7OW4wsfSe1xwuX21FmSVJIiwPxQo+TWfem&#10;PW5PVoH9wLXdPBcRZXYYcLP7eX/zL0rd382rJxDRzPEvDFd8RoeGmfbuRDqIUUFelIwe2SjyFMQ1&#10;kZUl39sryB7THGRTy/8nml8AAAD//wMAUEsBAi0AFAAGAAgAAAAhALaDOJL+AAAA4QEAABMAAAAA&#10;AAAAAAAAAAAAAAAAAFtDb250ZW50X1R5cGVzXS54bWxQSwECLQAUAAYACAAAACEAOP0h/9YAAACU&#10;AQAACwAAAAAAAAAAAAAAAAAvAQAAX3JlbHMvLnJlbHNQSwECLQAUAAYACAAAACEAwC+UkCcDAADP&#10;BgAADgAAAAAAAAAAAAAAAAAuAgAAZHJzL2Uyb0RvYy54bWxQSwECLQAUAAYACAAAACEAKuRk/N8A&#10;AAAMAQAADwAAAAAAAAAAAAAAAACBBQAAZHJzL2Rvd25yZXYueG1sUEsFBgAAAAAEAAQA8wAAAI0G&#10;AAAAAA==&#10;" o:allowincell="f" fillcolor="#4f81bd [3204]" stroked="f">
                <v:shadow type="perspective" color="#9bbb59 [3206]" origin="-.5,-.5" offset="-6pt,-6pt" matrix=".75,,,.75"/>
                <v:textbox inset="21.6pt,0,1in,0">
                  <w:txbxContent>
                    <w:p w:rsidR="00425C14" w:rsidRDefault="00425C14"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162405" w:rsidRPr="000D5B0D" w:rsidRDefault="00162405" w:rsidP="00E636E0">
      <w:pPr>
        <w:rPr>
          <w:sz w:val="24"/>
          <w:szCs w:val="24"/>
        </w:rPr>
      </w:pPr>
    </w:p>
    <w:p w:rsidR="00162405" w:rsidRPr="000D5B0D" w:rsidRDefault="00162405" w:rsidP="00E636E0">
      <w:pPr>
        <w:rPr>
          <w:sz w:val="24"/>
          <w:szCs w:val="24"/>
        </w:rPr>
      </w:pPr>
    </w:p>
    <w:p w:rsidR="00162405" w:rsidRPr="000D5B0D" w:rsidRDefault="00E636E0" w:rsidP="00E636E0">
      <w:pPr>
        <w:tabs>
          <w:tab w:val="left" w:pos="8490"/>
        </w:tabs>
        <w:rPr>
          <w:sz w:val="24"/>
          <w:szCs w:val="24"/>
        </w:rPr>
      </w:pPr>
      <w:r w:rsidRPr="000D5B0D">
        <w:rPr>
          <w:sz w:val="24"/>
          <w:szCs w:val="24"/>
        </w:rPr>
        <w:tab/>
      </w:r>
    </w:p>
    <w:p w:rsidR="00162405" w:rsidRPr="000D5B0D" w:rsidRDefault="00162405" w:rsidP="009F4F12">
      <w:pPr>
        <w:tabs>
          <w:tab w:val="left" w:pos="3331"/>
        </w:tabs>
        <w:sectPr w:rsidR="00162405" w:rsidRPr="000D5B0D" w:rsidSect="00CC05BB">
          <w:headerReference w:type="default" r:id="rId47"/>
          <w:footerReference w:type="default" r:id="rId48"/>
          <w:pgSz w:w="11907" w:h="16839" w:code="9"/>
          <w:pgMar w:top="1440" w:right="1440" w:bottom="1440" w:left="1440" w:header="708" w:footer="708" w:gutter="0"/>
          <w:cols w:space="708"/>
          <w:docGrid w:linePitch="360"/>
        </w:sectPr>
      </w:pPr>
    </w:p>
    <w:p w:rsidR="00162405" w:rsidRPr="000D5B0D" w:rsidRDefault="00E636E0" w:rsidP="002574A0">
      <w:pPr>
        <w:pStyle w:val="Heading1"/>
        <w:rPr>
          <w:rFonts w:asciiTheme="minorHAnsi" w:hAnsiTheme="minorHAnsi"/>
        </w:rPr>
      </w:pPr>
      <w:bookmarkStart w:id="13" w:name="_Toc424108677"/>
      <w:bookmarkStart w:id="14" w:name="_Toc22149446"/>
      <w:r w:rsidRPr="000D5B0D">
        <w:rPr>
          <w:rFonts w:asciiTheme="minorHAnsi" w:hAnsiTheme="minorHAnsi"/>
        </w:rPr>
        <w:lastRenderedPageBreak/>
        <w:t xml:space="preserve">I. </w:t>
      </w:r>
      <w:r w:rsidRPr="006362DE">
        <w:rPr>
          <w:rFonts w:asciiTheme="minorHAnsi" w:hAnsiTheme="minorHAnsi"/>
        </w:rPr>
        <w:t>Laporan Realisasi Anggaran</w:t>
      </w:r>
      <w:bookmarkEnd w:id="13"/>
      <w:bookmarkEnd w:id="14"/>
    </w:p>
    <w:p w:rsidR="00162405" w:rsidRPr="000D5B0D" w:rsidRDefault="00E636E0" w:rsidP="00E636E0">
      <w:pPr>
        <w:tabs>
          <w:tab w:val="left" w:pos="2612"/>
          <w:tab w:val="center" w:pos="4680"/>
          <w:tab w:val="left" w:pos="6495"/>
        </w:tabs>
        <w:spacing w:before="120" w:after="240"/>
        <w:contextualSpacing/>
        <w:jc w:val="center"/>
        <w:rPr>
          <w:rFonts w:cs="Arial"/>
          <w:b/>
          <w:color w:val="0F243E" w:themeColor="text2" w:themeShade="80"/>
          <w:sz w:val="28"/>
          <w:szCs w:val="28"/>
        </w:rPr>
      </w:pPr>
      <w:r w:rsidRPr="000D5B0D">
        <w:rPr>
          <w:rFonts w:cs="Arial"/>
          <w:b/>
          <w:color w:val="0F243E" w:themeColor="text2" w:themeShade="80"/>
          <w:sz w:val="28"/>
          <w:szCs w:val="28"/>
        </w:rPr>
        <w:t xml:space="preserve">PENGADILAN AGAMA </w:t>
      </w:r>
      <w:r w:rsidR="00885833" w:rsidRPr="000D5B0D">
        <w:rPr>
          <w:rFonts w:cs="Arial"/>
          <w:b/>
          <w:color w:val="0F243E" w:themeColor="text2" w:themeShade="80"/>
          <w:sz w:val="28"/>
          <w:szCs w:val="28"/>
        </w:rPr>
        <w:t>AMUNTAI</w:t>
      </w:r>
    </w:p>
    <w:p w:rsidR="00162405" w:rsidRPr="000D5B0D" w:rsidRDefault="00E636E0" w:rsidP="00E636E0">
      <w:pPr>
        <w:spacing w:before="120" w:after="240"/>
        <w:contextualSpacing/>
        <w:jc w:val="center"/>
        <w:rPr>
          <w:rFonts w:cs="Arial"/>
          <w:b/>
          <w:color w:val="0F243E" w:themeColor="text2" w:themeShade="80"/>
          <w:sz w:val="24"/>
          <w:szCs w:val="24"/>
        </w:rPr>
      </w:pPr>
      <w:r w:rsidRPr="000D5B0D">
        <w:rPr>
          <w:rFonts w:cs="Arial"/>
          <w:b/>
          <w:color w:val="0F243E" w:themeColor="text2" w:themeShade="80"/>
          <w:sz w:val="24"/>
          <w:szCs w:val="24"/>
        </w:rPr>
        <w:t xml:space="preserve">LAPORAN REALISASI ANGGARAN </w:t>
      </w:r>
    </w:p>
    <w:p w:rsidR="00162405" w:rsidRPr="000D5B0D" w:rsidRDefault="00E636E0" w:rsidP="00C370DF">
      <w:pPr>
        <w:spacing w:before="120" w:after="240"/>
        <w:contextualSpacing/>
        <w:jc w:val="center"/>
        <w:rPr>
          <w:rFonts w:cs="Arial"/>
          <w:b/>
          <w:color w:val="0F243E" w:themeColor="text2" w:themeShade="80"/>
          <w:sz w:val="24"/>
          <w:szCs w:val="24"/>
          <w:lang w:val="en-US"/>
        </w:rPr>
      </w:pPr>
      <w:r w:rsidRPr="000D5B0D">
        <w:rPr>
          <w:rFonts w:cs="Arial"/>
          <w:b/>
          <w:color w:val="0F243E" w:themeColor="text2" w:themeShade="80"/>
          <w:sz w:val="24"/>
          <w:szCs w:val="24"/>
        </w:rPr>
        <w:t xml:space="preserve">UNTUK PERIODE YANG BERAKHIR </w:t>
      </w:r>
      <w:r w:rsidR="00040180" w:rsidRPr="000D5B0D">
        <w:rPr>
          <w:rFonts w:cs="Arial"/>
          <w:b/>
          <w:color w:val="0F243E" w:themeColor="text2" w:themeShade="80"/>
          <w:sz w:val="24"/>
          <w:szCs w:val="24"/>
        </w:rPr>
        <w:t xml:space="preserve">30 </w:t>
      </w:r>
      <w:r w:rsidR="006555D7" w:rsidRPr="000D5B0D">
        <w:rPr>
          <w:rFonts w:cs="Arial"/>
          <w:b/>
          <w:color w:val="0F243E" w:themeColor="text2" w:themeShade="80"/>
          <w:sz w:val="24"/>
          <w:szCs w:val="24"/>
          <w:lang w:val="en-US"/>
        </w:rPr>
        <w:t>JUNI</w:t>
      </w:r>
      <w:r w:rsidR="00040180" w:rsidRPr="000D5B0D">
        <w:rPr>
          <w:rFonts w:cs="Arial"/>
          <w:b/>
          <w:color w:val="0F243E" w:themeColor="text2" w:themeShade="80"/>
          <w:sz w:val="24"/>
          <w:szCs w:val="24"/>
          <w:lang w:val="en-US"/>
        </w:rPr>
        <w:t xml:space="preserve"> </w:t>
      </w:r>
      <w:r w:rsidR="006555D7" w:rsidRPr="000D5B0D">
        <w:rPr>
          <w:rFonts w:cs="Arial"/>
          <w:b/>
          <w:color w:val="0F243E" w:themeColor="text2" w:themeShade="80"/>
          <w:sz w:val="24"/>
          <w:szCs w:val="24"/>
        </w:rPr>
        <w:t>2020</w:t>
      </w:r>
      <w:r w:rsidRPr="000D5B0D">
        <w:rPr>
          <w:rFonts w:cs="Arial"/>
          <w:b/>
          <w:color w:val="0F243E" w:themeColor="text2" w:themeShade="80"/>
          <w:sz w:val="24"/>
          <w:szCs w:val="24"/>
        </w:rPr>
        <w:t xml:space="preserve"> DAN </w:t>
      </w:r>
      <w:r w:rsidR="006555D7" w:rsidRPr="000D5B0D">
        <w:rPr>
          <w:rFonts w:cs="Arial"/>
          <w:b/>
          <w:color w:val="0F243E" w:themeColor="text2" w:themeShade="80"/>
          <w:sz w:val="24"/>
          <w:szCs w:val="24"/>
          <w:lang w:val="en-US"/>
        </w:rPr>
        <w:t>JUNI</w:t>
      </w:r>
      <w:r w:rsidR="009D0652" w:rsidRPr="000D5B0D">
        <w:rPr>
          <w:rFonts w:cs="Arial"/>
          <w:b/>
          <w:color w:val="0F243E" w:themeColor="text2" w:themeShade="80"/>
          <w:sz w:val="24"/>
          <w:szCs w:val="24"/>
          <w:lang w:val="en-US"/>
        </w:rPr>
        <w:t xml:space="preserve"> </w:t>
      </w:r>
      <w:r w:rsidR="00CC7981" w:rsidRPr="000D5B0D">
        <w:rPr>
          <w:rFonts w:cs="Arial"/>
          <w:b/>
          <w:color w:val="0F243E" w:themeColor="text2" w:themeShade="80"/>
          <w:sz w:val="24"/>
          <w:szCs w:val="24"/>
        </w:rPr>
        <w:t>2019</w:t>
      </w:r>
    </w:p>
    <w:p w:rsidR="00162405" w:rsidRPr="000D5B0D" w:rsidRDefault="00E636E0" w:rsidP="00E636E0">
      <w:pPr>
        <w:spacing w:before="120" w:after="240"/>
        <w:contextualSpacing/>
        <w:jc w:val="center"/>
        <w:rPr>
          <w:rFonts w:cs="Arial"/>
          <w:b/>
          <w:color w:val="0F243E" w:themeColor="text2" w:themeShade="80"/>
          <w:sz w:val="20"/>
          <w:szCs w:val="20"/>
        </w:rPr>
      </w:pPr>
      <w:r w:rsidRPr="000D5B0D">
        <w:rPr>
          <w:rFonts w:cs="Arial"/>
          <w:b/>
          <w:i/>
          <w:color w:val="0F243E" w:themeColor="text2" w:themeShade="80"/>
          <w:sz w:val="20"/>
          <w:szCs w:val="20"/>
        </w:rPr>
        <w:t>( dalam satuan Rupiah</w:t>
      </w:r>
      <w:r w:rsidRPr="000D5B0D">
        <w:rPr>
          <w:rFonts w:cs="Arial"/>
          <w:b/>
          <w:color w:val="0F243E" w:themeColor="text2" w:themeShade="80"/>
          <w:sz w:val="20"/>
          <w:szCs w:val="20"/>
        </w:rPr>
        <w:t>)</w:t>
      </w:r>
    </w:p>
    <w:p w:rsidR="00162405" w:rsidRPr="000D5B0D" w:rsidRDefault="00162405" w:rsidP="00E636E0">
      <w:pPr>
        <w:spacing w:before="120" w:after="240"/>
        <w:contextualSpacing/>
        <w:jc w:val="center"/>
        <w:rPr>
          <w:rFonts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162405" w:rsidRPr="000D5B0D" w:rsidTr="00162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162405" w:rsidRPr="000D5B0D" w:rsidRDefault="00162405"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162405" w:rsidRPr="000D5B0D"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sidRPr="000D5B0D">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162405" w:rsidRPr="000D5B0D"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sidRPr="000D5B0D">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162405" w:rsidRPr="000D5B0D"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lang w:val="en-US"/>
              </w:rPr>
            </w:pPr>
            <w:r w:rsidRPr="000D5B0D">
              <w:rPr>
                <w:rFonts w:cstheme="minorHAnsi"/>
                <w:bCs w:val="0"/>
                <w:sz w:val="18"/>
                <w:szCs w:val="18"/>
              </w:rPr>
              <w:t xml:space="preserve">TA </w:t>
            </w:r>
            <w:r w:rsidR="006555D7" w:rsidRPr="000D5B0D">
              <w:rPr>
                <w:rFonts w:cstheme="minorHAnsi"/>
                <w:bCs w:val="0"/>
                <w:sz w:val="18"/>
                <w:szCs w:val="18"/>
              </w:rPr>
              <w:t>2020</w:t>
            </w:r>
          </w:p>
        </w:tc>
        <w:tc>
          <w:tcPr>
            <w:tcW w:w="1800" w:type="dxa"/>
            <w:tcBorders>
              <w:top w:val="single" w:sz="4" w:space="0" w:color="auto"/>
              <w:left w:val="single" w:sz="4" w:space="0" w:color="auto"/>
              <w:bottom w:val="single" w:sz="4" w:space="0" w:color="auto"/>
              <w:right w:val="single" w:sz="4" w:space="0" w:color="auto"/>
            </w:tcBorders>
          </w:tcPr>
          <w:p w:rsidR="00162405" w:rsidRPr="000D5B0D" w:rsidRDefault="00D93D1C" w:rsidP="00675983">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lang w:val="en-US"/>
              </w:rPr>
            </w:pPr>
            <w:r w:rsidRPr="000D5B0D">
              <w:rPr>
                <w:rFonts w:cstheme="minorHAnsi"/>
                <w:bCs w:val="0"/>
                <w:sz w:val="18"/>
                <w:szCs w:val="18"/>
              </w:rPr>
              <w:t xml:space="preserve">TA  </w:t>
            </w:r>
            <w:r w:rsidR="00CC7981" w:rsidRPr="000D5B0D">
              <w:rPr>
                <w:rFonts w:cstheme="minorHAnsi"/>
                <w:bCs w:val="0"/>
                <w:sz w:val="18"/>
                <w:szCs w:val="18"/>
              </w:rPr>
              <w:t>2019</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162405" w:rsidRPr="000D5B0D" w:rsidRDefault="00162405"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162405"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162405"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sidRPr="000D5B0D">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sidRPr="000D5B0D">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sidRPr="000D5B0D">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162405" w:rsidRPr="000D5B0D"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sidRPr="000D5B0D">
              <w:rPr>
                <w:rFonts w:cstheme="minorHAnsi"/>
                <w:b/>
                <w:bCs/>
                <w:color w:val="FFFFFF" w:themeColor="background1"/>
                <w:sz w:val="18"/>
                <w:szCs w:val="18"/>
              </w:rPr>
              <w:t>Realisasi</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162405" w:rsidRPr="000D5B0D" w:rsidRDefault="00B63DDD" w:rsidP="00144639">
            <w:pPr>
              <w:spacing w:line="360" w:lineRule="auto"/>
              <w:rPr>
                <w:rFonts w:cstheme="minorHAnsi"/>
                <w:sz w:val="18"/>
                <w:szCs w:val="18"/>
              </w:rPr>
            </w:pPr>
            <w:r w:rsidRPr="000D5B0D">
              <w:rPr>
                <w:rFonts w:cstheme="minorHAnsi"/>
                <w:sz w:val="18"/>
                <w:szCs w:val="18"/>
              </w:rPr>
              <w:t>A.</w:t>
            </w:r>
          </w:p>
        </w:tc>
        <w:tc>
          <w:tcPr>
            <w:tcW w:w="2170" w:type="dxa"/>
            <w:tcBorders>
              <w:top w:val="single" w:sz="4" w:space="0" w:color="auto"/>
            </w:tcBorders>
          </w:tcPr>
          <w:p w:rsidR="00162405" w:rsidRPr="000D5B0D"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Pendapatan Negara dan Hibah</w:t>
            </w:r>
          </w:p>
        </w:tc>
        <w:tc>
          <w:tcPr>
            <w:tcW w:w="950" w:type="dxa"/>
            <w:tcBorders>
              <w:top w:val="single" w:sz="4" w:space="0" w:color="auto"/>
            </w:tcBorders>
          </w:tcPr>
          <w:p w:rsidR="00162405" w:rsidRPr="000D5B0D" w:rsidRDefault="00162405"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p>
        </w:tc>
        <w:tc>
          <w:tcPr>
            <w:tcW w:w="1727" w:type="dxa"/>
            <w:tcBorders>
              <w:top w:val="single" w:sz="4" w:space="0" w:color="auto"/>
            </w:tcBorders>
          </w:tcPr>
          <w:p w:rsidR="00162405" w:rsidRPr="000D5B0D" w:rsidRDefault="00162405"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p>
        </w:tc>
        <w:tc>
          <w:tcPr>
            <w:tcW w:w="1800" w:type="dxa"/>
            <w:tcBorders>
              <w:top w:val="single" w:sz="4" w:space="0" w:color="auto"/>
            </w:tcBorders>
          </w:tcPr>
          <w:p w:rsidR="00162405" w:rsidRPr="000D5B0D" w:rsidRDefault="00162405"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p>
        </w:tc>
        <w:tc>
          <w:tcPr>
            <w:tcW w:w="810" w:type="dxa"/>
            <w:tcBorders>
              <w:top w:val="single" w:sz="4" w:space="0" w:color="auto"/>
            </w:tcBorders>
          </w:tcPr>
          <w:p w:rsidR="00162405" w:rsidRPr="000D5B0D" w:rsidRDefault="00162405"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p>
        </w:tc>
        <w:tc>
          <w:tcPr>
            <w:tcW w:w="1800" w:type="dxa"/>
            <w:tcBorders>
              <w:top w:val="single" w:sz="4" w:space="0" w:color="auto"/>
            </w:tcBorders>
          </w:tcPr>
          <w:p w:rsidR="00162405" w:rsidRPr="000D5B0D" w:rsidRDefault="00162405"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p>
        </w:tc>
      </w:tr>
      <w:tr w:rsidR="00761728"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761728" w:rsidRPr="000D5B0D" w:rsidRDefault="00761728" w:rsidP="00144639">
            <w:pPr>
              <w:spacing w:line="360" w:lineRule="auto"/>
              <w:rPr>
                <w:rFonts w:cstheme="minorHAnsi"/>
                <w:sz w:val="18"/>
                <w:szCs w:val="18"/>
              </w:rPr>
            </w:pPr>
            <w:r w:rsidRPr="000D5B0D">
              <w:rPr>
                <w:rFonts w:cstheme="minorHAnsi"/>
                <w:sz w:val="18"/>
                <w:szCs w:val="18"/>
              </w:rPr>
              <w:t>1.</w:t>
            </w:r>
          </w:p>
        </w:tc>
        <w:tc>
          <w:tcPr>
            <w:tcW w:w="2170" w:type="dxa"/>
          </w:tcPr>
          <w:p w:rsidR="00761728" w:rsidRPr="000D5B0D" w:rsidRDefault="0076172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Penerimaan Negara Bukan Pajak</w:t>
            </w:r>
          </w:p>
        </w:tc>
        <w:tc>
          <w:tcPr>
            <w:tcW w:w="950" w:type="dxa"/>
          </w:tcPr>
          <w:p w:rsidR="00761728" w:rsidRPr="000D5B0D" w:rsidRDefault="0076172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lang w:val="en-US"/>
              </w:rPr>
              <w:t>A</w:t>
            </w:r>
            <w:r w:rsidRPr="000D5B0D">
              <w:rPr>
                <w:rFonts w:cstheme="minorHAnsi"/>
                <w:b/>
                <w:sz w:val="18"/>
                <w:szCs w:val="18"/>
              </w:rPr>
              <w:t>.1.1</w:t>
            </w:r>
          </w:p>
        </w:tc>
        <w:tc>
          <w:tcPr>
            <w:tcW w:w="1727" w:type="dxa"/>
          </w:tcPr>
          <w:p w:rsidR="00761728" w:rsidRPr="000D5B0D" w:rsidRDefault="00100E6D" w:rsidP="00100E6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US"/>
              </w:rPr>
            </w:pPr>
            <w:r w:rsidRPr="000D5B0D">
              <w:rPr>
                <w:rFonts w:cs="Arial"/>
                <w:b/>
                <w:sz w:val="18"/>
                <w:szCs w:val="18"/>
                <w:lang w:val="en-US"/>
              </w:rPr>
              <w:t>4</w:t>
            </w:r>
            <w:r w:rsidR="00761728" w:rsidRPr="000D5B0D">
              <w:rPr>
                <w:rFonts w:cs="Arial"/>
                <w:b/>
                <w:sz w:val="18"/>
                <w:szCs w:val="18"/>
                <w:lang w:val="en-US"/>
              </w:rPr>
              <w:t>.</w:t>
            </w:r>
            <w:r w:rsidRPr="000D5B0D">
              <w:rPr>
                <w:rFonts w:cs="Arial"/>
                <w:b/>
                <w:sz w:val="18"/>
                <w:szCs w:val="18"/>
                <w:lang w:val="en-US"/>
              </w:rPr>
              <w:t>135</w:t>
            </w:r>
            <w:r w:rsidR="00761728" w:rsidRPr="000D5B0D">
              <w:rPr>
                <w:rFonts w:cs="Arial"/>
                <w:b/>
                <w:sz w:val="18"/>
                <w:szCs w:val="18"/>
                <w:lang w:val="en-US"/>
              </w:rPr>
              <w:t>.000</w:t>
            </w:r>
          </w:p>
        </w:tc>
        <w:tc>
          <w:tcPr>
            <w:tcW w:w="1800" w:type="dxa"/>
          </w:tcPr>
          <w:p w:rsidR="00761728" w:rsidRPr="000D5B0D" w:rsidRDefault="00F20D31" w:rsidP="00100E6D">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1.506.370</w:t>
            </w:r>
          </w:p>
        </w:tc>
        <w:tc>
          <w:tcPr>
            <w:tcW w:w="810" w:type="dxa"/>
          </w:tcPr>
          <w:p w:rsidR="00761728" w:rsidRPr="000D5B0D" w:rsidRDefault="00F20D31" w:rsidP="00761728">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36,43</w:t>
            </w:r>
          </w:p>
        </w:tc>
        <w:tc>
          <w:tcPr>
            <w:tcW w:w="1800" w:type="dxa"/>
          </w:tcPr>
          <w:p w:rsidR="00761728" w:rsidRPr="000D5B0D" w:rsidRDefault="00F20D31" w:rsidP="009D0652">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1.789.988</w:t>
            </w:r>
          </w:p>
        </w:tc>
      </w:tr>
      <w:tr w:rsidR="00761728"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761728" w:rsidRPr="000D5B0D" w:rsidRDefault="00761728" w:rsidP="00144639">
            <w:pPr>
              <w:spacing w:line="360" w:lineRule="auto"/>
              <w:rPr>
                <w:rFonts w:cstheme="minorHAnsi"/>
                <w:sz w:val="18"/>
                <w:szCs w:val="18"/>
              </w:rPr>
            </w:pPr>
          </w:p>
        </w:tc>
        <w:tc>
          <w:tcPr>
            <w:tcW w:w="2170" w:type="dxa"/>
            <w:shd w:val="clear" w:color="auto" w:fill="E5B8B7" w:themeFill="accent2" w:themeFillTint="66"/>
          </w:tcPr>
          <w:p w:rsidR="00761728" w:rsidRPr="000D5B0D" w:rsidRDefault="00761728"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Jumlah Pendapatan Negara dan Hibah</w:t>
            </w:r>
          </w:p>
        </w:tc>
        <w:tc>
          <w:tcPr>
            <w:tcW w:w="950" w:type="dxa"/>
            <w:shd w:val="clear" w:color="auto" w:fill="E5B8B7" w:themeFill="accent2" w:themeFillTint="66"/>
          </w:tcPr>
          <w:p w:rsidR="00761728" w:rsidRPr="000D5B0D" w:rsidRDefault="00761728"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761728" w:rsidRPr="000D5B0D" w:rsidRDefault="00F20D31"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r w:rsidRPr="000D5B0D">
              <w:rPr>
                <w:rFonts w:cs="Arial"/>
                <w:b/>
                <w:sz w:val="18"/>
                <w:szCs w:val="18"/>
              </w:rPr>
              <w:t>4.135.000</w:t>
            </w:r>
          </w:p>
        </w:tc>
        <w:tc>
          <w:tcPr>
            <w:tcW w:w="1800" w:type="dxa"/>
            <w:shd w:val="clear" w:color="auto" w:fill="E5B8B7" w:themeFill="accent2" w:themeFillTint="66"/>
          </w:tcPr>
          <w:p w:rsidR="00761728" w:rsidRPr="000D5B0D" w:rsidRDefault="00F20D31" w:rsidP="00100E6D">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1.506.370</w:t>
            </w:r>
          </w:p>
        </w:tc>
        <w:tc>
          <w:tcPr>
            <w:tcW w:w="810" w:type="dxa"/>
            <w:shd w:val="clear" w:color="auto" w:fill="E5B8B7" w:themeFill="accent2" w:themeFillTint="66"/>
          </w:tcPr>
          <w:p w:rsidR="00761728" w:rsidRPr="000D5B0D" w:rsidRDefault="00F20D31" w:rsidP="00100E6D">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36,43</w:t>
            </w:r>
          </w:p>
        </w:tc>
        <w:tc>
          <w:tcPr>
            <w:tcW w:w="1800" w:type="dxa"/>
            <w:shd w:val="clear" w:color="auto" w:fill="E5B8B7" w:themeFill="accent2" w:themeFillTint="66"/>
          </w:tcPr>
          <w:p w:rsidR="00761728" w:rsidRPr="000D5B0D" w:rsidRDefault="00F20D31" w:rsidP="009D0652">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1.789.988</w:t>
            </w:r>
          </w:p>
        </w:tc>
      </w:tr>
      <w:tr w:rsidR="00761728" w:rsidRPr="000D5B0D" w:rsidTr="00162405">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761728" w:rsidRPr="000D5B0D" w:rsidRDefault="00761728" w:rsidP="00144639">
            <w:pPr>
              <w:spacing w:line="360" w:lineRule="auto"/>
              <w:rPr>
                <w:rFonts w:cstheme="minorHAnsi"/>
                <w:sz w:val="18"/>
                <w:szCs w:val="18"/>
              </w:rPr>
            </w:pPr>
            <w:r w:rsidRPr="000D5B0D">
              <w:rPr>
                <w:rFonts w:cstheme="minorHAnsi"/>
                <w:sz w:val="18"/>
                <w:szCs w:val="18"/>
              </w:rPr>
              <w:t>B.</w:t>
            </w:r>
          </w:p>
        </w:tc>
        <w:tc>
          <w:tcPr>
            <w:tcW w:w="2170" w:type="dxa"/>
          </w:tcPr>
          <w:p w:rsidR="00761728" w:rsidRPr="000D5B0D" w:rsidRDefault="0076172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Belanja Negara</w:t>
            </w:r>
          </w:p>
        </w:tc>
        <w:tc>
          <w:tcPr>
            <w:tcW w:w="950" w:type="dxa"/>
          </w:tcPr>
          <w:p w:rsidR="00761728" w:rsidRPr="000D5B0D" w:rsidRDefault="0076172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B.2</w:t>
            </w:r>
          </w:p>
        </w:tc>
        <w:tc>
          <w:tcPr>
            <w:tcW w:w="1727" w:type="dxa"/>
          </w:tcPr>
          <w:p w:rsidR="00761728" w:rsidRPr="000D5B0D" w:rsidRDefault="00761728"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761728" w:rsidRPr="000D5B0D" w:rsidRDefault="00761728"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761728" w:rsidRPr="000D5B0D" w:rsidRDefault="00761728"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761728" w:rsidRPr="000D5B0D" w:rsidRDefault="00761728" w:rsidP="0034738D">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100E6D"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100E6D" w:rsidRPr="000D5B0D" w:rsidRDefault="00100E6D" w:rsidP="00144639">
            <w:pPr>
              <w:rPr>
                <w:rFonts w:cs="Arial"/>
                <w:sz w:val="18"/>
                <w:szCs w:val="18"/>
              </w:rPr>
            </w:pPr>
            <w:r w:rsidRPr="000D5B0D">
              <w:rPr>
                <w:rFonts w:cs="Arial"/>
                <w:sz w:val="18"/>
                <w:szCs w:val="18"/>
              </w:rPr>
              <w:t>1.</w:t>
            </w:r>
          </w:p>
        </w:tc>
        <w:tc>
          <w:tcPr>
            <w:tcW w:w="2170" w:type="dxa"/>
          </w:tcPr>
          <w:p w:rsidR="00100E6D" w:rsidRPr="000D5B0D" w:rsidRDefault="00100E6D"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Belanja Pegawai</w:t>
            </w:r>
          </w:p>
        </w:tc>
        <w:tc>
          <w:tcPr>
            <w:tcW w:w="950" w:type="dxa"/>
          </w:tcPr>
          <w:p w:rsidR="00100E6D" w:rsidRPr="000D5B0D" w:rsidRDefault="00100E6D"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100E6D" w:rsidRPr="000D5B0D" w:rsidRDefault="00F20D31" w:rsidP="00F20D31">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4.458.607.000</w:t>
            </w:r>
          </w:p>
        </w:tc>
        <w:tc>
          <w:tcPr>
            <w:tcW w:w="1800" w:type="dxa"/>
          </w:tcPr>
          <w:p w:rsidR="00100E6D" w:rsidRPr="000D5B0D" w:rsidRDefault="00F20D31"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1.668.104.296</w:t>
            </w:r>
          </w:p>
        </w:tc>
        <w:tc>
          <w:tcPr>
            <w:tcW w:w="810" w:type="dxa"/>
          </w:tcPr>
          <w:p w:rsidR="00100E6D" w:rsidRPr="000D5B0D" w:rsidRDefault="00F20D31"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37,41</w:t>
            </w:r>
          </w:p>
        </w:tc>
        <w:tc>
          <w:tcPr>
            <w:tcW w:w="1800" w:type="dxa"/>
          </w:tcPr>
          <w:p w:rsidR="00100E6D" w:rsidRPr="000D5B0D" w:rsidRDefault="000A174E" w:rsidP="00C77077">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2.439.142.520</w:t>
            </w:r>
          </w:p>
        </w:tc>
      </w:tr>
      <w:tr w:rsidR="00100E6D"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100E6D" w:rsidRPr="000D5B0D" w:rsidRDefault="00100E6D" w:rsidP="00144639">
            <w:pPr>
              <w:rPr>
                <w:rFonts w:cs="Arial"/>
                <w:sz w:val="18"/>
                <w:szCs w:val="18"/>
              </w:rPr>
            </w:pPr>
            <w:r w:rsidRPr="000D5B0D">
              <w:rPr>
                <w:rFonts w:cs="Arial"/>
                <w:sz w:val="18"/>
                <w:szCs w:val="18"/>
              </w:rPr>
              <w:t>2.</w:t>
            </w:r>
          </w:p>
        </w:tc>
        <w:tc>
          <w:tcPr>
            <w:tcW w:w="2170" w:type="dxa"/>
          </w:tcPr>
          <w:p w:rsidR="00100E6D" w:rsidRPr="000D5B0D" w:rsidRDefault="00100E6D"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Belanja Barang</w:t>
            </w:r>
          </w:p>
        </w:tc>
        <w:tc>
          <w:tcPr>
            <w:tcW w:w="950" w:type="dxa"/>
          </w:tcPr>
          <w:p w:rsidR="00100E6D" w:rsidRPr="000D5B0D" w:rsidRDefault="00100E6D"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100E6D" w:rsidRPr="000D5B0D" w:rsidRDefault="000A174E" w:rsidP="00825CD5">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1.085.244.000</w:t>
            </w:r>
          </w:p>
        </w:tc>
        <w:tc>
          <w:tcPr>
            <w:tcW w:w="1800" w:type="dxa"/>
          </w:tcPr>
          <w:p w:rsidR="00100E6D" w:rsidRPr="000D5B0D" w:rsidRDefault="000A174E" w:rsidP="0044315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544.119.860</w:t>
            </w:r>
          </w:p>
        </w:tc>
        <w:tc>
          <w:tcPr>
            <w:tcW w:w="810" w:type="dxa"/>
          </w:tcPr>
          <w:p w:rsidR="00100E6D" w:rsidRPr="000D5B0D" w:rsidRDefault="000A174E" w:rsidP="00100E6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50.14</w:t>
            </w:r>
          </w:p>
        </w:tc>
        <w:tc>
          <w:tcPr>
            <w:tcW w:w="1800" w:type="dxa"/>
          </w:tcPr>
          <w:p w:rsidR="00100E6D" w:rsidRPr="000D5B0D" w:rsidRDefault="000A174E" w:rsidP="00C77077">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398.983.447</w:t>
            </w:r>
          </w:p>
        </w:tc>
      </w:tr>
      <w:tr w:rsidR="00761728"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761728" w:rsidRPr="000D5B0D" w:rsidRDefault="00761728" w:rsidP="00144639">
            <w:pPr>
              <w:rPr>
                <w:rFonts w:cs="Arial"/>
                <w:sz w:val="18"/>
                <w:szCs w:val="18"/>
              </w:rPr>
            </w:pPr>
            <w:r w:rsidRPr="000D5B0D">
              <w:rPr>
                <w:rFonts w:cs="Arial"/>
                <w:sz w:val="18"/>
                <w:szCs w:val="18"/>
              </w:rPr>
              <w:t>3.</w:t>
            </w:r>
          </w:p>
        </w:tc>
        <w:tc>
          <w:tcPr>
            <w:tcW w:w="2170" w:type="dxa"/>
          </w:tcPr>
          <w:p w:rsidR="00761728" w:rsidRPr="000D5B0D" w:rsidRDefault="00761728"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Belanja Modal</w:t>
            </w:r>
          </w:p>
        </w:tc>
        <w:tc>
          <w:tcPr>
            <w:tcW w:w="950" w:type="dxa"/>
          </w:tcPr>
          <w:p w:rsidR="00761728" w:rsidRPr="000D5B0D" w:rsidRDefault="00761728"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761728" w:rsidRPr="000D5B0D" w:rsidRDefault="000A174E"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r w:rsidRPr="000D5B0D">
              <w:rPr>
                <w:rFonts w:cs="Arial"/>
                <w:b/>
                <w:sz w:val="18"/>
                <w:szCs w:val="18"/>
              </w:rPr>
              <w:t>25.000</w:t>
            </w:r>
            <w:r w:rsidR="00761728" w:rsidRPr="000D5B0D">
              <w:rPr>
                <w:rFonts w:cs="Arial"/>
                <w:b/>
                <w:sz w:val="18"/>
                <w:szCs w:val="18"/>
                <w:lang w:val="en-US"/>
              </w:rPr>
              <w:t>.000</w:t>
            </w:r>
          </w:p>
        </w:tc>
        <w:tc>
          <w:tcPr>
            <w:tcW w:w="1800" w:type="dxa"/>
          </w:tcPr>
          <w:p w:rsidR="00761728" w:rsidRPr="000D5B0D" w:rsidRDefault="000A174E"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r w:rsidRPr="000D5B0D">
              <w:rPr>
                <w:rFonts w:cs="Arial"/>
                <w:b/>
                <w:sz w:val="18"/>
                <w:szCs w:val="18"/>
              </w:rPr>
              <w:t>25.000</w:t>
            </w:r>
            <w:r w:rsidR="00443159" w:rsidRPr="000D5B0D">
              <w:rPr>
                <w:rFonts w:cs="Arial"/>
                <w:b/>
                <w:sz w:val="18"/>
                <w:szCs w:val="18"/>
                <w:lang w:val="en-US"/>
              </w:rPr>
              <w:t>.000</w:t>
            </w:r>
          </w:p>
        </w:tc>
        <w:tc>
          <w:tcPr>
            <w:tcW w:w="810" w:type="dxa"/>
          </w:tcPr>
          <w:p w:rsidR="00761728" w:rsidRPr="000D5B0D" w:rsidRDefault="000A174E" w:rsidP="00100E6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sidRPr="000D5B0D">
              <w:rPr>
                <w:rFonts w:cs="Arial"/>
                <w:b/>
                <w:sz w:val="18"/>
                <w:szCs w:val="18"/>
              </w:rPr>
              <w:t>100,00</w:t>
            </w:r>
          </w:p>
        </w:tc>
        <w:tc>
          <w:tcPr>
            <w:tcW w:w="1800" w:type="dxa"/>
          </w:tcPr>
          <w:p w:rsidR="00761728" w:rsidRPr="000D5B0D" w:rsidRDefault="000A174E" w:rsidP="0034738D">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US"/>
              </w:rPr>
            </w:pPr>
            <w:r w:rsidRPr="000D5B0D">
              <w:rPr>
                <w:rFonts w:cs="Arial"/>
                <w:b/>
                <w:sz w:val="18"/>
                <w:szCs w:val="18"/>
              </w:rPr>
              <w:t>78</w:t>
            </w:r>
            <w:r w:rsidR="00100E6D" w:rsidRPr="000D5B0D">
              <w:rPr>
                <w:rFonts w:cs="Arial"/>
                <w:b/>
                <w:sz w:val="18"/>
                <w:szCs w:val="18"/>
                <w:lang w:val="en-US"/>
              </w:rPr>
              <w:t>.000.00</w:t>
            </w:r>
            <w:r w:rsidR="00761728" w:rsidRPr="000D5B0D">
              <w:rPr>
                <w:rFonts w:cs="Arial"/>
                <w:b/>
                <w:sz w:val="18"/>
                <w:szCs w:val="18"/>
                <w:lang w:val="en-US"/>
              </w:rPr>
              <w:t>0</w:t>
            </w:r>
          </w:p>
        </w:tc>
      </w:tr>
      <w:tr w:rsidR="00761728"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761728" w:rsidRPr="000D5B0D" w:rsidRDefault="00761728" w:rsidP="00144639">
            <w:pPr>
              <w:rPr>
                <w:rFonts w:cs="Arial"/>
                <w:b w:val="0"/>
                <w:color w:val="FFFFFF" w:themeColor="background1"/>
                <w:sz w:val="18"/>
                <w:szCs w:val="18"/>
              </w:rPr>
            </w:pPr>
          </w:p>
        </w:tc>
        <w:tc>
          <w:tcPr>
            <w:tcW w:w="2170" w:type="dxa"/>
            <w:shd w:val="clear" w:color="auto" w:fill="E5B8B7" w:themeFill="accent2" w:themeFillTint="66"/>
          </w:tcPr>
          <w:p w:rsidR="00761728" w:rsidRPr="000D5B0D" w:rsidRDefault="00761728"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Jumlah Belanja Negara</w:t>
            </w:r>
          </w:p>
        </w:tc>
        <w:tc>
          <w:tcPr>
            <w:tcW w:w="950" w:type="dxa"/>
            <w:shd w:val="clear" w:color="auto" w:fill="E5B8B7" w:themeFill="accent2" w:themeFillTint="66"/>
          </w:tcPr>
          <w:p w:rsidR="00761728" w:rsidRPr="000D5B0D" w:rsidRDefault="0076172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761728" w:rsidRPr="000D5B0D" w:rsidRDefault="00DB0784" w:rsidP="0044315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US"/>
              </w:rPr>
            </w:pPr>
            <w:r w:rsidRPr="000D5B0D">
              <w:rPr>
                <w:rFonts w:cs="Arial"/>
                <w:b/>
                <w:sz w:val="18"/>
                <w:szCs w:val="18"/>
              </w:rPr>
              <w:t>5.568.851</w:t>
            </w:r>
            <w:r w:rsidR="00100E6D" w:rsidRPr="000D5B0D">
              <w:rPr>
                <w:rFonts w:cs="Arial"/>
                <w:b/>
                <w:sz w:val="18"/>
                <w:szCs w:val="18"/>
                <w:lang w:val="en-US"/>
              </w:rPr>
              <w:t>.000</w:t>
            </w:r>
          </w:p>
        </w:tc>
        <w:tc>
          <w:tcPr>
            <w:tcW w:w="1800" w:type="dxa"/>
            <w:shd w:val="clear" w:color="auto" w:fill="E5B8B7" w:themeFill="accent2" w:themeFillTint="66"/>
          </w:tcPr>
          <w:p w:rsidR="00761728" w:rsidRPr="000D5B0D" w:rsidRDefault="00DB0784" w:rsidP="0054650A">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2.237.224.156</w:t>
            </w:r>
          </w:p>
        </w:tc>
        <w:tc>
          <w:tcPr>
            <w:tcW w:w="810" w:type="dxa"/>
            <w:shd w:val="clear" w:color="auto" w:fill="E5B8B7" w:themeFill="accent2" w:themeFillTint="66"/>
          </w:tcPr>
          <w:p w:rsidR="00761728" w:rsidRPr="000D5B0D" w:rsidRDefault="00DB0784" w:rsidP="00100E6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40,17</w:t>
            </w:r>
          </w:p>
        </w:tc>
        <w:tc>
          <w:tcPr>
            <w:tcW w:w="1800" w:type="dxa"/>
            <w:shd w:val="clear" w:color="auto" w:fill="E5B8B7" w:themeFill="accent2" w:themeFillTint="66"/>
          </w:tcPr>
          <w:p w:rsidR="00761728" w:rsidRPr="000D5B0D" w:rsidRDefault="001B7F68" w:rsidP="00100E6D">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sidRPr="000D5B0D">
              <w:rPr>
                <w:rFonts w:cs="Arial"/>
                <w:b/>
                <w:sz w:val="18"/>
                <w:szCs w:val="18"/>
              </w:rPr>
              <w:t>2.838.125.967</w:t>
            </w:r>
          </w:p>
        </w:tc>
      </w:tr>
    </w:tbl>
    <w:p w:rsidR="00162405" w:rsidRPr="000D5B0D" w:rsidRDefault="00162405" w:rsidP="00E636E0"/>
    <w:p w:rsidR="00162405" w:rsidRPr="000D5B0D" w:rsidRDefault="00E636E0" w:rsidP="00E636E0">
      <w:pPr>
        <w:rPr>
          <w:b/>
          <w:i/>
          <w:sz w:val="16"/>
          <w:szCs w:val="16"/>
        </w:rPr>
      </w:pPr>
      <w:r w:rsidRPr="000D5B0D">
        <w:rPr>
          <w:b/>
          <w:i/>
          <w:sz w:val="16"/>
          <w:szCs w:val="16"/>
        </w:rPr>
        <w:t>*Silahkan lihat Catatan atas Laporan Keuangan pada Bagian V  yang merupakan bagian yang tidak terpisahkan dari Laporan Keuangan ini.</w:t>
      </w:r>
    </w:p>
    <w:p w:rsidR="00162405" w:rsidRPr="000D5B0D" w:rsidRDefault="00162405" w:rsidP="009F4F12">
      <w:pPr>
        <w:tabs>
          <w:tab w:val="left" w:pos="3331"/>
        </w:tabs>
        <w:sectPr w:rsidR="00162405" w:rsidRPr="000D5B0D" w:rsidSect="00494A62">
          <w:headerReference w:type="default" r:id="rId49"/>
          <w:footerReference w:type="default" r:id="rId50"/>
          <w:pgSz w:w="11907" w:h="16839" w:code="9"/>
          <w:pgMar w:top="1440" w:right="1440" w:bottom="1440" w:left="1440" w:header="708" w:footer="708" w:gutter="0"/>
          <w:cols w:space="708"/>
          <w:docGrid w:linePitch="360"/>
        </w:sectPr>
      </w:pPr>
    </w:p>
    <w:p w:rsidR="00162405" w:rsidRPr="000D5B0D" w:rsidRDefault="00DA3574" w:rsidP="00C442C8">
      <w:pPr>
        <w:spacing w:line="360" w:lineRule="auto"/>
        <w:jc w:val="both"/>
        <w:rPr>
          <w:sz w:val="24"/>
          <w:szCs w:val="24"/>
        </w:rPr>
      </w:pPr>
      <w:r w:rsidRPr="000D5B0D">
        <w:rPr>
          <w:rFonts w:cstheme="minorHAnsi"/>
          <w:noProof/>
          <w:sz w:val="24"/>
          <w:szCs w:val="24"/>
          <w:lang w:eastAsia="id-ID"/>
        </w:rPr>
        <w:lastRenderedPageBreak/>
        <mc:AlternateContent>
          <mc:Choice Requires="wps">
            <w:drawing>
              <wp:anchor distT="91440" distB="91440" distL="114300" distR="114300" simplePos="0" relativeHeight="251658240" behindDoc="0" locked="0" layoutInCell="0" allowOverlap="1" wp14:anchorId="37D25C2C" wp14:editId="1C26D12A">
                <wp:simplePos x="0" y="0"/>
                <wp:positionH relativeFrom="page">
                  <wp:posOffset>2137410</wp:posOffset>
                </wp:positionH>
                <wp:positionV relativeFrom="page">
                  <wp:posOffset>851535</wp:posOffset>
                </wp:positionV>
                <wp:extent cx="6041390" cy="554355"/>
                <wp:effectExtent l="0" t="0" r="0" b="0"/>
                <wp:wrapSquare wrapText="bothSides"/>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4" style="position:absolute;left:0;text-align:left;margin-left:168.3pt;margin-top:67.05pt;width:475.7pt;height:43.65pt;z-index:2516582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YhiKQMAAM8GAAAOAAAAZHJzL2Uyb0RvYy54bWysVcFu4zYQvRfoPxC8K5JsybKEyIHt2IsC&#10;aRs0XeyZliiLKEVqSTpyWvTfOxzZjt29LNL6IMwMyeGbxzfj+4djJ8krN1ZoVdL4LqKEq0rXQu1L&#10;+vn3bTCnxDqmaia14iV945Y+LH784X7oCz7RrZY1NwSSKFsMfUlb5/oiDG3V8o7ZO91zBYuNNh1z&#10;4Jp9WBs2QPZOhpMomoWDNnVvdMWthejjuEgXmL9peOV+bRrLHZElBWwOvwa/O/8NF/es2BvWt6I6&#10;wWAfQNExoeDSS6pH5hg5GPFNqk5URlvduLtKd6FuGlFxrAGqiaN/VfPSsp5jLUCO7S802f8vbfXL&#10;67Mhoi7pJKFEsQ7e6Ddgjam95ARiQNDQ2wL2vfTPxpdo+ydd/WGJ0usWtvGlMXpoOasBVuz3hzcH&#10;vGPhKNkNP+sa0rOD08jVsTGdTwgskCM+ydvlSfjRkQqCsyiJpzm8XAVraZpM0xSvYMX5dG+s+8R1&#10;R7xRUgPgMTt7fbLOo2HFeQui11LUWyElOl5mfC0NeWUgEFZVXLkYj8tDB3DHeBz536gViIOixjiG&#10;ID+q1afB2+z1DVL5e5T2N45gxghHbY4IWQHVgul3+rpRN3/l8SSJVpM82M7mWZBskzTIs2geRHG+&#10;yoGWPHnc/u2hxknRirrm6kkoftZwnHyfRk7dNKoPVUyGkubpJEUWbmqxZr+7cIWUXAi4LrkTDlpa&#10;iq6k8yvivEI2qgYSWOGYkKMd3sJHAoGDWyqW2zTKkuk8yLJ0GiTTTRSs5tt1sFzHs1m2Wa1Xm/iW&#10;ig3Sa/87Gwjk/Fbe0Qeo7qWtB1ILr7c4yrLZlIIHUyWepmPFxIJ2M+/A+APlnkwm9zAlnaTEaPdF&#10;uBY73Ivep77I6FqNU1z6uBoveEdq30u5Yv7E1jv5oOmzJLGZff+Oc8Add0ccF5fJsNP1G3Q3FIQt&#10;DP8FYLTa/EnJAHO1pPbrgRlOifxJwYSYwENO/CRGDwyDRh4niSdrdw4zVUESIIuS0Vy7cWwfeiP2&#10;rWcemVF6CfOkEdjqftaMeKAW78DUxKpOE96P5Wsfd73/Dy3+AQAA//8DAFBLAwQUAAYACAAAACEA&#10;/wuP9d8AAAAMAQAADwAAAGRycy9kb3ducmV2LnhtbEyPQU7DMBBF90jcwRokdtSJU0VRiFNBEWUH&#10;ovQA03iaRMR2FLtt4PRMV3Q5+k9/3q9Wsx3EiabQe6chXSQgyDXe9K7VsPt6fShAhIjO4OAdafih&#10;AKv69qbC0viz+6TTNraCS1woUUMX41hKGZqOLIaFH8lxdvCTxcjn1Eoz4ZnL7SBVkuTSYu/4Q4cj&#10;rTtqvrdHq8F+4NpunvOIUh163Ox+39+mF63v7+anRxCR5vgPw0Wf1aFmp70/OhPEoCHL8pxRDrJl&#10;CuJCqKLgeXsNSqVLkHUlr0fUfwAAAP//AwBQSwECLQAUAAYACAAAACEAtoM4kv4AAADhAQAAEwAA&#10;AAAAAAAAAAAAAAAAAAAAW0NvbnRlbnRfVHlwZXNdLnhtbFBLAQItABQABgAIAAAAIQA4/SH/1gAA&#10;AJQBAAALAAAAAAAAAAAAAAAAAC8BAABfcmVscy8ucmVsc1BLAQItABQABgAIAAAAIQBznYhiKQMA&#10;AM8GAAAOAAAAAAAAAAAAAAAAAC4CAABkcnMvZTJvRG9jLnhtbFBLAQItABQABgAIAAAAIQD/C4/1&#10;3wAAAAwBAAAPAAAAAAAAAAAAAAAAAIMFAABkcnMvZG93bnJldi54bWxQSwUGAAAAAAQABADzAAAA&#10;jwYAAAAA&#10;" o:allowincell="f" fillcolor="#4f81bd [3204]" stroked="f">
                <v:shadow type="perspective" color="#9bbb59 [3206]" origin="-.5,-.5" offset="-6pt,-6pt" matrix=".75,,,.75"/>
                <v:textbox inset="21.6pt,0,1in,0">
                  <w:txbxContent>
                    <w:p w:rsidR="00425C14" w:rsidRDefault="00425C14"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162405" w:rsidRPr="000D5B0D" w:rsidRDefault="00162405" w:rsidP="009F4F12">
      <w:pPr>
        <w:tabs>
          <w:tab w:val="left" w:pos="3331"/>
        </w:tabs>
        <w:sectPr w:rsidR="00162405" w:rsidRPr="000D5B0D" w:rsidSect="00CC05BB">
          <w:headerReference w:type="default" r:id="rId51"/>
          <w:footerReference w:type="default" r:id="rId52"/>
          <w:pgSz w:w="11907" w:h="16839" w:code="9"/>
          <w:pgMar w:top="1440" w:right="1185" w:bottom="1440" w:left="1440" w:header="708" w:footer="708" w:gutter="0"/>
          <w:cols w:space="708"/>
          <w:docGrid w:linePitch="360"/>
        </w:sectPr>
      </w:pPr>
    </w:p>
    <w:p w:rsidR="00162405" w:rsidRPr="000D5B0D" w:rsidRDefault="00C442C8" w:rsidP="00C442C8">
      <w:pPr>
        <w:pStyle w:val="Heading1"/>
        <w:rPr>
          <w:rFonts w:asciiTheme="minorHAnsi" w:hAnsiTheme="minorHAnsi"/>
        </w:rPr>
      </w:pPr>
      <w:bookmarkStart w:id="15" w:name="_Toc424108678"/>
      <w:bookmarkStart w:id="16" w:name="_Toc22149447"/>
      <w:r w:rsidRPr="000D5B0D">
        <w:rPr>
          <w:rFonts w:asciiTheme="minorHAnsi" w:hAnsiTheme="minorHAnsi"/>
        </w:rPr>
        <w:lastRenderedPageBreak/>
        <w:t>II. Neraca</w:t>
      </w:r>
      <w:bookmarkEnd w:id="15"/>
      <w:bookmarkEnd w:id="16"/>
    </w:p>
    <w:p w:rsidR="00162405" w:rsidRPr="000D5B0D" w:rsidRDefault="00C442C8" w:rsidP="00C442C8">
      <w:pPr>
        <w:tabs>
          <w:tab w:val="center" w:pos="4680"/>
          <w:tab w:val="left" w:pos="6495"/>
        </w:tabs>
        <w:spacing w:before="120" w:after="240"/>
        <w:contextualSpacing/>
        <w:rPr>
          <w:rFonts w:cs="Arial"/>
          <w:b/>
          <w:color w:val="0F243E" w:themeColor="text2" w:themeShade="80"/>
          <w:sz w:val="28"/>
          <w:szCs w:val="28"/>
        </w:rPr>
      </w:pPr>
      <w:r w:rsidRPr="000D5B0D">
        <w:rPr>
          <w:rFonts w:cs="Arial"/>
          <w:b/>
          <w:color w:val="4F81BD" w:themeColor="accent1"/>
          <w:sz w:val="32"/>
          <w:szCs w:val="32"/>
        </w:rPr>
        <w:tab/>
      </w:r>
      <w:r w:rsidRPr="000D5B0D">
        <w:rPr>
          <w:rFonts w:cs="Arial"/>
          <w:b/>
          <w:color w:val="0F243E" w:themeColor="text2" w:themeShade="80"/>
          <w:sz w:val="28"/>
          <w:szCs w:val="28"/>
        </w:rPr>
        <w:t xml:space="preserve">PENGADILAN AGAMA </w:t>
      </w:r>
      <w:r w:rsidR="00885833" w:rsidRPr="000D5B0D">
        <w:rPr>
          <w:rFonts w:cs="Arial"/>
          <w:b/>
          <w:color w:val="0F243E" w:themeColor="text2" w:themeShade="80"/>
          <w:sz w:val="28"/>
          <w:szCs w:val="28"/>
        </w:rPr>
        <w:t>AMUNTAI</w:t>
      </w:r>
    </w:p>
    <w:p w:rsidR="00162405" w:rsidRPr="000D5B0D" w:rsidRDefault="00C442C8" w:rsidP="00C442C8">
      <w:pPr>
        <w:spacing w:before="120" w:after="240"/>
        <w:contextualSpacing/>
        <w:jc w:val="center"/>
        <w:rPr>
          <w:rFonts w:cs="Arial"/>
          <w:b/>
          <w:color w:val="0F243E" w:themeColor="text2" w:themeShade="80"/>
          <w:sz w:val="24"/>
          <w:szCs w:val="24"/>
        </w:rPr>
      </w:pPr>
      <w:r w:rsidRPr="000D5B0D">
        <w:rPr>
          <w:rFonts w:cs="Arial"/>
          <w:b/>
          <w:color w:val="0F243E" w:themeColor="text2" w:themeShade="80"/>
          <w:sz w:val="24"/>
          <w:szCs w:val="24"/>
        </w:rPr>
        <w:t>NERACA</w:t>
      </w:r>
    </w:p>
    <w:p w:rsidR="00162405" w:rsidRPr="000D5B0D" w:rsidRDefault="00C442C8" w:rsidP="00C442C8">
      <w:pPr>
        <w:spacing w:before="120" w:after="240"/>
        <w:contextualSpacing/>
        <w:jc w:val="center"/>
        <w:rPr>
          <w:rFonts w:cs="Arial"/>
          <w:b/>
          <w:color w:val="0F243E" w:themeColor="text2" w:themeShade="80"/>
          <w:sz w:val="24"/>
          <w:szCs w:val="24"/>
          <w:lang w:val="en-US"/>
        </w:rPr>
      </w:pPr>
      <w:r w:rsidRPr="000D5B0D">
        <w:rPr>
          <w:rFonts w:cs="Arial"/>
          <w:b/>
          <w:color w:val="0F243E" w:themeColor="text2" w:themeShade="80"/>
          <w:sz w:val="24"/>
          <w:szCs w:val="24"/>
        </w:rPr>
        <w:t xml:space="preserve">PER </w:t>
      </w:r>
      <w:r w:rsidR="00DD5687" w:rsidRPr="000D5B0D">
        <w:rPr>
          <w:rFonts w:cs="Arial"/>
          <w:b/>
          <w:color w:val="0F243E" w:themeColor="text2" w:themeShade="80"/>
          <w:sz w:val="24"/>
          <w:szCs w:val="24"/>
        </w:rPr>
        <w:t>30</w:t>
      </w:r>
      <w:r w:rsidR="00DD5687" w:rsidRPr="000D5B0D">
        <w:rPr>
          <w:rFonts w:cs="Arial"/>
          <w:b/>
          <w:color w:val="0F243E" w:themeColor="text2" w:themeShade="80"/>
          <w:sz w:val="24"/>
          <w:szCs w:val="24"/>
          <w:lang w:val="en-US"/>
        </w:rPr>
        <w:t xml:space="preserve"> </w:t>
      </w:r>
      <w:r w:rsidR="006555D7" w:rsidRPr="000D5B0D">
        <w:rPr>
          <w:rFonts w:cs="Arial"/>
          <w:b/>
          <w:color w:val="0F243E" w:themeColor="text2" w:themeShade="80"/>
          <w:sz w:val="24"/>
          <w:szCs w:val="24"/>
          <w:lang w:val="en-US"/>
        </w:rPr>
        <w:t>JUNI</w:t>
      </w:r>
      <w:r w:rsidR="00DD5687" w:rsidRPr="000D5B0D">
        <w:rPr>
          <w:rFonts w:cs="Arial"/>
          <w:b/>
          <w:color w:val="0F243E" w:themeColor="text2" w:themeShade="80"/>
          <w:sz w:val="24"/>
          <w:szCs w:val="24"/>
          <w:lang w:val="en-US"/>
        </w:rPr>
        <w:t xml:space="preserve"> </w:t>
      </w:r>
      <w:r w:rsidR="006555D7" w:rsidRPr="000D5B0D">
        <w:rPr>
          <w:rFonts w:cs="Arial"/>
          <w:b/>
          <w:color w:val="0F243E" w:themeColor="text2" w:themeShade="80"/>
          <w:sz w:val="24"/>
          <w:szCs w:val="24"/>
        </w:rPr>
        <w:t>2020</w:t>
      </w:r>
      <w:r w:rsidR="0042036D" w:rsidRPr="000D5B0D">
        <w:rPr>
          <w:rFonts w:cs="Arial"/>
          <w:b/>
          <w:color w:val="0F243E" w:themeColor="text2" w:themeShade="80"/>
          <w:sz w:val="24"/>
          <w:szCs w:val="24"/>
        </w:rPr>
        <w:t xml:space="preserve"> </w:t>
      </w:r>
      <w:r w:rsidRPr="000D5B0D">
        <w:rPr>
          <w:rFonts w:cs="Arial"/>
          <w:b/>
          <w:color w:val="0F243E" w:themeColor="text2" w:themeShade="80"/>
          <w:sz w:val="24"/>
          <w:szCs w:val="24"/>
        </w:rPr>
        <w:t xml:space="preserve">DAN </w:t>
      </w:r>
      <w:r w:rsidR="00CC7981" w:rsidRPr="000D5B0D">
        <w:rPr>
          <w:rFonts w:cs="Arial"/>
          <w:b/>
          <w:color w:val="0F243E" w:themeColor="text2" w:themeShade="80"/>
          <w:sz w:val="24"/>
          <w:szCs w:val="24"/>
        </w:rPr>
        <w:t>2019</w:t>
      </w:r>
    </w:p>
    <w:p w:rsidR="00162405" w:rsidRPr="000D5B0D" w:rsidRDefault="005A2294" w:rsidP="00C442C8">
      <w:pPr>
        <w:spacing w:before="120" w:after="240"/>
        <w:contextualSpacing/>
        <w:jc w:val="center"/>
        <w:rPr>
          <w:rFonts w:cs="Arial"/>
          <w:b/>
          <w:color w:val="0F243E" w:themeColor="text2" w:themeShade="80"/>
          <w:sz w:val="20"/>
          <w:szCs w:val="20"/>
        </w:rPr>
      </w:pPr>
      <w:r w:rsidRPr="000D5B0D">
        <w:rPr>
          <w:rFonts w:cs="Arial"/>
          <w:b/>
          <w:i/>
          <w:color w:val="0F243E" w:themeColor="text2" w:themeShade="80"/>
          <w:sz w:val="20"/>
          <w:szCs w:val="20"/>
        </w:rPr>
        <w:t>(dalam satuan Rupiah)</w:t>
      </w:r>
    </w:p>
    <w:tbl>
      <w:tblPr>
        <w:tblStyle w:val="ColorfulList-Accent5"/>
        <w:tblW w:w="9030" w:type="dxa"/>
        <w:tblLayout w:type="fixed"/>
        <w:tblCellMar>
          <w:top w:w="51" w:type="dxa"/>
          <w:bottom w:w="51" w:type="dxa"/>
        </w:tblCellMar>
        <w:tblLook w:val="04A0" w:firstRow="1" w:lastRow="0" w:firstColumn="1" w:lastColumn="0" w:noHBand="0" w:noVBand="1"/>
      </w:tblPr>
      <w:tblGrid>
        <w:gridCol w:w="236"/>
        <w:gridCol w:w="3700"/>
        <w:gridCol w:w="582"/>
        <w:gridCol w:w="236"/>
        <w:gridCol w:w="2047"/>
        <w:gridCol w:w="2229"/>
      </w:tblGrid>
      <w:tr w:rsidR="00162405" w:rsidRPr="000D5B0D" w:rsidTr="00162405">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162405" w:rsidRPr="000D5B0D" w:rsidRDefault="00C442C8" w:rsidP="00144639">
            <w:pPr>
              <w:spacing w:line="0" w:lineRule="atLeast"/>
              <w:jc w:val="center"/>
              <w:rPr>
                <w:rFonts w:cstheme="minorHAnsi"/>
              </w:rPr>
            </w:pPr>
            <w:r w:rsidRPr="000D5B0D">
              <w:rPr>
                <w:rFonts w:cstheme="minorHAnsi"/>
              </w:rPr>
              <w:t>URAIAN</w:t>
            </w:r>
          </w:p>
        </w:tc>
        <w:tc>
          <w:tcPr>
            <w:tcW w:w="818" w:type="dxa"/>
            <w:gridSpan w:val="2"/>
            <w:shd w:val="clear" w:color="auto" w:fill="0F243E" w:themeFill="text2" w:themeFillShade="80"/>
          </w:tcPr>
          <w:p w:rsidR="00162405" w:rsidRPr="000D5B0D"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sidRPr="000D5B0D">
              <w:rPr>
                <w:rFonts w:cstheme="minorHAnsi"/>
                <w:bCs w:val="0"/>
              </w:rPr>
              <w:t>Catatan</w:t>
            </w:r>
          </w:p>
        </w:tc>
        <w:tc>
          <w:tcPr>
            <w:tcW w:w="2047" w:type="dxa"/>
            <w:shd w:val="clear" w:color="auto" w:fill="0F243E" w:themeFill="text2" w:themeFillShade="80"/>
          </w:tcPr>
          <w:p w:rsidR="00162405" w:rsidRPr="000D5B0D" w:rsidRDefault="007754EC" w:rsidP="00DD5687">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rPr>
              <w:t xml:space="preserve">30 </w:t>
            </w:r>
            <w:r w:rsidR="006555D7" w:rsidRPr="000D5B0D">
              <w:rPr>
                <w:rFonts w:cstheme="minorHAnsi"/>
                <w:bCs w:val="0"/>
                <w:lang w:val="en-US"/>
              </w:rPr>
              <w:t>JUNI</w:t>
            </w:r>
            <w:r w:rsidR="00DD5687" w:rsidRPr="000D5B0D">
              <w:rPr>
                <w:rFonts w:cstheme="minorHAnsi"/>
                <w:bCs w:val="0"/>
                <w:lang w:val="en-US"/>
              </w:rPr>
              <w:t xml:space="preserve"> </w:t>
            </w:r>
            <w:r w:rsidR="006555D7" w:rsidRPr="000D5B0D">
              <w:rPr>
                <w:rFonts w:cstheme="minorHAnsi"/>
                <w:bCs w:val="0"/>
              </w:rPr>
              <w:t>2020</w:t>
            </w:r>
          </w:p>
        </w:tc>
        <w:tc>
          <w:tcPr>
            <w:tcW w:w="2229" w:type="dxa"/>
            <w:shd w:val="clear" w:color="auto" w:fill="0F243E" w:themeFill="text2" w:themeFillShade="80"/>
          </w:tcPr>
          <w:p w:rsidR="00162405" w:rsidRPr="000D5B0D" w:rsidRDefault="00DD5687" w:rsidP="0042036D">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lang w:val="en-US"/>
              </w:rPr>
              <w:t>31 Desembe</w:t>
            </w:r>
            <w:r w:rsidR="0042036D" w:rsidRPr="000D5B0D">
              <w:rPr>
                <w:rFonts w:cstheme="minorHAnsi"/>
                <w:bCs w:val="0"/>
                <w:lang w:val="en-US"/>
              </w:rPr>
              <w:t>r</w:t>
            </w:r>
            <w:r w:rsidR="00C442C8" w:rsidRPr="000D5B0D">
              <w:rPr>
                <w:rFonts w:cstheme="minorHAnsi"/>
                <w:bCs w:val="0"/>
              </w:rPr>
              <w:t xml:space="preserve"> </w:t>
            </w:r>
            <w:r w:rsidR="00CC7981" w:rsidRPr="000D5B0D">
              <w:rPr>
                <w:rFonts w:cstheme="minorHAnsi"/>
                <w:bCs w:val="0"/>
              </w:rPr>
              <w:t>2019</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162405" w:rsidRPr="000D5B0D" w:rsidRDefault="00C442C8" w:rsidP="00144639">
            <w:pPr>
              <w:spacing w:line="0" w:lineRule="atLeast"/>
              <w:rPr>
                <w:rFonts w:cstheme="minorHAnsi"/>
                <w:b w:val="0"/>
                <w:lang w:val="en-US"/>
              </w:rPr>
            </w:pPr>
            <w:r w:rsidRPr="000D5B0D">
              <w:rPr>
                <w:rFonts w:cstheme="minorHAnsi"/>
                <w:bCs w:val="0"/>
                <w:color w:val="FFFFFF" w:themeColor="background1"/>
              </w:rPr>
              <w:t>ASET</w:t>
            </w:r>
          </w:p>
        </w:tc>
        <w:tc>
          <w:tcPr>
            <w:tcW w:w="582" w:type="dxa"/>
            <w:shd w:val="clear" w:color="auto" w:fill="1F497D" w:themeFill="text2"/>
          </w:tcPr>
          <w:p w:rsidR="00162405" w:rsidRPr="000D5B0D" w:rsidRDefault="00162405"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36" w:type="dxa"/>
            <w:shd w:val="clear" w:color="auto" w:fill="1F497D" w:themeFill="text2"/>
          </w:tcPr>
          <w:p w:rsidR="00162405" w:rsidRPr="000D5B0D" w:rsidRDefault="00162405"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shd w:val="clear" w:color="auto" w:fill="1F497D" w:themeFill="text2"/>
          </w:tcPr>
          <w:p w:rsidR="00162405" w:rsidRPr="000D5B0D" w:rsidRDefault="00162405"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162405" w:rsidRPr="000D5B0D" w:rsidRDefault="00162405"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C442C8" w:rsidP="00144639">
            <w:pPr>
              <w:spacing w:before="100" w:beforeAutospacing="1" w:after="100" w:afterAutospacing="1" w:line="0" w:lineRule="atLeast"/>
              <w:rPr>
                <w:rFonts w:cstheme="minorHAnsi"/>
                <w:bCs w:val="0"/>
                <w:spacing w:val="2"/>
                <w:sz w:val="18"/>
                <w:szCs w:val="18"/>
              </w:rPr>
            </w:pPr>
            <w:r w:rsidRPr="000D5B0D">
              <w:rPr>
                <w:rFonts w:cstheme="minorHAnsi"/>
                <w:sz w:val="18"/>
                <w:szCs w:val="18"/>
              </w:rPr>
              <w:t>Aset  Lancar</w:t>
            </w:r>
          </w:p>
        </w:tc>
        <w:tc>
          <w:tcPr>
            <w:tcW w:w="582" w:type="dxa"/>
            <w:tcMar>
              <w:right w:w="0" w:type="dxa"/>
            </w:tcMar>
          </w:tcPr>
          <w:p w:rsidR="00162405" w:rsidRPr="000D5B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sidRPr="000D5B0D">
              <w:rPr>
                <w:rFonts w:cstheme="minorHAnsi"/>
                <w:b/>
                <w:spacing w:val="2"/>
                <w:sz w:val="18"/>
                <w:szCs w:val="18"/>
              </w:rPr>
              <w:t>C.1</w:t>
            </w:r>
          </w:p>
        </w:tc>
        <w:tc>
          <w:tcPr>
            <w:tcW w:w="236" w:type="dxa"/>
            <w:tcMar>
              <w:left w:w="28" w:type="dxa"/>
              <w:right w:w="57" w:type="dxa"/>
            </w:tcMar>
          </w:tcPr>
          <w:p w:rsidR="00162405" w:rsidRPr="000D5B0D" w:rsidRDefault="00162405"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tcPr>
          <w:p w:rsidR="00162405" w:rsidRPr="000D5B0D" w:rsidRDefault="00162405"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162405" w:rsidRPr="000D5B0D" w:rsidRDefault="00162405"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C442C8" w:rsidP="00144639">
            <w:pPr>
              <w:spacing w:before="100" w:beforeAutospacing="1" w:after="100" w:afterAutospacing="1" w:line="0" w:lineRule="atLeast"/>
              <w:rPr>
                <w:rFonts w:cstheme="minorHAnsi"/>
                <w:b w:val="0"/>
                <w:sz w:val="18"/>
                <w:szCs w:val="18"/>
              </w:rPr>
            </w:pPr>
            <w:r w:rsidRPr="000D5B0D">
              <w:rPr>
                <w:rFonts w:cstheme="minorHAnsi"/>
                <w:bCs w:val="0"/>
                <w:sz w:val="18"/>
                <w:szCs w:val="18"/>
              </w:rPr>
              <w:t>Kas dan Bank</w:t>
            </w:r>
          </w:p>
        </w:tc>
        <w:tc>
          <w:tcPr>
            <w:tcW w:w="582" w:type="dxa"/>
            <w:tcMar>
              <w:right w:w="0" w:type="dxa"/>
            </w:tcMar>
          </w:tcPr>
          <w:p w:rsidR="00162405" w:rsidRPr="000D5B0D" w:rsidRDefault="00162405"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36" w:type="dxa"/>
            <w:tcMar>
              <w:left w:w="28" w:type="dxa"/>
              <w:right w:w="57" w:type="dxa"/>
            </w:tcMar>
          </w:tcPr>
          <w:p w:rsidR="00162405" w:rsidRPr="000D5B0D" w:rsidRDefault="00162405"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tcPr>
          <w:p w:rsidR="00162405" w:rsidRPr="000D5B0D" w:rsidRDefault="00162405"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29" w:type="dxa"/>
          </w:tcPr>
          <w:p w:rsidR="00162405" w:rsidRPr="000D5B0D" w:rsidRDefault="00162405"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144639">
            <w:pPr>
              <w:spacing w:before="100" w:beforeAutospacing="1" w:after="100" w:afterAutospacing="1" w:line="0" w:lineRule="atLeast"/>
              <w:rPr>
                <w:rFonts w:cstheme="minorHAnsi"/>
                <w:b w:val="0"/>
                <w:sz w:val="18"/>
                <w:szCs w:val="18"/>
              </w:rPr>
            </w:pPr>
          </w:p>
        </w:tc>
        <w:tc>
          <w:tcPr>
            <w:tcW w:w="3700" w:type="dxa"/>
          </w:tcPr>
          <w:p w:rsidR="00162405" w:rsidRPr="000D5B0D" w:rsidRDefault="00C442C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Kas di Bendahara Pengeluaran </w:t>
            </w:r>
          </w:p>
        </w:tc>
        <w:tc>
          <w:tcPr>
            <w:tcW w:w="582" w:type="dxa"/>
            <w:tcMar>
              <w:right w:w="28" w:type="dxa"/>
            </w:tcMar>
          </w:tcPr>
          <w:p w:rsidR="00162405" w:rsidRPr="000D5B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C.1.</w:t>
            </w:r>
          </w:p>
        </w:tc>
        <w:tc>
          <w:tcPr>
            <w:tcW w:w="236" w:type="dxa"/>
            <w:tcMar>
              <w:left w:w="57" w:type="dxa"/>
              <w:right w:w="0" w:type="dxa"/>
            </w:tcMar>
          </w:tcPr>
          <w:p w:rsidR="00162405" w:rsidRPr="000D5B0D" w:rsidRDefault="00162405"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162405" w:rsidRPr="000D5B0D" w:rsidRDefault="00DD5687" w:rsidP="0031622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2</w:t>
            </w:r>
            <w:r w:rsidR="00316220" w:rsidRPr="000D5B0D">
              <w:rPr>
                <w:rFonts w:cstheme="minorHAnsi"/>
                <w:b/>
                <w:sz w:val="18"/>
                <w:szCs w:val="18"/>
                <w:lang w:val="en-US"/>
              </w:rPr>
              <w:t>2</w:t>
            </w:r>
            <w:r w:rsidRPr="000D5B0D">
              <w:rPr>
                <w:rFonts w:cstheme="minorHAnsi"/>
                <w:b/>
                <w:sz w:val="18"/>
                <w:szCs w:val="18"/>
                <w:lang w:val="en-US"/>
              </w:rPr>
              <w:t>.</w:t>
            </w:r>
            <w:r w:rsidR="00316220" w:rsidRPr="000D5B0D">
              <w:rPr>
                <w:rFonts w:cstheme="minorHAnsi"/>
                <w:b/>
                <w:sz w:val="18"/>
                <w:szCs w:val="18"/>
                <w:lang w:val="en-US"/>
              </w:rPr>
              <w:t>8</w:t>
            </w:r>
            <w:r w:rsidRPr="000D5B0D">
              <w:rPr>
                <w:rFonts w:cstheme="minorHAnsi"/>
                <w:b/>
                <w:sz w:val="18"/>
                <w:szCs w:val="18"/>
                <w:lang w:val="en-US"/>
              </w:rPr>
              <w:t>00.000</w:t>
            </w:r>
          </w:p>
        </w:tc>
        <w:tc>
          <w:tcPr>
            <w:tcW w:w="2229" w:type="dxa"/>
          </w:tcPr>
          <w:p w:rsidR="00162405" w:rsidRPr="000D5B0D"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455AAE" w:rsidP="00144639">
            <w:pPr>
              <w:spacing w:before="100" w:beforeAutospacing="1" w:after="100" w:afterAutospacing="1" w:line="0" w:lineRule="atLeast"/>
              <w:rPr>
                <w:rFonts w:cstheme="minorHAnsi"/>
                <w:b w:val="0"/>
                <w:sz w:val="18"/>
                <w:szCs w:val="18"/>
              </w:rPr>
            </w:pPr>
            <w:r w:rsidRPr="000D5B0D">
              <w:rPr>
                <w:rFonts w:cstheme="minorHAnsi"/>
                <w:b w:val="0"/>
                <w:sz w:val="18"/>
                <w:szCs w:val="18"/>
              </w:rPr>
              <w:t>X</w:t>
            </w:r>
            <w:r w:rsidR="003A186C" w:rsidRPr="000D5B0D">
              <w:rPr>
                <w:rFonts w:cstheme="minorHAnsi"/>
                <w:b w:val="0"/>
                <w:sz w:val="18"/>
                <w:szCs w:val="18"/>
              </w:rPr>
              <w:t>`````</w:t>
            </w:r>
          </w:p>
        </w:tc>
        <w:tc>
          <w:tcPr>
            <w:tcW w:w="3700" w:type="dxa"/>
          </w:tcPr>
          <w:p w:rsidR="00162405" w:rsidRPr="000D5B0D" w:rsidRDefault="00D74C0B" w:rsidP="001B6397">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Belanja Dibayar Dimuka (prepaid)</w:t>
            </w:r>
          </w:p>
        </w:tc>
        <w:tc>
          <w:tcPr>
            <w:tcW w:w="582" w:type="dxa"/>
            <w:tcMar>
              <w:right w:w="28" w:type="dxa"/>
            </w:tcMar>
          </w:tcPr>
          <w:p w:rsidR="00162405" w:rsidRPr="000D5B0D" w:rsidRDefault="00D74C0B"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C.1.</w:t>
            </w:r>
          </w:p>
        </w:tc>
        <w:tc>
          <w:tcPr>
            <w:tcW w:w="236" w:type="dxa"/>
            <w:tcMar>
              <w:left w:w="57" w:type="dxa"/>
              <w:right w:w="0" w:type="dxa"/>
            </w:tcMar>
          </w:tcPr>
          <w:p w:rsidR="00162405" w:rsidRPr="000D5B0D" w:rsidRDefault="00162405" w:rsidP="001B6397">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162405" w:rsidRPr="000D5B0D" w:rsidRDefault="00177F01"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0</w:t>
            </w:r>
          </w:p>
        </w:tc>
        <w:tc>
          <w:tcPr>
            <w:tcW w:w="2229" w:type="dxa"/>
          </w:tcPr>
          <w:p w:rsidR="00162405" w:rsidRPr="000D5B0D" w:rsidRDefault="00DD5687" w:rsidP="00DD5687">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 xml:space="preserve">                                               0</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144639">
            <w:pPr>
              <w:spacing w:before="100" w:beforeAutospacing="1" w:after="100" w:afterAutospacing="1" w:line="0" w:lineRule="atLeast"/>
              <w:rPr>
                <w:rFonts w:cstheme="minorHAnsi"/>
                <w:b w:val="0"/>
                <w:sz w:val="18"/>
                <w:szCs w:val="18"/>
              </w:rPr>
            </w:pPr>
          </w:p>
        </w:tc>
        <w:tc>
          <w:tcPr>
            <w:tcW w:w="3700" w:type="dxa"/>
          </w:tcPr>
          <w:p w:rsidR="00162405" w:rsidRPr="000D5B0D" w:rsidRDefault="00D74C0B"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Persediaan</w:t>
            </w:r>
          </w:p>
        </w:tc>
        <w:tc>
          <w:tcPr>
            <w:tcW w:w="582" w:type="dxa"/>
            <w:tcMar>
              <w:right w:w="28" w:type="dxa"/>
            </w:tcMar>
          </w:tcPr>
          <w:p w:rsidR="00162405" w:rsidRPr="000D5B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C.1.</w:t>
            </w:r>
          </w:p>
        </w:tc>
        <w:tc>
          <w:tcPr>
            <w:tcW w:w="236" w:type="dxa"/>
            <w:tcMar>
              <w:left w:w="57" w:type="dxa"/>
              <w:right w:w="0" w:type="dxa"/>
            </w:tcMar>
          </w:tcPr>
          <w:p w:rsidR="00162405" w:rsidRPr="000D5B0D" w:rsidRDefault="00162405"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162405" w:rsidRPr="000D5B0D" w:rsidRDefault="00B57E8B" w:rsidP="00177F01">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813.500</w:t>
            </w:r>
          </w:p>
        </w:tc>
        <w:tc>
          <w:tcPr>
            <w:tcW w:w="2229" w:type="dxa"/>
          </w:tcPr>
          <w:p w:rsidR="00162405" w:rsidRPr="000D5B0D" w:rsidRDefault="00B57E8B" w:rsidP="00825CD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bCs/>
                <w:sz w:val="18"/>
                <w:szCs w:val="18"/>
              </w:rPr>
              <w:t>90.5</w:t>
            </w:r>
            <w:r w:rsidR="00DD5687" w:rsidRPr="000D5B0D">
              <w:rPr>
                <w:rFonts w:cstheme="minorHAnsi"/>
                <w:b/>
                <w:bCs/>
                <w:sz w:val="18"/>
                <w:szCs w:val="18"/>
                <w:lang w:val="en-US"/>
              </w:rPr>
              <w:t>00</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144639">
            <w:pPr>
              <w:spacing w:before="100" w:beforeAutospacing="1" w:after="100" w:afterAutospacing="1" w:line="0" w:lineRule="atLeast"/>
              <w:rPr>
                <w:rFonts w:cstheme="minorHAnsi"/>
                <w:b w:val="0"/>
                <w:sz w:val="18"/>
                <w:szCs w:val="18"/>
              </w:rPr>
            </w:pPr>
          </w:p>
        </w:tc>
        <w:tc>
          <w:tcPr>
            <w:tcW w:w="3700" w:type="dxa"/>
          </w:tcPr>
          <w:p w:rsidR="00162405" w:rsidRPr="000D5B0D"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Jumlah Aset Lancar</w:t>
            </w:r>
          </w:p>
        </w:tc>
        <w:tc>
          <w:tcPr>
            <w:tcW w:w="582" w:type="dxa"/>
            <w:tcMar>
              <w:right w:w="28" w:type="dxa"/>
            </w:tcMar>
          </w:tcPr>
          <w:p w:rsidR="00162405" w:rsidRPr="000D5B0D" w:rsidRDefault="00162405"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36" w:type="dxa"/>
            <w:tcMar>
              <w:left w:w="57" w:type="dxa"/>
              <w:right w:w="0" w:type="dxa"/>
            </w:tcMar>
          </w:tcPr>
          <w:p w:rsidR="00162405" w:rsidRPr="000D5B0D" w:rsidRDefault="00162405"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162405" w:rsidRPr="000D5B0D" w:rsidRDefault="00DF3E4B" w:rsidP="00B57E8B">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0D5B0D">
              <w:rPr>
                <w:rFonts w:cstheme="minorHAnsi"/>
                <w:b/>
                <w:bCs/>
                <w:sz w:val="18"/>
                <w:szCs w:val="18"/>
                <w:lang w:val="en-US"/>
              </w:rPr>
              <w:t>2</w:t>
            </w:r>
            <w:r w:rsidR="00301AB3" w:rsidRPr="000D5B0D">
              <w:rPr>
                <w:rFonts w:cstheme="minorHAnsi"/>
                <w:b/>
                <w:bCs/>
                <w:sz w:val="18"/>
                <w:szCs w:val="18"/>
                <w:lang w:val="en-US"/>
              </w:rPr>
              <w:t>3</w:t>
            </w:r>
            <w:r w:rsidR="00177F01" w:rsidRPr="000D5B0D">
              <w:rPr>
                <w:rFonts w:cstheme="minorHAnsi"/>
                <w:b/>
                <w:bCs/>
                <w:sz w:val="18"/>
                <w:szCs w:val="18"/>
              </w:rPr>
              <w:t>.</w:t>
            </w:r>
            <w:r w:rsidR="00301AB3" w:rsidRPr="000D5B0D">
              <w:rPr>
                <w:rFonts w:cstheme="minorHAnsi"/>
                <w:b/>
                <w:bCs/>
                <w:sz w:val="18"/>
                <w:szCs w:val="18"/>
                <w:lang w:val="en-US"/>
              </w:rPr>
              <w:t>6</w:t>
            </w:r>
            <w:r w:rsidR="00B57E8B" w:rsidRPr="000D5B0D">
              <w:rPr>
                <w:rFonts w:cstheme="minorHAnsi"/>
                <w:b/>
                <w:bCs/>
                <w:sz w:val="18"/>
                <w:szCs w:val="18"/>
              </w:rPr>
              <w:t>13.500</w:t>
            </w:r>
          </w:p>
        </w:tc>
        <w:tc>
          <w:tcPr>
            <w:tcW w:w="2229" w:type="dxa"/>
          </w:tcPr>
          <w:p w:rsidR="00162405" w:rsidRPr="000D5B0D" w:rsidRDefault="00B57E8B" w:rsidP="00301AB3">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0D5B0D">
              <w:rPr>
                <w:rFonts w:cstheme="minorHAnsi"/>
                <w:b/>
                <w:bCs/>
                <w:sz w:val="18"/>
                <w:szCs w:val="18"/>
              </w:rPr>
              <w:t>90.5</w:t>
            </w:r>
            <w:r w:rsidR="00DD5687" w:rsidRPr="000D5B0D">
              <w:rPr>
                <w:rFonts w:cstheme="minorHAnsi"/>
                <w:b/>
                <w:bCs/>
                <w:sz w:val="18"/>
                <w:szCs w:val="18"/>
                <w:lang w:val="en-US"/>
              </w:rPr>
              <w:t>00</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D74C0B" w:rsidP="0060482F">
            <w:pPr>
              <w:spacing w:before="100" w:beforeAutospacing="1" w:after="100" w:afterAutospacing="1" w:line="0" w:lineRule="atLeast"/>
              <w:rPr>
                <w:rFonts w:cstheme="minorHAnsi"/>
                <w:b w:val="0"/>
                <w:sz w:val="18"/>
                <w:szCs w:val="18"/>
              </w:rPr>
            </w:pPr>
            <w:r w:rsidRPr="000D5B0D">
              <w:rPr>
                <w:rFonts w:cstheme="minorHAnsi"/>
                <w:sz w:val="18"/>
                <w:szCs w:val="18"/>
              </w:rPr>
              <w:t xml:space="preserve">Aset Tetap </w:t>
            </w:r>
          </w:p>
        </w:tc>
        <w:tc>
          <w:tcPr>
            <w:tcW w:w="582" w:type="dxa"/>
            <w:tcMar>
              <w:right w:w="28" w:type="dxa"/>
            </w:tcMar>
          </w:tcPr>
          <w:p w:rsidR="00162405" w:rsidRPr="000D5B0D"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C.2</w:t>
            </w:r>
          </w:p>
        </w:tc>
        <w:tc>
          <w:tcPr>
            <w:tcW w:w="236" w:type="dxa"/>
            <w:tcMar>
              <w:left w:w="57" w:type="dxa"/>
              <w:right w:w="0" w:type="dxa"/>
            </w:tcMar>
          </w:tcPr>
          <w:p w:rsidR="00162405" w:rsidRPr="000D5B0D" w:rsidRDefault="00162405"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047" w:type="dxa"/>
          </w:tcPr>
          <w:p w:rsidR="00162405" w:rsidRPr="000D5B0D" w:rsidRDefault="00162405"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162405" w:rsidRPr="000D5B0D" w:rsidRDefault="00162405"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before="100" w:beforeAutospacing="1" w:after="100" w:afterAutospacing="1" w:line="0" w:lineRule="atLeast"/>
              <w:rPr>
                <w:rFonts w:cstheme="minorHAnsi"/>
                <w:b w:val="0"/>
                <w:sz w:val="18"/>
                <w:szCs w:val="18"/>
              </w:rPr>
            </w:pPr>
          </w:p>
        </w:tc>
        <w:tc>
          <w:tcPr>
            <w:tcW w:w="3700" w:type="dxa"/>
          </w:tcPr>
          <w:p w:rsidR="0034738D" w:rsidRPr="000D5B0D" w:rsidRDefault="0034738D" w:rsidP="0060482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Tanah </w:t>
            </w:r>
          </w:p>
        </w:tc>
        <w:tc>
          <w:tcPr>
            <w:tcW w:w="582" w:type="dxa"/>
            <w:tcMar>
              <w:right w:w="28" w:type="dxa"/>
            </w:tcMar>
          </w:tcPr>
          <w:p w:rsidR="0034738D" w:rsidRPr="000D5B0D" w:rsidRDefault="0034738D"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01AB3" w:rsidP="00301AB3">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3</w:t>
            </w:r>
            <w:r w:rsidR="0034738D" w:rsidRPr="000D5B0D">
              <w:rPr>
                <w:rFonts w:cstheme="minorHAnsi"/>
                <w:b/>
                <w:bCs/>
                <w:sz w:val="18"/>
                <w:szCs w:val="18"/>
                <w:lang w:val="en-US"/>
              </w:rPr>
              <w:t>.</w:t>
            </w:r>
            <w:r w:rsidRPr="000D5B0D">
              <w:rPr>
                <w:rFonts w:cstheme="minorHAnsi"/>
                <w:b/>
                <w:bCs/>
                <w:sz w:val="18"/>
                <w:szCs w:val="18"/>
                <w:lang w:val="en-US"/>
              </w:rPr>
              <w:t>44</w:t>
            </w:r>
            <w:r w:rsidR="0034738D" w:rsidRPr="000D5B0D">
              <w:rPr>
                <w:rFonts w:cstheme="minorHAnsi"/>
                <w:b/>
                <w:bCs/>
                <w:sz w:val="18"/>
                <w:szCs w:val="18"/>
                <w:lang w:val="en-US"/>
              </w:rPr>
              <w:t>0.</w:t>
            </w:r>
            <w:r w:rsidRPr="000D5B0D">
              <w:rPr>
                <w:rFonts w:cstheme="minorHAnsi"/>
                <w:b/>
                <w:bCs/>
                <w:sz w:val="18"/>
                <w:szCs w:val="18"/>
                <w:lang w:val="en-US"/>
              </w:rPr>
              <w:t>401</w:t>
            </w:r>
            <w:r w:rsidR="0034738D" w:rsidRPr="000D5B0D">
              <w:rPr>
                <w:rFonts w:cstheme="minorHAnsi"/>
                <w:b/>
                <w:bCs/>
                <w:sz w:val="18"/>
                <w:szCs w:val="18"/>
                <w:lang w:val="en-US"/>
              </w:rPr>
              <w:t>.000</w:t>
            </w:r>
          </w:p>
        </w:tc>
        <w:tc>
          <w:tcPr>
            <w:tcW w:w="2229" w:type="dxa"/>
          </w:tcPr>
          <w:p w:rsidR="0034738D" w:rsidRPr="000D5B0D" w:rsidRDefault="00B57E8B" w:rsidP="00301AB3">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rPr>
              <w:t>3.440.401.</w:t>
            </w:r>
            <w:r w:rsidR="0034738D" w:rsidRPr="000D5B0D">
              <w:rPr>
                <w:rFonts w:cstheme="minorHAnsi"/>
                <w:b/>
                <w:bCs/>
                <w:sz w:val="18"/>
                <w:szCs w:val="18"/>
                <w:lang w:val="en-US"/>
              </w:rPr>
              <w:t>000</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before="100" w:beforeAutospacing="1" w:after="100" w:afterAutospacing="1" w:line="0" w:lineRule="atLeast"/>
              <w:rPr>
                <w:rFonts w:cstheme="minorHAnsi"/>
                <w:b w:val="0"/>
                <w:sz w:val="18"/>
                <w:szCs w:val="18"/>
              </w:rPr>
            </w:pPr>
          </w:p>
        </w:tc>
        <w:tc>
          <w:tcPr>
            <w:tcW w:w="3700" w:type="dxa"/>
          </w:tcPr>
          <w:p w:rsidR="0034738D" w:rsidRPr="000D5B0D" w:rsidRDefault="0034738D" w:rsidP="0060482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Peralatan dan Mesin </w:t>
            </w:r>
          </w:p>
        </w:tc>
        <w:tc>
          <w:tcPr>
            <w:tcW w:w="582" w:type="dxa"/>
            <w:tcMar>
              <w:right w:w="28" w:type="dxa"/>
            </w:tcMar>
          </w:tcPr>
          <w:p w:rsidR="0034738D" w:rsidRPr="000D5B0D" w:rsidRDefault="0034738D"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301AB3" w:rsidP="00B57E8B">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lang w:val="en-US"/>
              </w:rPr>
              <w:t>2</w:t>
            </w:r>
            <w:r w:rsidR="0034738D" w:rsidRPr="000D5B0D">
              <w:rPr>
                <w:rFonts w:cstheme="minorHAnsi"/>
                <w:b/>
                <w:bCs/>
                <w:sz w:val="18"/>
                <w:szCs w:val="18"/>
                <w:lang w:val="en-US"/>
              </w:rPr>
              <w:t>.</w:t>
            </w:r>
            <w:r w:rsidR="00B57E8B" w:rsidRPr="000D5B0D">
              <w:rPr>
                <w:rFonts w:cstheme="minorHAnsi"/>
                <w:b/>
                <w:bCs/>
                <w:sz w:val="18"/>
                <w:szCs w:val="18"/>
              </w:rPr>
              <w:t>649.932.652</w:t>
            </w:r>
          </w:p>
        </w:tc>
        <w:tc>
          <w:tcPr>
            <w:tcW w:w="2229" w:type="dxa"/>
          </w:tcPr>
          <w:p w:rsidR="0034738D" w:rsidRPr="000D5B0D" w:rsidRDefault="00301AB3" w:rsidP="00B57E8B">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lang w:val="en-US"/>
              </w:rPr>
              <w:t>2</w:t>
            </w:r>
            <w:r w:rsidR="0034738D" w:rsidRPr="000D5B0D">
              <w:rPr>
                <w:rFonts w:cstheme="minorHAnsi"/>
                <w:b/>
                <w:bCs/>
                <w:sz w:val="18"/>
                <w:szCs w:val="18"/>
                <w:lang w:val="en-US"/>
              </w:rPr>
              <w:t>.</w:t>
            </w:r>
            <w:r w:rsidR="00D52EBA" w:rsidRPr="000D5B0D">
              <w:rPr>
                <w:rFonts w:cstheme="minorHAnsi"/>
                <w:b/>
                <w:bCs/>
                <w:sz w:val="18"/>
                <w:szCs w:val="18"/>
              </w:rPr>
              <w:t>75</w:t>
            </w:r>
            <w:r w:rsidR="00B57E8B" w:rsidRPr="000D5B0D">
              <w:rPr>
                <w:rFonts w:cstheme="minorHAnsi"/>
                <w:b/>
                <w:bCs/>
                <w:sz w:val="18"/>
                <w:szCs w:val="18"/>
              </w:rPr>
              <w:t>5.690.172</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Gedung dan Bangunan </w:t>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E41C2E" w:rsidP="00301AB3">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6.170.361.000</w:t>
            </w:r>
          </w:p>
        </w:tc>
        <w:tc>
          <w:tcPr>
            <w:tcW w:w="2229" w:type="dxa"/>
          </w:tcPr>
          <w:p w:rsidR="0034738D" w:rsidRPr="00E41C2E" w:rsidRDefault="00E41C2E" w:rsidP="00301AB3">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6.170.361.000</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Jalan,  Irigasi, dan Jaringan </w:t>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c>
          <w:tcPr>
            <w:tcW w:w="2229"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Aset Tetap Lainnya </w:t>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01AB3" w:rsidP="00677A5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ID"/>
              </w:rPr>
              <w:t>5.643.998</w:t>
            </w:r>
          </w:p>
        </w:tc>
        <w:tc>
          <w:tcPr>
            <w:tcW w:w="2229" w:type="dxa"/>
          </w:tcPr>
          <w:p w:rsidR="0034738D" w:rsidRPr="000D5B0D" w:rsidRDefault="00301AB3"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sidRPr="000D5B0D">
              <w:rPr>
                <w:rFonts w:cstheme="minorHAnsi"/>
                <w:b/>
                <w:bCs/>
                <w:sz w:val="18"/>
                <w:szCs w:val="18"/>
                <w:lang w:val="en-ID"/>
              </w:rPr>
              <w:t>5.643.998</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Konstruksi dalam Pengerjaan </w:t>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301AB3" w:rsidP="00B94975">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lang w:val="en-US"/>
              </w:rPr>
              <w:t>0</w:t>
            </w:r>
          </w:p>
        </w:tc>
        <w:tc>
          <w:tcPr>
            <w:tcW w:w="2229" w:type="dxa"/>
          </w:tcPr>
          <w:p w:rsidR="0034738D" w:rsidRPr="000D5B0D" w:rsidRDefault="004203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bCs/>
                <w:sz w:val="18"/>
                <w:szCs w:val="18"/>
              </w:rPr>
              <w:t>-</w:t>
            </w:r>
            <w:r w:rsidR="0034738D" w:rsidRPr="000D5B0D">
              <w:rPr>
                <w:rFonts w:cstheme="minorHAnsi"/>
                <w:b/>
                <w:bCs/>
                <w:sz w:val="18"/>
                <w:szCs w:val="18"/>
                <w:lang w:val="en-US"/>
              </w:rPr>
              <w:t>0</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Akumulasi Penyusutan Aset Tetap </w:t>
            </w:r>
          </w:p>
        </w:tc>
        <w:tc>
          <w:tcPr>
            <w:tcW w:w="582" w:type="dxa"/>
            <w:tcMar>
              <w:right w:w="28" w:type="dxa"/>
            </w:tcMar>
          </w:tcPr>
          <w:p w:rsidR="0034738D" w:rsidRPr="000D5B0D" w:rsidRDefault="0034738D" w:rsidP="001B639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C.2.</w:t>
            </w:r>
          </w:p>
        </w:tc>
        <w:tc>
          <w:tcPr>
            <w:tcW w:w="236" w:type="dxa"/>
            <w:tcMar>
              <w:left w:w="57" w:type="dxa"/>
              <w:right w:w="0" w:type="dxa"/>
            </w:tcMar>
          </w:tcPr>
          <w:p w:rsidR="0034738D" w:rsidRPr="000D5B0D" w:rsidRDefault="0034738D" w:rsidP="001B6397">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4738D" w:rsidP="0033235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w:t>
            </w:r>
            <w:r w:rsidR="00301AB3" w:rsidRPr="000D5B0D">
              <w:rPr>
                <w:rFonts w:cstheme="minorHAnsi"/>
                <w:b/>
                <w:bCs/>
                <w:sz w:val="18"/>
                <w:szCs w:val="18"/>
                <w:lang w:val="en-US"/>
              </w:rPr>
              <w:t>2.</w:t>
            </w:r>
            <w:r w:rsidR="00E41C2E">
              <w:rPr>
                <w:rFonts w:cstheme="minorHAnsi"/>
                <w:b/>
                <w:bCs/>
                <w:sz w:val="18"/>
                <w:szCs w:val="18"/>
              </w:rPr>
              <w:t>551.543.912</w:t>
            </w:r>
            <w:r w:rsidRPr="000D5B0D">
              <w:rPr>
                <w:rFonts w:cstheme="minorHAnsi"/>
                <w:b/>
                <w:bCs/>
                <w:sz w:val="18"/>
                <w:szCs w:val="18"/>
              </w:rPr>
              <w:t>)</w:t>
            </w:r>
          </w:p>
        </w:tc>
        <w:tc>
          <w:tcPr>
            <w:tcW w:w="2229" w:type="dxa"/>
          </w:tcPr>
          <w:p w:rsidR="0034738D" w:rsidRPr="000D5B0D" w:rsidRDefault="0034738D" w:rsidP="0033235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w:t>
            </w:r>
            <w:r w:rsidR="00301AB3" w:rsidRPr="000D5B0D">
              <w:rPr>
                <w:rFonts w:cstheme="minorHAnsi"/>
                <w:b/>
                <w:bCs/>
                <w:sz w:val="18"/>
                <w:szCs w:val="18"/>
                <w:lang w:val="en-ID"/>
              </w:rPr>
              <w:t>2</w:t>
            </w:r>
            <w:r w:rsidR="00E41C2E">
              <w:rPr>
                <w:rFonts w:cstheme="minorHAnsi"/>
                <w:b/>
                <w:bCs/>
                <w:sz w:val="18"/>
                <w:szCs w:val="18"/>
              </w:rPr>
              <w:t>.512.789.312</w:t>
            </w:r>
            <w:r w:rsidRPr="000D5B0D">
              <w:rPr>
                <w:rFonts w:cstheme="minorHAnsi"/>
                <w:b/>
                <w:bCs/>
                <w:sz w:val="18"/>
                <w:szCs w:val="18"/>
              </w:rPr>
              <w:t>)</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60482F">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Jumlah Aset Tetap </w:t>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36" w:type="dxa"/>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93132C" w:rsidP="00332357">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lang w:val="en-US"/>
              </w:rPr>
              <w:t>9.</w:t>
            </w:r>
            <w:r w:rsidR="00E41C2E">
              <w:rPr>
                <w:rFonts w:cstheme="minorHAnsi"/>
                <w:b/>
                <w:sz w:val="18"/>
                <w:szCs w:val="18"/>
              </w:rPr>
              <w:t>714.794.738</w:t>
            </w:r>
          </w:p>
        </w:tc>
        <w:tc>
          <w:tcPr>
            <w:tcW w:w="2229" w:type="dxa"/>
          </w:tcPr>
          <w:p w:rsidR="0034738D" w:rsidRPr="000D5B0D" w:rsidRDefault="00E41C2E" w:rsidP="0034738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9.859.306.858</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296"/>
        </w:trPr>
        <w:tc>
          <w:tcPr>
            <w:cnfStyle w:val="001000000000" w:firstRow="0" w:lastRow="0" w:firstColumn="1" w:lastColumn="0" w:oddVBand="0" w:evenVBand="0" w:oddHBand="0" w:evenHBand="0" w:firstRowFirstColumn="0" w:firstRowLastColumn="0" w:lastRowFirstColumn="0" w:lastRowLastColumn="0"/>
            <w:tcW w:w="3936" w:type="dxa"/>
            <w:gridSpan w:val="2"/>
          </w:tcPr>
          <w:p w:rsidR="0034738D" w:rsidRPr="000D5B0D" w:rsidRDefault="0034738D" w:rsidP="00144639">
            <w:pPr>
              <w:spacing w:line="0" w:lineRule="atLeast"/>
              <w:rPr>
                <w:rFonts w:cstheme="minorHAnsi"/>
                <w:b w:val="0"/>
                <w:bCs w:val="0"/>
                <w:sz w:val="18"/>
                <w:szCs w:val="18"/>
              </w:rPr>
            </w:pPr>
            <w:r w:rsidRPr="000D5B0D">
              <w:rPr>
                <w:rFonts w:cstheme="minorHAnsi"/>
                <w:sz w:val="18"/>
                <w:szCs w:val="18"/>
              </w:rPr>
              <w:t xml:space="preserve">Aset Lainnya </w:t>
            </w:r>
            <w:r w:rsidRPr="000D5B0D">
              <w:rPr>
                <w:rFonts w:cstheme="minorHAnsi"/>
                <w:sz w:val="18"/>
                <w:szCs w:val="18"/>
              </w:rPr>
              <w:tab/>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C.4   </w:t>
            </w:r>
          </w:p>
        </w:tc>
        <w:tc>
          <w:tcPr>
            <w:tcW w:w="236" w:type="dxa"/>
            <w:tcMar>
              <w:left w:w="57" w:type="dxa"/>
              <w:right w:w="0"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2229" w:type="dxa"/>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02"/>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tabs>
                <w:tab w:val="left" w:pos="3060"/>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Aset tak Berwujud </w:t>
            </w:r>
            <w:r w:rsidRPr="000D5B0D">
              <w:rPr>
                <w:rFonts w:cstheme="minorHAnsi"/>
                <w:sz w:val="18"/>
                <w:szCs w:val="18"/>
              </w:rPr>
              <w:tab/>
            </w:r>
            <w:r w:rsidRPr="000D5B0D">
              <w:rPr>
                <w:rFonts w:cstheme="minorHAnsi"/>
                <w:b/>
                <w:sz w:val="18"/>
                <w:szCs w:val="18"/>
              </w:rPr>
              <w:tab/>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C.4.</w:t>
            </w:r>
          </w:p>
        </w:tc>
        <w:tc>
          <w:tcPr>
            <w:tcW w:w="236" w:type="dxa"/>
            <w:tcMar>
              <w:left w:w="57" w:type="dxa"/>
              <w:right w:w="0" w:type="dxa"/>
            </w:tcMar>
          </w:tcPr>
          <w:p w:rsidR="0034738D" w:rsidRPr="000D5B0D" w:rsidRDefault="0034738D" w:rsidP="002A6415">
            <w:pPr>
              <w:pStyle w:val="ListParagraph"/>
              <w:numPr>
                <w:ilvl w:val="0"/>
                <w:numId w:val="7"/>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93132C" w:rsidP="0093132C">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bCs/>
                <w:sz w:val="18"/>
                <w:szCs w:val="18"/>
                <w:lang w:val="en-US"/>
              </w:rPr>
              <w:t>0</w:t>
            </w:r>
          </w:p>
        </w:tc>
        <w:tc>
          <w:tcPr>
            <w:tcW w:w="2229"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08"/>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A70CCB">
            <w:pPr>
              <w:tabs>
                <w:tab w:val="left" w:pos="3180"/>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Aset Lain-Lain</w:t>
            </w:r>
            <w:r w:rsidRPr="000D5B0D">
              <w:rPr>
                <w:rFonts w:cstheme="minorHAnsi"/>
                <w:sz w:val="18"/>
                <w:szCs w:val="18"/>
              </w:rPr>
              <w:tab/>
            </w:r>
            <w:r w:rsidRPr="000D5B0D">
              <w:rPr>
                <w:rFonts w:cstheme="minorHAnsi"/>
                <w:b/>
                <w:sz w:val="18"/>
                <w:szCs w:val="18"/>
              </w:rPr>
              <w:tab/>
            </w:r>
          </w:p>
        </w:tc>
        <w:tc>
          <w:tcPr>
            <w:tcW w:w="582" w:type="dxa"/>
            <w:tcMar>
              <w:right w:w="28" w:type="dxa"/>
            </w:tcMar>
          </w:tcPr>
          <w:p w:rsidR="0034738D" w:rsidRPr="000D5B0D" w:rsidRDefault="0034738D" w:rsidP="00A70CC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C.4.</w:t>
            </w:r>
          </w:p>
        </w:tc>
        <w:tc>
          <w:tcPr>
            <w:tcW w:w="236" w:type="dxa"/>
            <w:tcMar>
              <w:left w:w="57" w:type="dxa"/>
              <w:right w:w="0" w:type="dxa"/>
            </w:tcMar>
          </w:tcPr>
          <w:p w:rsidR="0034738D" w:rsidRPr="000D5B0D" w:rsidRDefault="0034738D" w:rsidP="002A6415">
            <w:pPr>
              <w:pStyle w:val="ListParagraph"/>
              <w:numPr>
                <w:ilvl w:val="0"/>
                <w:numId w:val="7"/>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E41C2E" w:rsidRDefault="00E41C2E" w:rsidP="00A70CC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130.757.520</w:t>
            </w:r>
          </w:p>
        </w:tc>
        <w:tc>
          <w:tcPr>
            <w:tcW w:w="2229" w:type="dxa"/>
          </w:tcPr>
          <w:p w:rsidR="0034738D" w:rsidRPr="000D5B0D" w:rsidRDefault="0093132C" w:rsidP="00A70CCB">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lang w:val="en-US"/>
              </w:rPr>
              <w:t>0</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586"/>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tabs>
                <w:tab w:val="left" w:pos="3180"/>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Akumulasi Penyusutan/Amortisasi Aset Lainnya</w:t>
            </w:r>
            <w:r w:rsidRPr="000D5B0D">
              <w:rPr>
                <w:rFonts w:cstheme="minorHAnsi"/>
                <w:sz w:val="18"/>
                <w:szCs w:val="18"/>
              </w:rPr>
              <w:tab/>
            </w:r>
            <w:r w:rsidRPr="000D5B0D">
              <w:rPr>
                <w:rFonts w:cstheme="minorHAnsi"/>
                <w:b/>
                <w:sz w:val="18"/>
                <w:szCs w:val="18"/>
              </w:rPr>
              <w:tab/>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C.4.</w:t>
            </w:r>
          </w:p>
        </w:tc>
        <w:tc>
          <w:tcPr>
            <w:tcW w:w="236" w:type="dxa"/>
            <w:tcMar>
              <w:left w:w="57" w:type="dxa"/>
              <w:right w:w="0" w:type="dxa"/>
            </w:tcMar>
          </w:tcPr>
          <w:p w:rsidR="0034738D" w:rsidRPr="000D5B0D" w:rsidRDefault="0034738D" w:rsidP="002A6415">
            <w:pPr>
              <w:pStyle w:val="ListParagraph"/>
              <w:numPr>
                <w:ilvl w:val="0"/>
                <w:numId w:val="7"/>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34738D" w:rsidP="0093132C">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w:t>
            </w:r>
            <w:r w:rsidR="00E41C2E">
              <w:rPr>
                <w:rFonts w:cstheme="minorHAnsi"/>
                <w:b/>
                <w:bCs/>
                <w:sz w:val="18"/>
                <w:szCs w:val="18"/>
              </w:rPr>
              <w:t>130.467.120</w:t>
            </w:r>
            <w:r w:rsidRPr="000D5B0D">
              <w:rPr>
                <w:rFonts w:cstheme="minorHAnsi"/>
                <w:b/>
                <w:bCs/>
                <w:sz w:val="18"/>
                <w:szCs w:val="18"/>
              </w:rPr>
              <w:t>)</w:t>
            </w:r>
          </w:p>
        </w:tc>
        <w:tc>
          <w:tcPr>
            <w:tcW w:w="2229" w:type="dxa"/>
          </w:tcPr>
          <w:p w:rsidR="0034738D" w:rsidRPr="000D5B0D" w:rsidRDefault="0034738D" w:rsidP="0093132C">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lang w:val="en-US"/>
              </w:rPr>
              <w:t>(</w:t>
            </w:r>
            <w:r w:rsidR="0093132C" w:rsidRPr="000D5B0D">
              <w:rPr>
                <w:rFonts w:cstheme="minorHAnsi"/>
                <w:b/>
                <w:bCs/>
                <w:sz w:val="18"/>
                <w:szCs w:val="18"/>
                <w:lang w:val="en-US"/>
              </w:rPr>
              <w:t>0</w:t>
            </w:r>
            <w:r w:rsidRPr="000D5B0D">
              <w:rPr>
                <w:rFonts w:cstheme="minorHAnsi"/>
                <w:b/>
                <w:bCs/>
                <w:sz w:val="18"/>
                <w:szCs w:val="18"/>
              </w:rPr>
              <w:t>)</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88"/>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tabs>
                <w:tab w:val="left" w:pos="3060"/>
              </w:tabs>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Jumlah Aset Lainnya</w:t>
            </w:r>
            <w:r w:rsidRPr="000D5B0D">
              <w:rPr>
                <w:rFonts w:cstheme="minorHAnsi"/>
                <w:sz w:val="18"/>
                <w:szCs w:val="18"/>
              </w:rPr>
              <w:tab/>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36" w:type="dxa"/>
            <w:tcMar>
              <w:left w:w="57" w:type="dxa"/>
              <w:right w:w="0"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E41C2E" w:rsidRDefault="00E41C2E" w:rsidP="004C4B0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290.400</w:t>
            </w:r>
          </w:p>
        </w:tc>
        <w:tc>
          <w:tcPr>
            <w:tcW w:w="2229" w:type="dxa"/>
          </w:tcPr>
          <w:p w:rsidR="0034738D" w:rsidRPr="000D5B0D" w:rsidRDefault="0093132C" w:rsidP="0034738D">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0</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34738D" w:rsidRPr="000D5B0D" w:rsidRDefault="0034738D" w:rsidP="00144639">
            <w:pPr>
              <w:spacing w:line="0" w:lineRule="atLeast"/>
              <w:rPr>
                <w:rFonts w:cstheme="minorHAnsi"/>
                <w:b w:val="0"/>
                <w:sz w:val="18"/>
                <w:szCs w:val="18"/>
              </w:rPr>
            </w:pPr>
          </w:p>
        </w:tc>
        <w:tc>
          <w:tcPr>
            <w:tcW w:w="3700" w:type="dxa"/>
            <w:shd w:val="clear" w:color="auto" w:fill="E5B8B7" w:themeFill="accent2" w:themeFillTint="66"/>
          </w:tcPr>
          <w:p w:rsidR="0034738D" w:rsidRPr="000D5B0D" w:rsidRDefault="0034738D" w:rsidP="00144639">
            <w:pPr>
              <w:tabs>
                <w:tab w:val="left" w:pos="3060"/>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Jumlah Aset</w:t>
            </w:r>
          </w:p>
        </w:tc>
        <w:tc>
          <w:tcPr>
            <w:tcW w:w="582" w:type="dxa"/>
            <w:shd w:val="clear" w:color="auto" w:fill="E5B8B7" w:themeFill="accent2" w:themeFillTint="66"/>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36" w:type="dxa"/>
            <w:shd w:val="clear" w:color="auto" w:fill="E5B8B7" w:themeFill="accent2" w:themeFillTint="66"/>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E5B8B7" w:themeFill="accent2" w:themeFillTint="66"/>
          </w:tcPr>
          <w:p w:rsidR="0034738D" w:rsidRPr="00E41C2E" w:rsidRDefault="00E41C2E" w:rsidP="0034738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US"/>
              </w:rPr>
              <w:t>9.</w:t>
            </w:r>
            <w:r>
              <w:rPr>
                <w:rFonts w:cstheme="minorHAnsi"/>
                <w:b/>
                <w:bCs/>
                <w:sz w:val="18"/>
                <w:szCs w:val="18"/>
              </w:rPr>
              <w:t>738.698.638</w:t>
            </w:r>
          </w:p>
        </w:tc>
        <w:tc>
          <w:tcPr>
            <w:tcW w:w="2229" w:type="dxa"/>
            <w:shd w:val="clear" w:color="auto" w:fill="E5B8B7" w:themeFill="accent2" w:themeFillTint="66"/>
          </w:tcPr>
          <w:p w:rsidR="0034738D" w:rsidRPr="003C5674" w:rsidRDefault="00CF326D" w:rsidP="007C1B33">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9.859.397.3</w:t>
            </w:r>
            <w:r w:rsidR="003C5674">
              <w:rPr>
                <w:rFonts w:cstheme="minorHAnsi"/>
                <w:b/>
                <w:bCs/>
                <w:sz w:val="18"/>
                <w:szCs w:val="18"/>
              </w:rPr>
              <w:t>58</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34738D" w:rsidRPr="000D5B0D" w:rsidRDefault="0034738D" w:rsidP="00144639">
            <w:pPr>
              <w:spacing w:line="0" w:lineRule="atLeast"/>
              <w:rPr>
                <w:rFonts w:cstheme="minorHAnsi"/>
                <w:bCs w:val="0"/>
              </w:rPr>
            </w:pPr>
            <w:r w:rsidRPr="000D5B0D">
              <w:rPr>
                <w:rFonts w:cstheme="minorHAnsi"/>
                <w:color w:val="FFFFFF" w:themeColor="background1"/>
              </w:rPr>
              <w:t>KEWAJIBAN</w:t>
            </w:r>
          </w:p>
        </w:tc>
        <w:tc>
          <w:tcPr>
            <w:tcW w:w="582" w:type="dxa"/>
            <w:shd w:val="clear" w:color="auto" w:fill="1F497D" w:themeFill="text2"/>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rPr>
            </w:pPr>
          </w:p>
        </w:tc>
        <w:tc>
          <w:tcPr>
            <w:tcW w:w="236" w:type="dxa"/>
            <w:shd w:val="clear" w:color="auto" w:fill="1F497D" w:themeFill="text2"/>
            <w:tcMar>
              <w:left w:w="57" w:type="dxa"/>
              <w:right w:w="0"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rPr>
            </w:pPr>
          </w:p>
        </w:tc>
        <w:tc>
          <w:tcPr>
            <w:tcW w:w="2047" w:type="dxa"/>
            <w:shd w:val="clear" w:color="auto" w:fill="1F497D" w:themeFill="text2"/>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34738D" w:rsidRPr="000D5B0D" w:rsidRDefault="0034738D" w:rsidP="00144639">
            <w:pPr>
              <w:spacing w:line="0" w:lineRule="atLeast"/>
              <w:rPr>
                <w:rFonts w:cstheme="minorHAnsi"/>
                <w:bCs w:val="0"/>
                <w:sz w:val="18"/>
                <w:szCs w:val="18"/>
              </w:rPr>
            </w:pPr>
            <w:r w:rsidRPr="000D5B0D">
              <w:rPr>
                <w:rFonts w:cstheme="minorHAnsi"/>
                <w:sz w:val="18"/>
                <w:szCs w:val="18"/>
              </w:rPr>
              <w:t xml:space="preserve">Kewajiban Jangka Pendek </w:t>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C.5</w:t>
            </w:r>
          </w:p>
        </w:tc>
        <w:tc>
          <w:tcPr>
            <w:tcW w:w="236" w:type="dxa"/>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82"/>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 xml:space="preserve">Utang kepada Pihak Ketiga </w:t>
            </w:r>
            <w:r w:rsidRPr="000D5B0D">
              <w:rPr>
                <w:rFonts w:cstheme="minorHAnsi"/>
                <w:sz w:val="18"/>
                <w:szCs w:val="18"/>
              </w:rPr>
              <w:tab/>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C.5.</w:t>
            </w:r>
          </w:p>
        </w:tc>
        <w:tc>
          <w:tcPr>
            <w:tcW w:w="236" w:type="dxa"/>
            <w:tcMar>
              <w:left w:w="57" w:type="dxa"/>
              <w:right w:w="0" w:type="dxa"/>
            </w:tcMar>
          </w:tcPr>
          <w:p w:rsidR="0034738D" w:rsidRPr="000D5B0D" w:rsidRDefault="0034738D" w:rsidP="002A6415">
            <w:pPr>
              <w:pStyle w:val="ListParagraph"/>
              <w:numPr>
                <w:ilvl w:val="0"/>
                <w:numId w:val="8"/>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0</w:t>
            </w:r>
          </w:p>
        </w:tc>
        <w:tc>
          <w:tcPr>
            <w:tcW w:w="2229" w:type="dxa"/>
          </w:tcPr>
          <w:p w:rsidR="0034738D" w:rsidRPr="000D5B0D" w:rsidRDefault="00DB549A" w:rsidP="003F571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lang w:val="en-US"/>
              </w:rPr>
              <w:t>6.1</w:t>
            </w:r>
            <w:r w:rsidR="003F571F" w:rsidRPr="000D5B0D">
              <w:rPr>
                <w:rFonts w:cstheme="minorHAnsi"/>
                <w:b/>
                <w:bCs/>
                <w:sz w:val="18"/>
                <w:szCs w:val="18"/>
              </w:rPr>
              <w:t>83.064</w:t>
            </w:r>
          </w:p>
        </w:tc>
      </w:tr>
      <w:tr w:rsidR="00DB549A" w:rsidRPr="000D5B0D" w:rsidTr="00162405">
        <w:trPr>
          <w:cnfStyle w:val="000000010000" w:firstRow="0" w:lastRow="0" w:firstColumn="0" w:lastColumn="0" w:oddVBand="0" w:evenVBand="0" w:oddHBand="0" w:evenHBand="1"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DB549A" w:rsidRPr="000D5B0D" w:rsidRDefault="00DB549A" w:rsidP="00144639">
            <w:pPr>
              <w:spacing w:line="0" w:lineRule="atLeast"/>
              <w:rPr>
                <w:rFonts w:cstheme="minorHAnsi"/>
                <w:b w:val="0"/>
                <w:sz w:val="18"/>
                <w:szCs w:val="18"/>
              </w:rPr>
            </w:pPr>
          </w:p>
        </w:tc>
        <w:tc>
          <w:tcPr>
            <w:tcW w:w="3700" w:type="dxa"/>
          </w:tcPr>
          <w:p w:rsidR="00DB549A" w:rsidRPr="000D5B0D" w:rsidRDefault="00DB549A" w:rsidP="00144639">
            <w:pPr>
              <w:tabs>
                <w:tab w:val="right" w:pos="3753"/>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Hibah yang belum disahkan</w:t>
            </w:r>
          </w:p>
        </w:tc>
        <w:tc>
          <w:tcPr>
            <w:tcW w:w="582" w:type="dxa"/>
            <w:tcMar>
              <w:right w:w="28" w:type="dxa"/>
            </w:tcMar>
          </w:tcPr>
          <w:p w:rsidR="00DB549A" w:rsidRPr="000D5B0D" w:rsidRDefault="00DB549A"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 xml:space="preserve">C.5 </w:t>
            </w:r>
          </w:p>
        </w:tc>
        <w:tc>
          <w:tcPr>
            <w:tcW w:w="236" w:type="dxa"/>
            <w:tcMar>
              <w:left w:w="57" w:type="dxa"/>
              <w:right w:w="0" w:type="dxa"/>
            </w:tcMar>
          </w:tcPr>
          <w:p w:rsidR="00DB549A" w:rsidRPr="000D5B0D" w:rsidRDefault="00DB549A" w:rsidP="002A6415">
            <w:pPr>
              <w:pStyle w:val="ListParagraph"/>
              <w:numPr>
                <w:ilvl w:val="0"/>
                <w:numId w:val="8"/>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DB549A" w:rsidRPr="00CF326D" w:rsidRDefault="00DB549A" w:rsidP="00CF326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CF326D">
              <w:rPr>
                <w:rFonts w:cstheme="minorHAnsi"/>
                <w:b/>
                <w:bCs/>
                <w:sz w:val="18"/>
                <w:szCs w:val="18"/>
                <w:lang w:val="en-US"/>
              </w:rPr>
              <w:t>0</w:t>
            </w:r>
          </w:p>
        </w:tc>
        <w:tc>
          <w:tcPr>
            <w:tcW w:w="2229" w:type="dxa"/>
          </w:tcPr>
          <w:p w:rsidR="00DB549A" w:rsidRPr="00CF326D" w:rsidRDefault="00DB549A"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CF326D">
              <w:rPr>
                <w:rFonts w:cstheme="minorHAnsi"/>
                <w:b/>
                <w:bCs/>
                <w:sz w:val="18"/>
                <w:szCs w:val="18"/>
                <w:lang w:val="en-US"/>
              </w:rPr>
              <w:t>0</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tabs>
                <w:tab w:val="right" w:pos="3753"/>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Uang Muka dari KPPN</w:t>
            </w:r>
            <w:r w:rsidRPr="000D5B0D">
              <w:rPr>
                <w:rFonts w:cstheme="minorHAnsi"/>
                <w:b/>
                <w:sz w:val="18"/>
                <w:szCs w:val="18"/>
              </w:rPr>
              <w:tab/>
            </w:r>
          </w:p>
        </w:tc>
        <w:tc>
          <w:tcPr>
            <w:tcW w:w="582" w:type="dxa"/>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C.5.</w:t>
            </w:r>
          </w:p>
        </w:tc>
        <w:tc>
          <w:tcPr>
            <w:tcW w:w="236" w:type="dxa"/>
            <w:tcMar>
              <w:left w:w="57" w:type="dxa"/>
              <w:right w:w="0" w:type="dxa"/>
            </w:tcMar>
          </w:tcPr>
          <w:p w:rsidR="0034738D" w:rsidRPr="000D5B0D" w:rsidRDefault="0034738D" w:rsidP="002A6415">
            <w:pPr>
              <w:pStyle w:val="ListParagraph"/>
              <w:numPr>
                <w:ilvl w:val="0"/>
                <w:numId w:val="8"/>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34738D" w:rsidRPr="000D5B0D" w:rsidRDefault="0034738D" w:rsidP="008D70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lang w:val="en-US"/>
              </w:rPr>
              <w:t>2</w:t>
            </w:r>
            <w:r w:rsidR="008D70B9" w:rsidRPr="000D5B0D">
              <w:rPr>
                <w:rFonts w:cstheme="minorHAnsi"/>
                <w:b/>
                <w:bCs/>
                <w:sz w:val="18"/>
                <w:szCs w:val="18"/>
              </w:rPr>
              <w:t>2.800</w:t>
            </w:r>
            <w:r w:rsidRPr="000D5B0D">
              <w:rPr>
                <w:rFonts w:cstheme="minorHAnsi"/>
                <w:b/>
                <w:bCs/>
                <w:sz w:val="18"/>
                <w:szCs w:val="18"/>
                <w:lang w:val="en-US"/>
              </w:rPr>
              <w:t>.000</w:t>
            </w:r>
          </w:p>
        </w:tc>
        <w:tc>
          <w:tcPr>
            <w:tcW w:w="2229" w:type="dxa"/>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34738D" w:rsidRPr="000D5B0D" w:rsidRDefault="0034738D" w:rsidP="00144639">
            <w:pPr>
              <w:spacing w:line="0" w:lineRule="atLeast"/>
              <w:rPr>
                <w:rFonts w:cstheme="minorHAnsi"/>
                <w:b w:val="0"/>
                <w:sz w:val="18"/>
                <w:szCs w:val="18"/>
              </w:rPr>
            </w:pPr>
          </w:p>
        </w:tc>
        <w:tc>
          <w:tcPr>
            <w:tcW w:w="3700" w:type="dxa"/>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Jumlah Kewajiban Jangka Pendek</w:t>
            </w:r>
          </w:p>
        </w:tc>
        <w:tc>
          <w:tcPr>
            <w:tcW w:w="582" w:type="dxa"/>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36" w:type="dxa"/>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34738D" w:rsidRPr="000D5B0D" w:rsidRDefault="008D70B9" w:rsidP="00DB549A">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22.800</w:t>
            </w:r>
            <w:r w:rsidR="00DB549A" w:rsidRPr="000D5B0D">
              <w:rPr>
                <w:rFonts w:cstheme="minorHAnsi"/>
                <w:b/>
                <w:bCs/>
                <w:sz w:val="18"/>
                <w:szCs w:val="18"/>
                <w:lang w:val="en-US"/>
              </w:rPr>
              <w:t>.000</w:t>
            </w:r>
          </w:p>
        </w:tc>
        <w:tc>
          <w:tcPr>
            <w:tcW w:w="2229" w:type="dxa"/>
          </w:tcPr>
          <w:p w:rsidR="0034738D" w:rsidRPr="000D5B0D" w:rsidRDefault="00DB549A" w:rsidP="008D70B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lang w:val="en-US"/>
              </w:rPr>
              <w:t>6.1</w:t>
            </w:r>
            <w:r w:rsidR="008D70B9" w:rsidRPr="000D5B0D">
              <w:rPr>
                <w:rFonts w:cstheme="minorHAnsi"/>
                <w:b/>
                <w:bCs/>
                <w:sz w:val="18"/>
                <w:szCs w:val="18"/>
              </w:rPr>
              <w:t>83.064</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34738D" w:rsidRPr="000D5B0D" w:rsidRDefault="0034738D" w:rsidP="00144639">
            <w:pPr>
              <w:spacing w:line="0" w:lineRule="atLeast"/>
              <w:rPr>
                <w:rFonts w:cstheme="minorHAnsi"/>
                <w:b w:val="0"/>
                <w:sz w:val="18"/>
                <w:szCs w:val="18"/>
              </w:rPr>
            </w:pPr>
          </w:p>
        </w:tc>
        <w:tc>
          <w:tcPr>
            <w:tcW w:w="3700" w:type="dxa"/>
            <w:shd w:val="clear" w:color="auto" w:fill="F2DBDB" w:themeFill="accent2" w:themeFillTint="33"/>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Jumlah Kewajiban</w:t>
            </w:r>
          </w:p>
        </w:tc>
        <w:tc>
          <w:tcPr>
            <w:tcW w:w="582" w:type="dxa"/>
            <w:shd w:val="clear" w:color="auto" w:fill="F2DBDB" w:themeFill="accent2" w:themeFillTint="33"/>
            <w:tcMar>
              <w:right w:w="28" w:type="dxa"/>
            </w:tcMar>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36" w:type="dxa"/>
            <w:shd w:val="clear" w:color="auto" w:fill="F2DBDB" w:themeFill="accent2" w:themeFillTint="33"/>
            <w:tcMar>
              <w:left w:w="57" w:type="dxa"/>
              <w:right w:w="0"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34738D" w:rsidRPr="000D5B0D" w:rsidRDefault="008D70B9" w:rsidP="007C1B33">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22.800</w:t>
            </w:r>
            <w:r w:rsidR="00C1459F" w:rsidRPr="000D5B0D">
              <w:rPr>
                <w:rFonts w:cstheme="minorHAnsi"/>
                <w:b/>
                <w:bCs/>
                <w:sz w:val="18"/>
                <w:szCs w:val="18"/>
                <w:lang w:val="en-US"/>
              </w:rPr>
              <w:t>.000</w:t>
            </w:r>
          </w:p>
        </w:tc>
        <w:tc>
          <w:tcPr>
            <w:tcW w:w="2229" w:type="dxa"/>
            <w:shd w:val="clear" w:color="auto" w:fill="F2DBDB" w:themeFill="accent2" w:themeFillTint="33"/>
          </w:tcPr>
          <w:p w:rsidR="0034738D" w:rsidRPr="000D5B0D" w:rsidRDefault="00C1459F" w:rsidP="008D70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lang w:val="en-US"/>
              </w:rPr>
              <w:t>6.1</w:t>
            </w:r>
            <w:r w:rsidR="008D70B9" w:rsidRPr="000D5B0D">
              <w:rPr>
                <w:rFonts w:cstheme="minorHAnsi"/>
                <w:b/>
                <w:bCs/>
                <w:sz w:val="18"/>
                <w:szCs w:val="18"/>
              </w:rPr>
              <w:t>83.064</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34738D" w:rsidRPr="000D5B0D" w:rsidRDefault="0034738D" w:rsidP="00144639">
            <w:pPr>
              <w:spacing w:line="0" w:lineRule="atLeast"/>
              <w:rPr>
                <w:rFonts w:cstheme="minorHAnsi"/>
                <w:bCs w:val="0"/>
                <w:color w:val="FFFFFF" w:themeColor="background1"/>
              </w:rPr>
            </w:pPr>
            <w:r w:rsidRPr="000D5B0D">
              <w:rPr>
                <w:rFonts w:cstheme="minorHAnsi"/>
                <w:color w:val="FFFFFF" w:themeColor="background1"/>
              </w:rPr>
              <w:t>EKUITAS</w:t>
            </w:r>
          </w:p>
        </w:tc>
        <w:tc>
          <w:tcPr>
            <w:tcW w:w="582" w:type="dxa"/>
            <w:shd w:val="clear" w:color="auto" w:fill="1F497D" w:themeFill="text2"/>
            <w:tcMar>
              <w:right w:w="28" w:type="dxa"/>
            </w:tcMar>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36" w:type="dxa"/>
            <w:shd w:val="clear" w:color="auto" w:fill="1F497D" w:themeFill="text2"/>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047" w:type="dxa"/>
            <w:shd w:val="clear" w:color="auto" w:fill="1F497D" w:themeFill="text2"/>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34738D" w:rsidRPr="000D5B0D" w:rsidRDefault="0034738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7C1B33"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7C1B33" w:rsidRPr="000D5B0D" w:rsidRDefault="007C1B33" w:rsidP="00144639">
            <w:pPr>
              <w:spacing w:line="0" w:lineRule="atLeast"/>
              <w:rPr>
                <w:rFonts w:cstheme="minorHAnsi"/>
                <w:bCs w:val="0"/>
                <w:sz w:val="18"/>
                <w:szCs w:val="18"/>
                <w:lang w:val="en-ID"/>
              </w:rPr>
            </w:pPr>
            <w:r w:rsidRPr="000D5B0D">
              <w:rPr>
                <w:rFonts w:cstheme="minorHAnsi"/>
                <w:sz w:val="18"/>
                <w:szCs w:val="18"/>
              </w:rPr>
              <w:t>Ekuitas</w:t>
            </w:r>
          </w:p>
        </w:tc>
        <w:tc>
          <w:tcPr>
            <w:tcW w:w="582" w:type="dxa"/>
            <w:tcMar>
              <w:right w:w="28" w:type="dxa"/>
            </w:tcMar>
          </w:tcPr>
          <w:p w:rsidR="007C1B33" w:rsidRPr="000D5B0D" w:rsidRDefault="007C1B33"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C.6</w:t>
            </w:r>
          </w:p>
        </w:tc>
        <w:tc>
          <w:tcPr>
            <w:tcW w:w="236" w:type="dxa"/>
            <w:tcMar>
              <w:left w:w="57" w:type="dxa"/>
              <w:right w:w="0" w:type="dxa"/>
            </w:tcMar>
          </w:tcPr>
          <w:p w:rsidR="007C1B33" w:rsidRPr="000D5B0D" w:rsidRDefault="007C1B33"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7C1B33" w:rsidRPr="000D5B0D" w:rsidRDefault="00CF326D" w:rsidP="007D04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9.715.898.638</w:t>
            </w:r>
          </w:p>
        </w:tc>
        <w:tc>
          <w:tcPr>
            <w:tcW w:w="2229" w:type="dxa"/>
          </w:tcPr>
          <w:p w:rsidR="007C1B33" w:rsidRPr="000D5B0D" w:rsidRDefault="00CF326D" w:rsidP="007D04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9.853.214.294</w:t>
            </w:r>
          </w:p>
        </w:tc>
      </w:tr>
      <w:tr w:rsidR="0034738D" w:rsidRPr="000D5B0D" w:rsidTr="00162405">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34738D" w:rsidRPr="000D5B0D" w:rsidRDefault="0034738D" w:rsidP="00144639">
            <w:pPr>
              <w:spacing w:line="0" w:lineRule="atLeast"/>
              <w:rPr>
                <w:rFonts w:cstheme="minorHAnsi"/>
                <w:b w:val="0"/>
                <w:sz w:val="18"/>
                <w:szCs w:val="18"/>
              </w:rPr>
            </w:pPr>
          </w:p>
        </w:tc>
        <w:tc>
          <w:tcPr>
            <w:tcW w:w="3700" w:type="dxa"/>
            <w:shd w:val="clear" w:color="auto" w:fill="F2DBDB" w:themeFill="accent2" w:themeFillTint="33"/>
          </w:tcPr>
          <w:p w:rsidR="0034738D" w:rsidRPr="000D5B0D" w:rsidRDefault="0034738D" w:rsidP="004C4B0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Jumlah Ekuitas </w:t>
            </w:r>
          </w:p>
        </w:tc>
        <w:tc>
          <w:tcPr>
            <w:tcW w:w="582" w:type="dxa"/>
            <w:shd w:val="clear" w:color="auto" w:fill="F2DBDB" w:themeFill="accent2" w:themeFillTint="33"/>
            <w:tcMar>
              <w:right w:w="28"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36" w:type="dxa"/>
            <w:shd w:val="clear" w:color="auto" w:fill="F2DBDB" w:themeFill="accent2" w:themeFillTint="33"/>
            <w:tcMar>
              <w:left w:w="57" w:type="dxa"/>
              <w:right w:w="0" w:type="dxa"/>
            </w:tcMar>
          </w:tcPr>
          <w:p w:rsidR="0034738D" w:rsidRPr="000D5B0D" w:rsidRDefault="0034738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34738D" w:rsidRPr="000D5B0D" w:rsidRDefault="00CF326D" w:rsidP="007C1B33">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9.175.898.638</w:t>
            </w:r>
          </w:p>
        </w:tc>
        <w:tc>
          <w:tcPr>
            <w:tcW w:w="2229" w:type="dxa"/>
            <w:shd w:val="clear" w:color="auto" w:fill="F2DBDB" w:themeFill="accent2" w:themeFillTint="33"/>
          </w:tcPr>
          <w:p w:rsidR="0034738D" w:rsidRPr="000D5B0D" w:rsidRDefault="00CF326D" w:rsidP="007C1B33">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Pr>
                <w:rFonts w:cstheme="minorHAnsi"/>
                <w:b/>
                <w:sz w:val="18"/>
                <w:szCs w:val="18"/>
              </w:rPr>
              <w:t>9.853.214.294</w:t>
            </w:r>
          </w:p>
        </w:tc>
      </w:tr>
      <w:tr w:rsidR="0034738D" w:rsidRPr="000D5B0D" w:rsidTr="0016240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34738D" w:rsidRPr="000D5B0D" w:rsidRDefault="0034738D" w:rsidP="00144639">
            <w:pPr>
              <w:spacing w:line="0" w:lineRule="atLeast"/>
              <w:rPr>
                <w:rFonts w:cstheme="minorHAnsi"/>
                <w:b w:val="0"/>
              </w:rPr>
            </w:pPr>
          </w:p>
        </w:tc>
        <w:tc>
          <w:tcPr>
            <w:tcW w:w="3700" w:type="dxa"/>
            <w:shd w:val="clear" w:color="auto" w:fill="D99594" w:themeFill="accent2" w:themeFillTint="99"/>
          </w:tcPr>
          <w:p w:rsidR="0034738D" w:rsidRPr="000D5B0D" w:rsidRDefault="0034738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sidRPr="000D5B0D">
              <w:rPr>
                <w:rFonts w:cstheme="minorHAnsi"/>
                <w:b/>
                <w:sz w:val="18"/>
                <w:szCs w:val="18"/>
              </w:rPr>
              <w:t xml:space="preserve">Jumlah Kewajiban dan Ekuitas </w:t>
            </w:r>
          </w:p>
        </w:tc>
        <w:tc>
          <w:tcPr>
            <w:tcW w:w="582" w:type="dxa"/>
            <w:shd w:val="clear" w:color="auto" w:fill="D99594" w:themeFill="accent2" w:themeFillTint="99"/>
            <w:tcMar>
              <w:right w:w="28"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36" w:type="dxa"/>
            <w:shd w:val="clear" w:color="auto" w:fill="D99594" w:themeFill="accent2" w:themeFillTint="99"/>
            <w:tcMar>
              <w:left w:w="57" w:type="dxa"/>
              <w:right w:w="0" w:type="dxa"/>
            </w:tcMar>
          </w:tcPr>
          <w:p w:rsidR="0034738D" w:rsidRPr="000D5B0D" w:rsidRDefault="0034738D"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D99594" w:themeFill="accent2" w:themeFillTint="99"/>
          </w:tcPr>
          <w:p w:rsidR="0034738D" w:rsidRPr="000D5B0D" w:rsidRDefault="007D04B9" w:rsidP="007D04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lang w:val="en-US"/>
              </w:rPr>
              <w:t>9</w:t>
            </w:r>
            <w:r w:rsidR="0034738D" w:rsidRPr="000D5B0D">
              <w:rPr>
                <w:rFonts w:cstheme="minorHAnsi"/>
                <w:b/>
                <w:bCs/>
                <w:sz w:val="18"/>
                <w:szCs w:val="18"/>
                <w:lang w:val="en-US"/>
              </w:rPr>
              <w:t>.</w:t>
            </w:r>
            <w:r w:rsidR="00CF326D">
              <w:rPr>
                <w:rFonts w:cstheme="minorHAnsi"/>
                <w:b/>
                <w:bCs/>
                <w:sz w:val="18"/>
                <w:szCs w:val="18"/>
              </w:rPr>
              <w:t>738.698.638</w:t>
            </w:r>
          </w:p>
        </w:tc>
        <w:tc>
          <w:tcPr>
            <w:tcW w:w="2229" w:type="dxa"/>
            <w:shd w:val="clear" w:color="auto" w:fill="D99594" w:themeFill="accent2" w:themeFillTint="99"/>
          </w:tcPr>
          <w:p w:rsidR="0034738D" w:rsidRPr="000D5B0D" w:rsidRDefault="00CF326D" w:rsidP="007D04B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9.859.397.358</w:t>
            </w:r>
          </w:p>
        </w:tc>
      </w:tr>
    </w:tbl>
    <w:p w:rsidR="00162405" w:rsidRPr="000D5B0D" w:rsidRDefault="00C442C8" w:rsidP="00C442C8">
      <w:pPr>
        <w:rPr>
          <w:b/>
          <w:i/>
          <w:sz w:val="16"/>
          <w:szCs w:val="16"/>
        </w:rPr>
      </w:pPr>
      <w:r w:rsidRPr="000D5B0D">
        <w:rPr>
          <w:b/>
          <w:i/>
          <w:sz w:val="16"/>
          <w:szCs w:val="16"/>
        </w:rPr>
        <w:t>*Silahkan lihat Catatan atas Laporan Keuangan pada Bagian V  yang merupakan bagian yang tidak terpisahkan dari Laporan Keuangan ini.</w:t>
      </w:r>
    </w:p>
    <w:p w:rsidR="00162405" w:rsidRPr="000D5B0D" w:rsidRDefault="00162405" w:rsidP="00C442C8"/>
    <w:p w:rsidR="00162405" w:rsidRPr="000D5B0D" w:rsidRDefault="002574A0" w:rsidP="004A05EF">
      <w:pPr>
        <w:rPr>
          <w:color w:val="000000" w:themeColor="text1"/>
          <w:sz w:val="24"/>
          <w:szCs w:val="24"/>
        </w:rPr>
      </w:pPr>
      <w:r w:rsidRPr="000D5B0D">
        <w:rPr>
          <w:noProof/>
          <w:lang w:eastAsia="id-ID"/>
        </w:rPr>
        <mc:AlternateContent>
          <mc:Choice Requires="wps">
            <w:drawing>
              <wp:anchor distT="91440" distB="91440" distL="114300" distR="114300" simplePos="0" relativeHeight="251664384" behindDoc="0" locked="0" layoutInCell="0" allowOverlap="1" wp14:anchorId="1832EF2F" wp14:editId="750E9704">
                <wp:simplePos x="0" y="0"/>
                <wp:positionH relativeFrom="page">
                  <wp:posOffset>1172845</wp:posOffset>
                </wp:positionH>
                <wp:positionV relativeFrom="page">
                  <wp:posOffset>851535</wp:posOffset>
                </wp:positionV>
                <wp:extent cx="7615555" cy="515620"/>
                <wp:effectExtent l="0" t="0" r="4445"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2A6415">
                            <w:pPr>
                              <w:pStyle w:val="ListParagraph"/>
                              <w:numPr>
                                <w:ilvl w:val="0"/>
                                <w:numId w:val="2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5" style="position:absolute;margin-left:92.35pt;margin-top:67.05pt;width:599.65pt;height:40.6pt;z-index:25166438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WMbIwMAAM0GAAAOAAAAZHJzL2Uyb0RvYy54bWysVU2P0zAQvSPxHyzfs0napGmrTVdtt0VI&#10;C6xYEGc3cRoLxw62u+mC+O+MJ223hQtayMGa8cf4zfObyfXNvpHkkRsrtMppfBVRwlWhS6G2Of38&#10;aR2MKbGOqZJJrXhOn7ilN7PXr667dsoHutay5IZAEGWnXZvT2rl2Goa2qHnD7JVuuYLFSpuGOXDN&#10;NiwN6yB6I8NBFI3CTpuyNbrg1sLsbb9IZxi/qnjhPlSV5Y7InAI2h6PBcePHcHbNplvD2loUBxjs&#10;BSgaJhRcegp1yxwjOyP+CNWIwmirK3dV6CbUVSUKjjlANnH0WzYPNWs55gLk2PZEk/1/YYv3j/eG&#10;iBLejhLFGniij0AaU1vJSezp6Vo7hV0P7b3xCdr2ThdfLVF6WcMuPjdGdzVnJYDC/eHFAe9YOEo2&#10;3TtdQnS2cxqZ2lem8QGBA7LHB3k6PQjfO1LAZDaKU/goKWAtjdPRAF8sZNPj6dZY94brhngjpwaw&#10;Y3T2eGcdoIetxy2IXktRroWU6HiR8aU05JGBPFhRcOViPC53DcDt5+PIf71SYB701M8foaBWfRi8&#10;zZ7fIJW/R2l/Yw+mn+GozB4hm0K2YPqdPm9UzY9JPEiixWASrEfjLEjWSRpMsmgcRPFkMRlFySS5&#10;Xf/0UONkWouy5OpOKH5UcJz8nUIOtdRrDzVMupxO0kGKLFzkYs12c+IKKTkRcJ5yIxwUtBRNTsdn&#10;xHmFrFSJ5eaYkL0dXsJHAoGDSyrm6zTKkuE4yLJ0GCTDVRQsxutlMF/Go1G2WiwXq/iSihXSa/+d&#10;DQRyfCvv6B1k91CXHSmF11scZdloSMGDnhIP0z5jYr12vQPND5R7MJncQo90khKj3RfhaqxvL3of&#10;+iSjczUOcenlajzh7al9TuWM+QNbz+RDzRwlicXs67fvA26/2WOzSI+dYaPLJ6huSAhLGP4EYNTa&#10;fKekg66aU/ttxwynRL5V0CEG8JBQw8ShB4ZBYxIniSdrc5xmqoAgQBYlvbl0fdPetUZsa888MqP0&#10;HPpJJbDUfa/p8UAu3oGeiVkd+rtvyuc+7nr+C81+AQAA//8DAFBLAwQUAAYACAAAACEAuFtgV98A&#10;AAAMAQAADwAAAGRycy9kb3ducmV2LnhtbEyPy07DMBBF90j8gzVI7KjzokRpnAqKKLsi2n7ANHaT&#10;iHgcxW4b+HqmK9jN1RzdR7mcbC/OZvSdIwXxLAJhqHa6o0bBfvf2kIPwAUlj78go+DYeltXtTYmF&#10;dhf6NOdtaASbkC9QQRvCUEjp69ZY9DM3GOLf0Y0WA8uxkXrEC5vbXiZRNJcWO+KEFgezak39tT1Z&#10;BfYDV3b9Mg8ok2OH6/3P5n18Ver+bnpegAhmCn8wXOtzdai408GdSHvRs86zJ0b5SLMYxJVI84zn&#10;HRQk8WMKsirl/xHVLwAAAP//AwBQSwECLQAUAAYACAAAACEAtoM4kv4AAADhAQAAEwAAAAAAAAAA&#10;AAAAAAAAAAAAW0NvbnRlbnRfVHlwZXNdLnhtbFBLAQItABQABgAIAAAAIQA4/SH/1gAAAJQBAAAL&#10;AAAAAAAAAAAAAAAAAC8BAABfcmVscy8ucmVsc1BLAQItABQABgAIAAAAIQBO0WMbIwMAAM0GAAAO&#10;AAAAAAAAAAAAAAAAAC4CAABkcnMvZTJvRG9jLnhtbFBLAQItABQABgAIAAAAIQC4W2BX3wAAAAwB&#10;AAAPAAAAAAAAAAAAAAAAAH0FAABkcnMvZG93bnJldi54bWxQSwUGAAAAAAQABADzAAAAiQYAAAAA&#10;" o:allowincell="f" fillcolor="#4f81bd [3204]" stroked="f">
                <v:shadow type="perspective" color="#9bbb59 [3206]" origin="-.5,-.5" offset="-6pt,-6pt" matrix=".75,,,.75"/>
                <v:textbox inset="21.6pt,0,1in,0">
                  <w:txbxContent>
                    <w:p w:rsidR="00425C14" w:rsidRDefault="00425C14" w:rsidP="002A6415">
                      <w:pPr>
                        <w:pStyle w:val="ListParagraph"/>
                        <w:numPr>
                          <w:ilvl w:val="0"/>
                          <w:numId w:val="2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162405" w:rsidRPr="000D5B0D" w:rsidRDefault="004A05EF" w:rsidP="004A05EF">
      <w:pPr>
        <w:tabs>
          <w:tab w:val="left" w:pos="8490"/>
        </w:tabs>
        <w:rPr>
          <w:color w:val="000000" w:themeColor="text1"/>
          <w:sz w:val="24"/>
          <w:szCs w:val="24"/>
        </w:rPr>
      </w:pPr>
      <w:r w:rsidRPr="000D5B0D">
        <w:rPr>
          <w:color w:val="000000" w:themeColor="text1"/>
          <w:sz w:val="24"/>
          <w:szCs w:val="24"/>
        </w:rPr>
        <w:tab/>
      </w:r>
    </w:p>
    <w:p w:rsidR="00162405" w:rsidRPr="000D5B0D" w:rsidRDefault="00162405" w:rsidP="009F4F12">
      <w:pPr>
        <w:tabs>
          <w:tab w:val="left" w:pos="3331"/>
        </w:tabs>
        <w:sectPr w:rsidR="00162405" w:rsidRPr="000D5B0D" w:rsidSect="00494A62">
          <w:headerReference w:type="default" r:id="rId53"/>
          <w:footerReference w:type="default" r:id="rId54"/>
          <w:pgSz w:w="11907" w:h="16839" w:code="9"/>
          <w:pgMar w:top="1440" w:right="1440" w:bottom="1440" w:left="1440" w:header="708" w:footer="708" w:gutter="0"/>
          <w:cols w:space="708"/>
          <w:docGrid w:linePitch="360"/>
        </w:sectPr>
      </w:pPr>
    </w:p>
    <w:p w:rsidR="00162405" w:rsidRPr="000D5B0D" w:rsidRDefault="004A05EF" w:rsidP="004A05EF">
      <w:pPr>
        <w:pStyle w:val="Heading1"/>
        <w:rPr>
          <w:rFonts w:asciiTheme="minorHAnsi" w:hAnsiTheme="minorHAnsi"/>
        </w:rPr>
      </w:pPr>
      <w:bookmarkStart w:id="17" w:name="_Toc22149448"/>
      <w:r w:rsidRPr="000D5B0D">
        <w:rPr>
          <w:rFonts w:asciiTheme="minorHAnsi" w:hAnsiTheme="minorHAnsi"/>
        </w:rPr>
        <w:lastRenderedPageBreak/>
        <w:t xml:space="preserve">III. </w:t>
      </w:r>
      <w:r w:rsidRPr="006362DE">
        <w:rPr>
          <w:rFonts w:asciiTheme="minorHAnsi" w:hAnsiTheme="minorHAnsi"/>
        </w:rPr>
        <w:t>Laporan Operasional</w:t>
      </w:r>
      <w:bookmarkEnd w:id="17"/>
    </w:p>
    <w:p w:rsidR="00162405" w:rsidRPr="000D5B0D" w:rsidRDefault="004A05EF" w:rsidP="004A05EF">
      <w:pPr>
        <w:tabs>
          <w:tab w:val="center" w:pos="4680"/>
          <w:tab w:val="left" w:pos="6495"/>
        </w:tabs>
        <w:spacing w:before="120" w:after="240"/>
        <w:contextualSpacing/>
        <w:rPr>
          <w:rFonts w:cs="Arial"/>
          <w:b/>
          <w:color w:val="0F243E" w:themeColor="text2" w:themeShade="80"/>
          <w:sz w:val="28"/>
          <w:szCs w:val="28"/>
        </w:rPr>
      </w:pPr>
      <w:r w:rsidRPr="000D5B0D">
        <w:rPr>
          <w:rFonts w:cs="Arial"/>
          <w:b/>
          <w:color w:val="4F81BD" w:themeColor="accent1"/>
          <w:sz w:val="32"/>
          <w:szCs w:val="32"/>
        </w:rPr>
        <w:tab/>
      </w:r>
      <w:r w:rsidRPr="000D5B0D">
        <w:rPr>
          <w:rFonts w:cs="Arial"/>
          <w:b/>
          <w:color w:val="0F243E" w:themeColor="text2" w:themeShade="80"/>
          <w:sz w:val="28"/>
          <w:szCs w:val="28"/>
        </w:rPr>
        <w:t xml:space="preserve">PENGADILAN AGAMA </w:t>
      </w:r>
      <w:r w:rsidR="00885833" w:rsidRPr="000D5B0D">
        <w:rPr>
          <w:rFonts w:cs="Arial"/>
          <w:b/>
          <w:color w:val="0F243E" w:themeColor="text2" w:themeShade="80"/>
          <w:sz w:val="28"/>
          <w:szCs w:val="28"/>
        </w:rPr>
        <w:t>AMUNTAI</w:t>
      </w:r>
    </w:p>
    <w:p w:rsidR="00162405" w:rsidRPr="000D5B0D" w:rsidRDefault="004A05EF" w:rsidP="004A05EF">
      <w:pPr>
        <w:spacing w:before="120" w:after="240"/>
        <w:contextualSpacing/>
        <w:jc w:val="center"/>
        <w:rPr>
          <w:rFonts w:cs="Arial"/>
          <w:b/>
          <w:color w:val="0F243E" w:themeColor="text2" w:themeShade="80"/>
          <w:sz w:val="24"/>
          <w:szCs w:val="24"/>
        </w:rPr>
      </w:pPr>
      <w:r w:rsidRPr="000D5B0D">
        <w:rPr>
          <w:rFonts w:cs="Arial"/>
          <w:b/>
          <w:color w:val="0F243E" w:themeColor="text2" w:themeShade="80"/>
          <w:sz w:val="24"/>
          <w:szCs w:val="24"/>
        </w:rPr>
        <w:t>LAPORAN OPERASIONAL</w:t>
      </w:r>
    </w:p>
    <w:p w:rsidR="00162405" w:rsidRPr="000D5B0D" w:rsidRDefault="004A05EF" w:rsidP="004A05EF">
      <w:pPr>
        <w:spacing w:before="120" w:after="240"/>
        <w:contextualSpacing/>
        <w:jc w:val="center"/>
        <w:rPr>
          <w:rFonts w:cs="Arial"/>
          <w:b/>
          <w:color w:val="0F243E" w:themeColor="text2" w:themeShade="80"/>
          <w:sz w:val="24"/>
          <w:szCs w:val="24"/>
          <w:lang w:val="en-US"/>
        </w:rPr>
      </w:pPr>
      <w:r w:rsidRPr="000D5B0D">
        <w:rPr>
          <w:rFonts w:cs="Arial"/>
          <w:b/>
          <w:color w:val="0F243E" w:themeColor="text2" w:themeShade="80"/>
          <w:sz w:val="24"/>
          <w:szCs w:val="24"/>
        </w:rPr>
        <w:t xml:space="preserve">PER </w:t>
      </w:r>
      <w:r w:rsidR="00F0527A" w:rsidRPr="000D5B0D">
        <w:rPr>
          <w:rFonts w:cs="Arial"/>
          <w:b/>
          <w:color w:val="0F243E" w:themeColor="text2" w:themeShade="80"/>
          <w:sz w:val="24"/>
          <w:szCs w:val="24"/>
        </w:rPr>
        <w:t xml:space="preserve">30 </w:t>
      </w:r>
      <w:r w:rsidR="006555D7" w:rsidRPr="000D5B0D">
        <w:rPr>
          <w:rFonts w:cs="Arial"/>
          <w:b/>
          <w:color w:val="0F243E" w:themeColor="text2" w:themeShade="80"/>
          <w:sz w:val="24"/>
          <w:szCs w:val="24"/>
          <w:lang w:val="en-US"/>
        </w:rPr>
        <w:t>JUNI</w:t>
      </w:r>
      <w:r w:rsidR="00F0527A" w:rsidRPr="000D5B0D">
        <w:rPr>
          <w:rFonts w:cs="Arial"/>
          <w:b/>
          <w:color w:val="0F243E" w:themeColor="text2" w:themeShade="80"/>
          <w:sz w:val="24"/>
          <w:szCs w:val="24"/>
          <w:lang w:val="en-US"/>
        </w:rPr>
        <w:t xml:space="preserve"> </w:t>
      </w:r>
      <w:r w:rsidR="006555D7" w:rsidRPr="000D5B0D">
        <w:rPr>
          <w:rFonts w:cs="Arial"/>
          <w:b/>
          <w:color w:val="0F243E" w:themeColor="text2" w:themeShade="80"/>
          <w:sz w:val="24"/>
          <w:szCs w:val="24"/>
          <w:lang w:val="en-US"/>
        </w:rPr>
        <w:t>2020</w:t>
      </w:r>
      <w:r w:rsidR="00EA2EAA" w:rsidRPr="000D5B0D">
        <w:rPr>
          <w:rFonts w:cs="Arial"/>
          <w:b/>
          <w:color w:val="0F243E" w:themeColor="text2" w:themeShade="80"/>
          <w:sz w:val="24"/>
          <w:szCs w:val="24"/>
        </w:rPr>
        <w:t xml:space="preserve"> </w:t>
      </w:r>
      <w:r w:rsidRPr="000D5B0D">
        <w:rPr>
          <w:rFonts w:cs="Arial"/>
          <w:b/>
          <w:color w:val="0F243E" w:themeColor="text2" w:themeShade="80"/>
          <w:sz w:val="24"/>
          <w:szCs w:val="24"/>
        </w:rPr>
        <w:t xml:space="preserve">DAN </w:t>
      </w:r>
      <w:r w:rsidR="00CC7981" w:rsidRPr="000D5B0D">
        <w:rPr>
          <w:rFonts w:cs="Arial"/>
          <w:b/>
          <w:color w:val="0F243E" w:themeColor="text2" w:themeShade="80"/>
          <w:sz w:val="24"/>
          <w:szCs w:val="24"/>
        </w:rPr>
        <w:t>2019</w:t>
      </w:r>
    </w:p>
    <w:p w:rsidR="00162405" w:rsidRPr="000D5B0D" w:rsidRDefault="004A05EF" w:rsidP="004A05EF">
      <w:pPr>
        <w:spacing w:before="120" w:after="240"/>
        <w:contextualSpacing/>
        <w:jc w:val="center"/>
        <w:rPr>
          <w:rFonts w:cs="Arial"/>
          <w:b/>
          <w:color w:val="0F243E" w:themeColor="text2" w:themeShade="80"/>
          <w:sz w:val="20"/>
          <w:szCs w:val="20"/>
        </w:rPr>
      </w:pPr>
      <w:r w:rsidRPr="000D5B0D">
        <w:rPr>
          <w:rFonts w:cs="Arial"/>
          <w:b/>
          <w:i/>
          <w:color w:val="0F243E" w:themeColor="text2" w:themeShade="80"/>
          <w:sz w:val="20"/>
          <w:szCs w:val="20"/>
        </w:rPr>
        <w:t>(dalam satuan Rupiah)</w:t>
      </w:r>
    </w:p>
    <w:tbl>
      <w:tblPr>
        <w:tblStyle w:val="ColorfulList-Accent5"/>
        <w:tblW w:w="9241" w:type="dxa"/>
        <w:tblLayout w:type="fixed"/>
        <w:tblCellMar>
          <w:top w:w="51" w:type="dxa"/>
          <w:bottom w:w="51" w:type="dxa"/>
        </w:tblCellMar>
        <w:tblLook w:val="04A0" w:firstRow="1" w:lastRow="0" w:firstColumn="1" w:lastColumn="0" w:noHBand="0" w:noVBand="1"/>
      </w:tblPr>
      <w:tblGrid>
        <w:gridCol w:w="236"/>
        <w:gridCol w:w="3700"/>
        <w:gridCol w:w="582"/>
        <w:gridCol w:w="410"/>
        <w:gridCol w:w="146"/>
        <w:gridCol w:w="1901"/>
        <w:gridCol w:w="70"/>
        <w:gridCol w:w="2196"/>
      </w:tblGrid>
      <w:tr w:rsidR="00162405" w:rsidRPr="000D5B0D" w:rsidTr="00727AAC">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162405" w:rsidRPr="000D5B0D" w:rsidRDefault="004A05EF" w:rsidP="004015A8">
            <w:pPr>
              <w:spacing w:line="0" w:lineRule="atLeast"/>
              <w:jc w:val="center"/>
              <w:rPr>
                <w:rFonts w:cstheme="minorHAnsi"/>
              </w:rPr>
            </w:pPr>
            <w:r w:rsidRPr="000D5B0D">
              <w:rPr>
                <w:rFonts w:cstheme="minorHAnsi"/>
              </w:rPr>
              <w:t>URAIAN</w:t>
            </w:r>
          </w:p>
        </w:tc>
        <w:tc>
          <w:tcPr>
            <w:tcW w:w="992" w:type="dxa"/>
            <w:gridSpan w:val="2"/>
            <w:shd w:val="clear" w:color="auto" w:fill="0F243E" w:themeFill="text2" w:themeFillShade="80"/>
          </w:tcPr>
          <w:p w:rsidR="00162405" w:rsidRPr="000D5B0D"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sidRPr="000D5B0D">
              <w:rPr>
                <w:rFonts w:cstheme="minorHAnsi"/>
                <w:bCs w:val="0"/>
              </w:rPr>
              <w:t>Catatan</w:t>
            </w:r>
          </w:p>
        </w:tc>
        <w:tc>
          <w:tcPr>
            <w:tcW w:w="2047" w:type="dxa"/>
            <w:gridSpan w:val="2"/>
            <w:shd w:val="clear" w:color="auto" w:fill="0F243E" w:themeFill="text2" w:themeFillShade="80"/>
          </w:tcPr>
          <w:p w:rsidR="00162405" w:rsidRPr="000D5B0D" w:rsidRDefault="00F0527A"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rPr>
              <w:t xml:space="preserve"> </w:t>
            </w:r>
            <w:r w:rsidR="006555D7" w:rsidRPr="000D5B0D">
              <w:rPr>
                <w:rFonts w:cstheme="minorHAnsi"/>
                <w:bCs w:val="0"/>
                <w:lang w:val="en-US"/>
              </w:rPr>
              <w:t>JUNI</w:t>
            </w:r>
            <w:r w:rsidRPr="000D5B0D">
              <w:rPr>
                <w:rFonts w:cstheme="minorHAnsi"/>
                <w:bCs w:val="0"/>
                <w:lang w:val="en-US"/>
              </w:rPr>
              <w:t xml:space="preserve"> </w:t>
            </w:r>
            <w:r w:rsidR="006555D7" w:rsidRPr="000D5B0D">
              <w:rPr>
                <w:rFonts w:cstheme="minorHAnsi"/>
                <w:bCs w:val="0"/>
              </w:rPr>
              <w:t>2020</w:t>
            </w:r>
          </w:p>
        </w:tc>
        <w:tc>
          <w:tcPr>
            <w:tcW w:w="2266" w:type="dxa"/>
            <w:gridSpan w:val="2"/>
            <w:shd w:val="clear" w:color="auto" w:fill="0F243E" w:themeFill="text2" w:themeFillShade="80"/>
          </w:tcPr>
          <w:p w:rsidR="00162405" w:rsidRPr="000D5B0D" w:rsidRDefault="006555D7" w:rsidP="00EA2EAA">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rPr>
              <w:t>JUNI</w:t>
            </w:r>
            <w:r w:rsidR="00F0527A" w:rsidRPr="000D5B0D">
              <w:rPr>
                <w:rFonts w:cstheme="minorHAnsi"/>
                <w:bCs w:val="0"/>
              </w:rPr>
              <w:t xml:space="preserve"> </w:t>
            </w:r>
            <w:r w:rsidR="00CC7981" w:rsidRPr="000D5B0D">
              <w:rPr>
                <w:rFonts w:cstheme="minorHAnsi"/>
                <w:bCs w:val="0"/>
              </w:rPr>
              <w:t>2019</w:t>
            </w:r>
          </w:p>
        </w:tc>
      </w:tr>
      <w:tr w:rsidR="00162405" w:rsidRPr="000D5B0D" w:rsidTr="00727AAC">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162405" w:rsidRPr="000D5B0D" w:rsidRDefault="004A05EF" w:rsidP="004015A8">
            <w:pPr>
              <w:spacing w:line="0" w:lineRule="atLeast"/>
              <w:rPr>
                <w:rFonts w:cstheme="minorHAnsi"/>
                <w:b w:val="0"/>
              </w:rPr>
            </w:pPr>
            <w:r w:rsidRPr="000D5B0D">
              <w:rPr>
                <w:rFonts w:cstheme="minorHAnsi"/>
                <w:bCs w:val="0"/>
                <w:color w:val="FFFFFF" w:themeColor="background1"/>
              </w:rPr>
              <w:t>Kegiatan Operasional</w:t>
            </w:r>
          </w:p>
        </w:tc>
        <w:tc>
          <w:tcPr>
            <w:tcW w:w="582" w:type="dxa"/>
            <w:shd w:val="clear" w:color="auto" w:fill="1F497D" w:themeFill="text2"/>
          </w:tcPr>
          <w:p w:rsidR="00162405" w:rsidRPr="000D5B0D" w:rsidRDefault="00162405"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556" w:type="dxa"/>
            <w:gridSpan w:val="2"/>
            <w:shd w:val="clear" w:color="auto" w:fill="1F497D" w:themeFill="text2"/>
          </w:tcPr>
          <w:p w:rsidR="00162405" w:rsidRPr="000D5B0D" w:rsidRDefault="00162405"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1971" w:type="dxa"/>
            <w:gridSpan w:val="2"/>
            <w:shd w:val="clear" w:color="auto" w:fill="1F497D" w:themeFill="text2"/>
          </w:tcPr>
          <w:p w:rsidR="00162405" w:rsidRPr="000D5B0D" w:rsidRDefault="00162405"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96" w:type="dxa"/>
            <w:shd w:val="clear" w:color="auto" w:fill="1F497D" w:themeFill="text2"/>
          </w:tcPr>
          <w:p w:rsidR="00162405" w:rsidRPr="000D5B0D" w:rsidRDefault="00162405"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162405" w:rsidRPr="000D5B0D" w:rsidTr="00727AAC">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4A05EF" w:rsidP="004015A8">
            <w:pPr>
              <w:spacing w:before="100" w:beforeAutospacing="1" w:after="100" w:afterAutospacing="1" w:line="0" w:lineRule="atLeast"/>
              <w:rPr>
                <w:rFonts w:cstheme="minorHAnsi"/>
                <w:sz w:val="18"/>
                <w:szCs w:val="18"/>
              </w:rPr>
            </w:pPr>
            <w:r w:rsidRPr="000D5B0D">
              <w:rPr>
                <w:rFonts w:cstheme="minorHAnsi"/>
                <w:sz w:val="18"/>
                <w:szCs w:val="18"/>
              </w:rPr>
              <w:t>Pendapatan</w:t>
            </w:r>
          </w:p>
        </w:tc>
        <w:tc>
          <w:tcPr>
            <w:tcW w:w="582" w:type="dxa"/>
            <w:tcMar>
              <w:right w:w="0" w:type="dxa"/>
            </w:tcMar>
          </w:tcPr>
          <w:p w:rsidR="00162405" w:rsidRPr="000D5B0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162405" w:rsidRPr="000D5B0D" w:rsidRDefault="00162405"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162405" w:rsidRPr="000D5B0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162405" w:rsidRPr="000D5B0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FA33E5" w:rsidRPr="000D5B0D" w:rsidTr="00727AAC">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4A05EF">
            <w:pPr>
              <w:spacing w:before="100" w:beforeAutospacing="1" w:after="100" w:afterAutospacing="1" w:line="0" w:lineRule="atLeast"/>
              <w:ind w:left="270"/>
              <w:rPr>
                <w:rFonts w:cstheme="minorHAnsi"/>
                <w:bCs w:val="0"/>
                <w:spacing w:val="2"/>
                <w:sz w:val="18"/>
                <w:szCs w:val="18"/>
              </w:rPr>
            </w:pPr>
            <w:r w:rsidRPr="000D5B0D">
              <w:rPr>
                <w:rFonts w:cstheme="minorHAnsi"/>
                <w:sz w:val="18"/>
                <w:szCs w:val="18"/>
              </w:rPr>
              <w:t>Penerimaan Negara Bukan Pajak</w:t>
            </w:r>
          </w:p>
        </w:tc>
        <w:tc>
          <w:tcPr>
            <w:tcW w:w="582" w:type="dxa"/>
            <w:tcMar>
              <w:right w:w="0" w:type="dxa"/>
            </w:tcMar>
          </w:tcPr>
          <w:p w:rsidR="00FA33E5" w:rsidRPr="000D5B0D" w:rsidRDefault="00FA33E5"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sidRPr="000D5B0D">
              <w:rPr>
                <w:rFonts w:cstheme="minorHAnsi"/>
                <w:b/>
                <w:spacing w:val="2"/>
                <w:sz w:val="18"/>
                <w:szCs w:val="18"/>
              </w:rPr>
              <w:t>D.1</w:t>
            </w:r>
          </w:p>
        </w:tc>
        <w:tc>
          <w:tcPr>
            <w:tcW w:w="410" w:type="dxa"/>
            <w:tcMar>
              <w:left w:w="28" w:type="dxa"/>
              <w:right w:w="57" w:type="dxa"/>
            </w:tcMar>
          </w:tcPr>
          <w:p w:rsidR="00FA33E5" w:rsidRPr="000D5B0D" w:rsidRDefault="00FA33E5"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gridSpan w:val="2"/>
          </w:tcPr>
          <w:p w:rsidR="00FA33E5" w:rsidRPr="005550BD" w:rsidRDefault="008D70B9" w:rsidP="00A62E3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Arial"/>
                <w:b/>
                <w:sz w:val="18"/>
                <w:szCs w:val="18"/>
              </w:rPr>
              <w:t>1.506.370</w:t>
            </w:r>
          </w:p>
        </w:tc>
        <w:tc>
          <w:tcPr>
            <w:tcW w:w="2266" w:type="dxa"/>
            <w:gridSpan w:val="2"/>
          </w:tcPr>
          <w:p w:rsidR="00FA33E5" w:rsidRPr="005550BD" w:rsidRDefault="008D70B9" w:rsidP="00D271F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Arial"/>
                <w:b/>
                <w:sz w:val="18"/>
                <w:szCs w:val="18"/>
              </w:rPr>
              <w:t>1.789.988</w:t>
            </w:r>
          </w:p>
        </w:tc>
      </w:tr>
      <w:tr w:rsidR="00FA33E5" w:rsidRPr="000D5B0D" w:rsidTr="00727AAC">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FC29AB">
            <w:pPr>
              <w:spacing w:before="100" w:beforeAutospacing="1" w:after="100" w:afterAutospacing="1" w:line="0" w:lineRule="atLeast"/>
              <w:rPr>
                <w:rFonts w:cstheme="minorHAnsi"/>
                <w:sz w:val="18"/>
                <w:szCs w:val="18"/>
              </w:rPr>
            </w:pPr>
            <w:r w:rsidRPr="000D5B0D">
              <w:rPr>
                <w:rFonts w:cstheme="minorHAnsi"/>
                <w:sz w:val="18"/>
                <w:szCs w:val="18"/>
              </w:rPr>
              <w:t>Jumlah Pendapatan</w:t>
            </w:r>
          </w:p>
        </w:tc>
        <w:tc>
          <w:tcPr>
            <w:tcW w:w="582" w:type="dxa"/>
            <w:tcMar>
              <w:right w:w="0" w:type="dxa"/>
            </w:tcMar>
          </w:tcPr>
          <w:p w:rsidR="00FA33E5" w:rsidRPr="000D5B0D" w:rsidRDefault="00FA33E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FA33E5" w:rsidRPr="000D5B0D" w:rsidRDefault="00FA33E5"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FA33E5" w:rsidRPr="000D5B0D" w:rsidRDefault="001378F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Arial"/>
                <w:b/>
                <w:sz w:val="18"/>
                <w:szCs w:val="18"/>
              </w:rPr>
              <w:t>1.506.370</w:t>
            </w:r>
          </w:p>
        </w:tc>
        <w:tc>
          <w:tcPr>
            <w:tcW w:w="2266" w:type="dxa"/>
            <w:gridSpan w:val="2"/>
          </w:tcPr>
          <w:p w:rsidR="00FA33E5" w:rsidRPr="000D5B0D" w:rsidRDefault="001378FF" w:rsidP="00FA33E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1.789.988</w:t>
            </w:r>
          </w:p>
        </w:tc>
      </w:tr>
      <w:tr w:rsidR="00162405" w:rsidRPr="000D5B0D" w:rsidTr="00727AAC">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FC29AB" w:rsidP="004015A8">
            <w:pPr>
              <w:spacing w:before="100" w:beforeAutospacing="1" w:after="100" w:afterAutospacing="1" w:line="0" w:lineRule="atLeast"/>
              <w:rPr>
                <w:rFonts w:cstheme="minorHAnsi"/>
                <w:b w:val="0"/>
                <w:sz w:val="18"/>
                <w:szCs w:val="18"/>
              </w:rPr>
            </w:pPr>
            <w:r w:rsidRPr="000D5B0D">
              <w:rPr>
                <w:rFonts w:cstheme="minorHAnsi"/>
                <w:bCs w:val="0"/>
                <w:sz w:val="18"/>
                <w:szCs w:val="18"/>
              </w:rPr>
              <w:t>Beban</w:t>
            </w:r>
          </w:p>
        </w:tc>
        <w:tc>
          <w:tcPr>
            <w:tcW w:w="582" w:type="dxa"/>
            <w:tcMar>
              <w:right w:w="0" w:type="dxa"/>
            </w:tcMar>
          </w:tcPr>
          <w:p w:rsidR="00162405" w:rsidRPr="000D5B0D" w:rsidRDefault="00162405"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162405" w:rsidRPr="000D5B0D" w:rsidRDefault="00162405"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gridSpan w:val="2"/>
          </w:tcPr>
          <w:p w:rsidR="00162405" w:rsidRPr="000D5B0D" w:rsidRDefault="00162405"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2"/>
          </w:tcPr>
          <w:p w:rsidR="00162405" w:rsidRPr="000D5B0D" w:rsidRDefault="00162405"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464714" w:rsidRPr="000D5B0D" w:rsidTr="00727AAC">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464714" w:rsidRPr="000D5B0D" w:rsidRDefault="00464714" w:rsidP="004015A8">
            <w:pPr>
              <w:spacing w:before="100" w:beforeAutospacing="1" w:after="100" w:afterAutospacing="1" w:line="0" w:lineRule="atLeast"/>
              <w:rPr>
                <w:rFonts w:cstheme="minorHAnsi"/>
                <w:b w:val="0"/>
                <w:sz w:val="18"/>
                <w:szCs w:val="18"/>
              </w:rPr>
            </w:pPr>
          </w:p>
        </w:tc>
        <w:tc>
          <w:tcPr>
            <w:tcW w:w="3700" w:type="dxa"/>
          </w:tcPr>
          <w:p w:rsidR="00464714" w:rsidRPr="000D5B0D" w:rsidRDefault="00464714"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Beban Pegawai</w:t>
            </w:r>
          </w:p>
        </w:tc>
        <w:tc>
          <w:tcPr>
            <w:tcW w:w="582" w:type="dxa"/>
            <w:tcMar>
              <w:right w:w="28" w:type="dxa"/>
            </w:tcMar>
          </w:tcPr>
          <w:p w:rsidR="00464714" w:rsidRPr="000D5B0D" w:rsidRDefault="00464714"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464714" w:rsidRPr="000D5B0D" w:rsidRDefault="00464714"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2</w:t>
            </w:r>
          </w:p>
        </w:tc>
        <w:tc>
          <w:tcPr>
            <w:tcW w:w="2047" w:type="dxa"/>
            <w:gridSpan w:val="2"/>
          </w:tcPr>
          <w:p w:rsidR="00464714" w:rsidRPr="000D5B0D" w:rsidRDefault="001378FF" w:rsidP="0061111B">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1.668.104.296</w:t>
            </w:r>
          </w:p>
        </w:tc>
        <w:tc>
          <w:tcPr>
            <w:tcW w:w="2266" w:type="dxa"/>
            <w:gridSpan w:val="2"/>
          </w:tcPr>
          <w:p w:rsidR="00464714" w:rsidRPr="000D5B0D" w:rsidRDefault="001378FF" w:rsidP="00D271F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2.439.142.520</w:t>
            </w:r>
          </w:p>
        </w:tc>
      </w:tr>
      <w:tr w:rsidR="00464714" w:rsidRPr="000D5B0D" w:rsidTr="00727AAC">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464714" w:rsidRPr="000D5B0D" w:rsidRDefault="00464714" w:rsidP="004015A8">
            <w:pPr>
              <w:spacing w:before="100" w:beforeAutospacing="1" w:after="100" w:afterAutospacing="1" w:line="0" w:lineRule="atLeast"/>
              <w:rPr>
                <w:rFonts w:cstheme="minorHAnsi"/>
                <w:b w:val="0"/>
                <w:sz w:val="18"/>
                <w:szCs w:val="18"/>
              </w:rPr>
            </w:pPr>
          </w:p>
        </w:tc>
        <w:tc>
          <w:tcPr>
            <w:tcW w:w="3700" w:type="dxa"/>
          </w:tcPr>
          <w:p w:rsidR="00464714" w:rsidRPr="000D5B0D" w:rsidRDefault="00464714"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Persediaan</w:t>
            </w:r>
          </w:p>
        </w:tc>
        <w:tc>
          <w:tcPr>
            <w:tcW w:w="582" w:type="dxa"/>
            <w:tcMar>
              <w:right w:w="28" w:type="dxa"/>
            </w:tcMar>
          </w:tcPr>
          <w:p w:rsidR="00464714" w:rsidRPr="000D5B0D" w:rsidRDefault="00464714"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464714" w:rsidRPr="000D5B0D" w:rsidRDefault="00464714"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3</w:t>
            </w:r>
          </w:p>
        </w:tc>
        <w:tc>
          <w:tcPr>
            <w:tcW w:w="2047" w:type="dxa"/>
            <w:gridSpan w:val="2"/>
          </w:tcPr>
          <w:p w:rsidR="00464714" w:rsidRPr="000D5B0D" w:rsidRDefault="001378FF" w:rsidP="0061111B">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15.026.000</w:t>
            </w:r>
          </w:p>
        </w:tc>
        <w:tc>
          <w:tcPr>
            <w:tcW w:w="2266" w:type="dxa"/>
            <w:gridSpan w:val="2"/>
          </w:tcPr>
          <w:p w:rsidR="00464714" w:rsidRPr="000D5B0D" w:rsidRDefault="001378FF" w:rsidP="00D271F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19.124.750</w:t>
            </w:r>
          </w:p>
        </w:tc>
      </w:tr>
      <w:tr w:rsidR="00464714" w:rsidRPr="000D5B0D" w:rsidTr="00727AAC">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64714" w:rsidRPr="000D5B0D" w:rsidRDefault="00464714" w:rsidP="004015A8">
            <w:pPr>
              <w:spacing w:before="100" w:beforeAutospacing="1" w:after="100" w:afterAutospacing="1" w:line="0" w:lineRule="atLeast"/>
              <w:rPr>
                <w:rFonts w:cstheme="minorHAnsi"/>
                <w:b w:val="0"/>
                <w:sz w:val="18"/>
                <w:szCs w:val="18"/>
              </w:rPr>
            </w:pPr>
          </w:p>
        </w:tc>
        <w:tc>
          <w:tcPr>
            <w:tcW w:w="3700" w:type="dxa"/>
          </w:tcPr>
          <w:p w:rsidR="00464714" w:rsidRPr="000D5B0D" w:rsidRDefault="00464714"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Beban </w:t>
            </w:r>
            <w:r w:rsidR="00C8260C" w:rsidRPr="000D5B0D">
              <w:rPr>
                <w:rFonts w:cstheme="minorHAnsi"/>
                <w:b/>
                <w:sz w:val="18"/>
                <w:szCs w:val="18"/>
                <w:lang w:val="en-US"/>
              </w:rPr>
              <w:t xml:space="preserve">Barang dan </w:t>
            </w:r>
            <w:r w:rsidRPr="000D5B0D">
              <w:rPr>
                <w:rFonts w:cstheme="minorHAnsi"/>
                <w:b/>
                <w:sz w:val="18"/>
                <w:szCs w:val="18"/>
              </w:rPr>
              <w:t>Jasa</w:t>
            </w:r>
          </w:p>
        </w:tc>
        <w:tc>
          <w:tcPr>
            <w:tcW w:w="582" w:type="dxa"/>
            <w:tcMar>
              <w:right w:w="28" w:type="dxa"/>
            </w:tcMar>
          </w:tcPr>
          <w:p w:rsidR="00464714" w:rsidRPr="000D5B0D" w:rsidRDefault="00464714"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464714" w:rsidRPr="000D5B0D" w:rsidRDefault="00464714"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4</w:t>
            </w:r>
          </w:p>
        </w:tc>
        <w:tc>
          <w:tcPr>
            <w:tcW w:w="2047" w:type="dxa"/>
            <w:gridSpan w:val="2"/>
          </w:tcPr>
          <w:p w:rsidR="00464714" w:rsidRPr="000D5B0D" w:rsidRDefault="001378FF" w:rsidP="0061111B">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313.835.730</w:t>
            </w:r>
          </w:p>
        </w:tc>
        <w:tc>
          <w:tcPr>
            <w:tcW w:w="2266" w:type="dxa"/>
            <w:gridSpan w:val="2"/>
          </w:tcPr>
          <w:p w:rsidR="00464714" w:rsidRPr="000D5B0D" w:rsidRDefault="001378FF" w:rsidP="00D271F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189.091.061</w:t>
            </w:r>
          </w:p>
        </w:tc>
      </w:tr>
      <w:tr w:rsidR="00464714" w:rsidRPr="000D5B0D" w:rsidTr="00727AAC">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64714" w:rsidRPr="000D5B0D" w:rsidRDefault="00464714" w:rsidP="004015A8">
            <w:pPr>
              <w:spacing w:before="100" w:beforeAutospacing="1" w:after="100" w:afterAutospacing="1" w:line="0" w:lineRule="atLeast"/>
              <w:rPr>
                <w:rFonts w:cstheme="minorHAnsi"/>
                <w:b w:val="0"/>
                <w:sz w:val="18"/>
                <w:szCs w:val="18"/>
              </w:rPr>
            </w:pPr>
          </w:p>
        </w:tc>
        <w:tc>
          <w:tcPr>
            <w:tcW w:w="3700" w:type="dxa"/>
          </w:tcPr>
          <w:p w:rsidR="00464714" w:rsidRPr="000D5B0D" w:rsidRDefault="00464714"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Pemeliharaan</w:t>
            </w:r>
          </w:p>
        </w:tc>
        <w:tc>
          <w:tcPr>
            <w:tcW w:w="582" w:type="dxa"/>
            <w:tcMar>
              <w:right w:w="28" w:type="dxa"/>
            </w:tcMar>
          </w:tcPr>
          <w:p w:rsidR="00464714" w:rsidRPr="000D5B0D" w:rsidRDefault="00464714"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464714" w:rsidRPr="000D5B0D" w:rsidRDefault="00464714"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5</w:t>
            </w:r>
          </w:p>
        </w:tc>
        <w:tc>
          <w:tcPr>
            <w:tcW w:w="2047" w:type="dxa"/>
            <w:gridSpan w:val="2"/>
          </w:tcPr>
          <w:p w:rsidR="00464714" w:rsidRPr="000D5B0D" w:rsidRDefault="001378FF" w:rsidP="0099666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191.623.600</w:t>
            </w:r>
          </w:p>
        </w:tc>
        <w:tc>
          <w:tcPr>
            <w:tcW w:w="2266" w:type="dxa"/>
            <w:gridSpan w:val="2"/>
          </w:tcPr>
          <w:p w:rsidR="00464714" w:rsidRPr="000D5B0D" w:rsidRDefault="00D271FA" w:rsidP="001378FF">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lang w:val="en-US"/>
              </w:rPr>
              <w:t>1</w:t>
            </w:r>
            <w:r w:rsidR="001378FF" w:rsidRPr="000D5B0D">
              <w:rPr>
                <w:rFonts w:cstheme="minorHAnsi"/>
                <w:b/>
                <w:sz w:val="18"/>
                <w:szCs w:val="18"/>
              </w:rPr>
              <w:t>60.409.415</w:t>
            </w:r>
          </w:p>
        </w:tc>
      </w:tr>
      <w:tr w:rsidR="00464714" w:rsidRPr="000D5B0D" w:rsidTr="00727AAC">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464714" w:rsidRPr="000D5B0D" w:rsidRDefault="00464714" w:rsidP="004015A8">
            <w:pPr>
              <w:spacing w:before="100" w:beforeAutospacing="1" w:after="100" w:afterAutospacing="1" w:line="0" w:lineRule="atLeast"/>
              <w:rPr>
                <w:rFonts w:cstheme="minorHAnsi"/>
                <w:b w:val="0"/>
                <w:sz w:val="18"/>
                <w:szCs w:val="18"/>
              </w:rPr>
            </w:pPr>
          </w:p>
        </w:tc>
        <w:tc>
          <w:tcPr>
            <w:tcW w:w="3700" w:type="dxa"/>
          </w:tcPr>
          <w:p w:rsidR="00464714" w:rsidRPr="000D5B0D" w:rsidRDefault="00C8260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Beban Perjalanan D</w:t>
            </w:r>
            <w:r w:rsidRPr="000D5B0D">
              <w:rPr>
                <w:rFonts w:cstheme="minorHAnsi"/>
                <w:b/>
                <w:sz w:val="18"/>
                <w:szCs w:val="18"/>
                <w:lang w:val="en-US"/>
              </w:rPr>
              <w:t>i</w:t>
            </w:r>
            <w:r w:rsidR="00464714" w:rsidRPr="000D5B0D">
              <w:rPr>
                <w:rFonts w:cstheme="minorHAnsi"/>
                <w:b/>
                <w:sz w:val="18"/>
                <w:szCs w:val="18"/>
              </w:rPr>
              <w:t>nas</w:t>
            </w:r>
          </w:p>
        </w:tc>
        <w:tc>
          <w:tcPr>
            <w:tcW w:w="582" w:type="dxa"/>
            <w:tcMar>
              <w:right w:w="28" w:type="dxa"/>
            </w:tcMar>
          </w:tcPr>
          <w:p w:rsidR="00464714" w:rsidRPr="000D5B0D" w:rsidRDefault="00464714"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464714" w:rsidRPr="000D5B0D" w:rsidRDefault="00464714"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6</w:t>
            </w:r>
          </w:p>
        </w:tc>
        <w:tc>
          <w:tcPr>
            <w:tcW w:w="2047" w:type="dxa"/>
            <w:gridSpan w:val="2"/>
          </w:tcPr>
          <w:p w:rsidR="00464714" w:rsidRPr="000D5B0D" w:rsidRDefault="001378FF" w:rsidP="00464714">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16.658.966</w:t>
            </w:r>
          </w:p>
        </w:tc>
        <w:tc>
          <w:tcPr>
            <w:tcW w:w="2266" w:type="dxa"/>
            <w:gridSpan w:val="2"/>
          </w:tcPr>
          <w:p w:rsidR="00464714" w:rsidRPr="000D5B0D" w:rsidRDefault="001378FF" w:rsidP="00D271F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22.100.000</w:t>
            </w:r>
          </w:p>
        </w:tc>
      </w:tr>
      <w:tr w:rsidR="00162405" w:rsidRPr="000D5B0D" w:rsidTr="00727AAC">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6F420F"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Barang untuk Diserahkan Kepada Masyarakat</w:t>
            </w:r>
          </w:p>
        </w:tc>
        <w:tc>
          <w:tcPr>
            <w:tcW w:w="582" w:type="dxa"/>
            <w:tcMar>
              <w:right w:w="28" w:type="dxa"/>
            </w:tcMar>
          </w:tcPr>
          <w:p w:rsidR="00162405" w:rsidRPr="000D5B0D"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162405" w:rsidRPr="000D5B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7</w:t>
            </w:r>
          </w:p>
        </w:tc>
        <w:tc>
          <w:tcPr>
            <w:tcW w:w="2047" w:type="dxa"/>
            <w:gridSpan w:val="2"/>
          </w:tcPr>
          <w:p w:rsidR="00162405" w:rsidRPr="000D5B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gridSpan w:val="2"/>
          </w:tcPr>
          <w:p w:rsidR="00162405" w:rsidRPr="000D5B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r>
      <w:tr w:rsidR="00162405" w:rsidRPr="000D5B0D" w:rsidTr="00727AAC">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6F420F"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Beban Bantuan Sosial</w:t>
            </w:r>
          </w:p>
        </w:tc>
        <w:tc>
          <w:tcPr>
            <w:tcW w:w="582" w:type="dxa"/>
            <w:tcMar>
              <w:right w:w="28" w:type="dxa"/>
            </w:tcMar>
          </w:tcPr>
          <w:p w:rsidR="00162405" w:rsidRPr="000D5B0D"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162405" w:rsidRPr="000D5B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8</w:t>
            </w:r>
          </w:p>
        </w:tc>
        <w:tc>
          <w:tcPr>
            <w:tcW w:w="2047" w:type="dxa"/>
            <w:gridSpan w:val="2"/>
          </w:tcPr>
          <w:p w:rsidR="00162405" w:rsidRPr="000D5B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gridSpan w:val="2"/>
          </w:tcPr>
          <w:p w:rsidR="00162405" w:rsidRPr="000D5B0D"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r>
      <w:tr w:rsidR="00162405" w:rsidRPr="000D5B0D" w:rsidTr="00727AAC">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E37ED8"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Penyusutan dan Amortisasi</w:t>
            </w:r>
          </w:p>
        </w:tc>
        <w:tc>
          <w:tcPr>
            <w:tcW w:w="582" w:type="dxa"/>
            <w:tcMar>
              <w:right w:w="28" w:type="dxa"/>
            </w:tcMar>
          </w:tcPr>
          <w:p w:rsidR="00162405" w:rsidRPr="000D5B0D"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D.</w:t>
            </w:r>
          </w:p>
        </w:tc>
        <w:tc>
          <w:tcPr>
            <w:tcW w:w="410" w:type="dxa"/>
            <w:tcMar>
              <w:left w:w="57" w:type="dxa"/>
              <w:right w:w="0" w:type="dxa"/>
            </w:tcMar>
          </w:tcPr>
          <w:p w:rsidR="00162405" w:rsidRPr="000D5B0D"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9</w:t>
            </w:r>
          </w:p>
        </w:tc>
        <w:tc>
          <w:tcPr>
            <w:tcW w:w="2047" w:type="dxa"/>
            <w:gridSpan w:val="2"/>
          </w:tcPr>
          <w:p w:rsidR="00162405" w:rsidRPr="000D5B0D" w:rsidRDefault="001378FF" w:rsidP="0099666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lang w:val="en-ID"/>
              </w:rPr>
              <w:t>1</w:t>
            </w:r>
            <w:r w:rsidRPr="000D5B0D">
              <w:rPr>
                <w:rFonts w:cstheme="minorHAnsi"/>
                <w:b/>
                <w:bCs/>
                <w:sz w:val="18"/>
                <w:szCs w:val="18"/>
              </w:rPr>
              <w:t>69.221.720</w:t>
            </w:r>
          </w:p>
        </w:tc>
        <w:tc>
          <w:tcPr>
            <w:tcW w:w="2266" w:type="dxa"/>
            <w:gridSpan w:val="2"/>
          </w:tcPr>
          <w:p w:rsidR="00162405" w:rsidRPr="000D5B0D" w:rsidRDefault="001378FF" w:rsidP="006D0AE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179.885.505</w:t>
            </w:r>
          </w:p>
        </w:tc>
      </w:tr>
      <w:tr w:rsidR="00162405" w:rsidRPr="000D5B0D" w:rsidTr="00727AAC">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Beban Penyisihan Piutang Tak Tertagih</w:t>
            </w:r>
          </w:p>
        </w:tc>
        <w:tc>
          <w:tcPr>
            <w:tcW w:w="582" w:type="dxa"/>
            <w:tcMar>
              <w:right w:w="28" w:type="dxa"/>
            </w:tcMar>
          </w:tcPr>
          <w:p w:rsidR="00162405" w:rsidRPr="000D5B0D" w:rsidRDefault="00E5347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sidRPr="000D5B0D">
              <w:rPr>
                <w:rFonts w:cstheme="minorHAnsi"/>
                <w:b/>
                <w:spacing w:val="2"/>
                <w:sz w:val="18"/>
                <w:szCs w:val="18"/>
              </w:rPr>
              <w:t>D.</w:t>
            </w:r>
          </w:p>
        </w:tc>
        <w:tc>
          <w:tcPr>
            <w:tcW w:w="410" w:type="dxa"/>
            <w:tcMar>
              <w:left w:w="57" w:type="dxa"/>
              <w:right w:w="0" w:type="dxa"/>
            </w:tcMar>
          </w:tcPr>
          <w:p w:rsidR="00162405" w:rsidRPr="000D5B0D"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10</w:t>
            </w:r>
          </w:p>
        </w:tc>
        <w:tc>
          <w:tcPr>
            <w:tcW w:w="2047" w:type="dxa"/>
            <w:gridSpan w:val="2"/>
          </w:tcPr>
          <w:p w:rsidR="00162405" w:rsidRPr="000D5B0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0</w:t>
            </w:r>
          </w:p>
        </w:tc>
        <w:tc>
          <w:tcPr>
            <w:tcW w:w="2266" w:type="dxa"/>
            <w:gridSpan w:val="2"/>
          </w:tcPr>
          <w:p w:rsidR="00162405" w:rsidRPr="000D5B0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0</w:t>
            </w:r>
          </w:p>
        </w:tc>
      </w:tr>
      <w:tr w:rsidR="00162405" w:rsidRPr="000D5B0D" w:rsidTr="00727AAC">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6F420F"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Lain-lain</w:t>
            </w:r>
          </w:p>
        </w:tc>
        <w:tc>
          <w:tcPr>
            <w:tcW w:w="582" w:type="dxa"/>
            <w:tcMar>
              <w:right w:w="28" w:type="dxa"/>
            </w:tcMar>
          </w:tcPr>
          <w:p w:rsidR="00162405" w:rsidRPr="000D5B0D" w:rsidRDefault="00E5347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sidRPr="000D5B0D">
              <w:rPr>
                <w:rFonts w:cstheme="minorHAnsi"/>
                <w:b/>
                <w:spacing w:val="2"/>
                <w:sz w:val="18"/>
                <w:szCs w:val="18"/>
              </w:rPr>
              <w:t>D.</w:t>
            </w:r>
          </w:p>
        </w:tc>
        <w:tc>
          <w:tcPr>
            <w:tcW w:w="410" w:type="dxa"/>
            <w:tcMar>
              <w:left w:w="57" w:type="dxa"/>
              <w:right w:w="0" w:type="dxa"/>
            </w:tcMar>
          </w:tcPr>
          <w:p w:rsidR="00162405" w:rsidRPr="000D5B0D" w:rsidRDefault="00E5347C" w:rsidP="00E5347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11</w:t>
            </w:r>
          </w:p>
        </w:tc>
        <w:tc>
          <w:tcPr>
            <w:tcW w:w="2047" w:type="dxa"/>
            <w:gridSpan w:val="2"/>
          </w:tcPr>
          <w:p w:rsidR="00162405" w:rsidRPr="000D5B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0D5B0D">
              <w:rPr>
                <w:rFonts w:cstheme="minorHAnsi"/>
                <w:b/>
                <w:bCs/>
                <w:sz w:val="18"/>
                <w:szCs w:val="18"/>
              </w:rPr>
              <w:t>0</w:t>
            </w:r>
          </w:p>
        </w:tc>
        <w:tc>
          <w:tcPr>
            <w:tcW w:w="2266" w:type="dxa"/>
            <w:gridSpan w:val="2"/>
          </w:tcPr>
          <w:p w:rsidR="00162405" w:rsidRPr="000D5B0D"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0D5B0D">
              <w:rPr>
                <w:rFonts w:cstheme="minorHAnsi"/>
                <w:b/>
                <w:bCs/>
                <w:sz w:val="18"/>
                <w:szCs w:val="18"/>
              </w:rPr>
              <w:t>0</w:t>
            </w:r>
          </w:p>
        </w:tc>
      </w:tr>
      <w:tr w:rsidR="00162405" w:rsidRPr="000D5B0D" w:rsidTr="00727AAC">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E37ED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Jumlah Beban</w:t>
            </w:r>
          </w:p>
        </w:tc>
        <w:tc>
          <w:tcPr>
            <w:tcW w:w="582" w:type="dxa"/>
            <w:tcMar>
              <w:right w:w="28" w:type="dxa"/>
            </w:tcMar>
          </w:tcPr>
          <w:p w:rsidR="00162405" w:rsidRPr="000D5B0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162405" w:rsidRPr="000D5B0D" w:rsidRDefault="001378FF" w:rsidP="001D5DAD">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Arial"/>
                <w:b/>
                <w:sz w:val="18"/>
                <w:szCs w:val="18"/>
              </w:rPr>
              <w:t>2.374.470.312</w:t>
            </w:r>
          </w:p>
        </w:tc>
        <w:tc>
          <w:tcPr>
            <w:tcW w:w="2266" w:type="dxa"/>
            <w:gridSpan w:val="2"/>
          </w:tcPr>
          <w:p w:rsidR="00162405" w:rsidRPr="000D5B0D" w:rsidRDefault="000D763B" w:rsidP="00041FDD">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3.009.753.251</w:t>
            </w: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E37ED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Surplus (Defisit) dari Kegiatan Operasional</w:t>
            </w:r>
          </w:p>
        </w:tc>
        <w:tc>
          <w:tcPr>
            <w:tcW w:w="582" w:type="dxa"/>
            <w:tcMar>
              <w:right w:w="28" w:type="dxa"/>
            </w:tcMar>
          </w:tcPr>
          <w:p w:rsidR="00162405" w:rsidRPr="000D5B0D" w:rsidRDefault="00162405"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4943BF" w:rsidP="001D5DAD">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theme="minorHAnsi"/>
                <w:b/>
                <w:bCs/>
                <w:sz w:val="18"/>
                <w:szCs w:val="18"/>
                <w:lang w:val="en-US"/>
              </w:rPr>
              <w:t>(</w:t>
            </w:r>
            <w:r w:rsidR="001D5DAD" w:rsidRPr="005550BD">
              <w:rPr>
                <w:rFonts w:cstheme="minorHAnsi"/>
                <w:b/>
                <w:bCs/>
                <w:sz w:val="18"/>
                <w:szCs w:val="18"/>
                <w:lang w:val="en-US"/>
              </w:rPr>
              <w:t>4</w:t>
            </w:r>
            <w:r w:rsidR="00415375" w:rsidRPr="005550BD">
              <w:rPr>
                <w:rFonts w:cstheme="minorHAnsi"/>
                <w:b/>
                <w:bCs/>
                <w:sz w:val="18"/>
                <w:szCs w:val="18"/>
                <w:lang w:val="en-US"/>
              </w:rPr>
              <w:t>.</w:t>
            </w:r>
            <w:r w:rsidR="001D5DAD" w:rsidRPr="005550BD">
              <w:rPr>
                <w:rFonts w:cstheme="minorHAnsi"/>
                <w:b/>
                <w:bCs/>
                <w:sz w:val="18"/>
                <w:szCs w:val="18"/>
                <w:lang w:val="en-US"/>
              </w:rPr>
              <w:t>337</w:t>
            </w:r>
            <w:r w:rsidR="00415375" w:rsidRPr="005550BD">
              <w:rPr>
                <w:rFonts w:cstheme="minorHAnsi"/>
                <w:b/>
                <w:bCs/>
                <w:sz w:val="18"/>
                <w:szCs w:val="18"/>
                <w:lang w:val="en-US"/>
              </w:rPr>
              <w:t>.</w:t>
            </w:r>
            <w:r w:rsidR="001D5DAD" w:rsidRPr="005550BD">
              <w:rPr>
                <w:rFonts w:cstheme="minorHAnsi"/>
                <w:b/>
                <w:bCs/>
                <w:sz w:val="18"/>
                <w:szCs w:val="18"/>
                <w:lang w:val="en-US"/>
              </w:rPr>
              <w:t>354</w:t>
            </w:r>
            <w:r w:rsidR="00415375" w:rsidRPr="005550BD">
              <w:rPr>
                <w:rFonts w:cstheme="minorHAnsi"/>
                <w:b/>
                <w:bCs/>
                <w:sz w:val="18"/>
                <w:szCs w:val="18"/>
                <w:lang w:val="en-US"/>
              </w:rPr>
              <w:t>.</w:t>
            </w:r>
            <w:r w:rsidR="001D5DAD" w:rsidRPr="005550BD">
              <w:rPr>
                <w:rFonts w:cstheme="minorHAnsi"/>
                <w:b/>
                <w:bCs/>
                <w:sz w:val="18"/>
                <w:szCs w:val="18"/>
                <w:lang w:val="en-US"/>
              </w:rPr>
              <w:t>230</w:t>
            </w:r>
            <w:r w:rsidRPr="005550BD">
              <w:rPr>
                <w:rFonts w:cstheme="minorHAnsi"/>
                <w:b/>
                <w:bCs/>
                <w:sz w:val="18"/>
                <w:szCs w:val="18"/>
                <w:lang w:val="en-US"/>
              </w:rPr>
              <w:t>)</w:t>
            </w:r>
          </w:p>
        </w:tc>
        <w:tc>
          <w:tcPr>
            <w:tcW w:w="2266" w:type="dxa"/>
            <w:gridSpan w:val="2"/>
          </w:tcPr>
          <w:p w:rsidR="00162405" w:rsidRPr="005550BD" w:rsidRDefault="004943BF" w:rsidP="00041FDD">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theme="minorHAnsi"/>
                <w:b/>
                <w:bCs/>
                <w:sz w:val="18"/>
                <w:szCs w:val="18"/>
                <w:lang w:val="en-US"/>
              </w:rPr>
              <w:t>(</w:t>
            </w:r>
            <w:r w:rsidR="00041FDD" w:rsidRPr="005550BD">
              <w:rPr>
                <w:rFonts w:cstheme="minorHAnsi"/>
                <w:b/>
                <w:bCs/>
                <w:sz w:val="18"/>
                <w:szCs w:val="18"/>
                <w:lang w:val="en-US"/>
              </w:rPr>
              <w:t>5.733.755.014</w:t>
            </w:r>
            <w:r w:rsidRPr="005550BD">
              <w:rPr>
                <w:rFonts w:cstheme="minorHAnsi"/>
                <w:b/>
                <w:bCs/>
                <w:sz w:val="18"/>
                <w:szCs w:val="18"/>
                <w:lang w:val="en-US"/>
              </w:rPr>
              <w:t>)</w:t>
            </w:r>
          </w:p>
        </w:tc>
      </w:tr>
      <w:tr w:rsidR="00162405" w:rsidRPr="005550BD" w:rsidTr="00727AAC">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E37ED8" w:rsidP="004015A8">
            <w:pPr>
              <w:spacing w:before="100" w:beforeAutospacing="1" w:after="100" w:afterAutospacing="1" w:line="0" w:lineRule="atLeast"/>
              <w:rPr>
                <w:rFonts w:cstheme="minorHAnsi"/>
                <w:b w:val="0"/>
                <w:sz w:val="18"/>
                <w:szCs w:val="18"/>
              </w:rPr>
            </w:pPr>
            <w:r w:rsidRPr="000D5B0D">
              <w:rPr>
                <w:rFonts w:cstheme="minorHAnsi"/>
                <w:sz w:val="18"/>
                <w:szCs w:val="18"/>
              </w:rPr>
              <w:t xml:space="preserve">Kegiatan Non Operasional </w:t>
            </w:r>
          </w:p>
        </w:tc>
        <w:tc>
          <w:tcPr>
            <w:tcW w:w="582" w:type="dxa"/>
            <w:tcMar>
              <w:right w:w="28" w:type="dxa"/>
            </w:tcMar>
          </w:tcPr>
          <w:p w:rsidR="00162405" w:rsidRPr="000D5B0D" w:rsidRDefault="00CF237E" w:rsidP="00CF237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D.</w:t>
            </w:r>
          </w:p>
        </w:tc>
        <w:tc>
          <w:tcPr>
            <w:tcW w:w="410" w:type="dxa"/>
            <w:tcMar>
              <w:left w:w="57" w:type="dxa"/>
              <w:right w:w="0" w:type="dxa"/>
            </w:tcMar>
          </w:tcPr>
          <w:p w:rsidR="00162405" w:rsidRPr="000D5B0D" w:rsidRDefault="00CF237E"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12</w:t>
            </w:r>
          </w:p>
        </w:tc>
        <w:tc>
          <w:tcPr>
            <w:tcW w:w="2047" w:type="dxa"/>
            <w:gridSpan w:val="2"/>
          </w:tcPr>
          <w:p w:rsidR="00162405" w:rsidRPr="005550B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66" w:type="dxa"/>
            <w:gridSpan w:val="2"/>
          </w:tcPr>
          <w:p w:rsidR="00162405" w:rsidRPr="005550B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E37ED8" w:rsidP="00082D1D">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Surplus Pe</w:t>
            </w:r>
            <w:r w:rsidR="00082D1D" w:rsidRPr="000D5B0D">
              <w:rPr>
                <w:rFonts w:cstheme="minorHAnsi"/>
                <w:b/>
                <w:sz w:val="18"/>
                <w:szCs w:val="18"/>
                <w:lang w:val="en-US"/>
              </w:rPr>
              <w:t>lepas</w:t>
            </w:r>
            <w:r w:rsidRPr="000D5B0D">
              <w:rPr>
                <w:rFonts w:cstheme="minorHAnsi"/>
                <w:b/>
                <w:sz w:val="18"/>
                <w:szCs w:val="18"/>
              </w:rPr>
              <w:t>an Aset  Non Lancar</w:t>
            </w:r>
          </w:p>
        </w:tc>
        <w:tc>
          <w:tcPr>
            <w:tcW w:w="582" w:type="dxa"/>
            <w:tcMar>
              <w:right w:w="28" w:type="dxa"/>
            </w:tcMar>
          </w:tcPr>
          <w:p w:rsidR="00162405" w:rsidRPr="000D5B0D" w:rsidRDefault="00162405"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082D1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5550BD">
              <w:rPr>
                <w:rFonts w:cstheme="minorHAnsi"/>
                <w:b/>
                <w:bCs/>
                <w:sz w:val="18"/>
                <w:szCs w:val="18"/>
                <w:lang w:val="en-US"/>
              </w:rPr>
              <w:t>737.063.028</w:t>
            </w:r>
          </w:p>
        </w:tc>
        <w:tc>
          <w:tcPr>
            <w:tcW w:w="2266" w:type="dxa"/>
            <w:gridSpan w:val="2"/>
          </w:tcPr>
          <w:p w:rsidR="00162405" w:rsidRPr="005550BD"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5550BD">
              <w:rPr>
                <w:rFonts w:cstheme="minorHAnsi"/>
                <w:b/>
                <w:bCs/>
                <w:sz w:val="18"/>
                <w:szCs w:val="18"/>
              </w:rPr>
              <w:t>0</w:t>
            </w:r>
          </w:p>
        </w:tc>
      </w:tr>
      <w:tr w:rsidR="00162405" w:rsidRPr="005550BD" w:rsidTr="00727AAC">
        <w:trPr>
          <w:cnfStyle w:val="000000010000" w:firstRow="0" w:lastRow="0" w:firstColumn="0" w:lastColumn="0" w:oddVBand="0" w:evenVBand="0" w:oddHBand="0" w:evenHBand="1"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before="100" w:beforeAutospacing="1" w:after="100" w:afterAutospacing="1" w:line="0" w:lineRule="atLeast"/>
              <w:rPr>
                <w:rFonts w:cstheme="minorHAnsi"/>
                <w:b w:val="0"/>
                <w:sz w:val="18"/>
                <w:szCs w:val="18"/>
              </w:rPr>
            </w:pPr>
          </w:p>
        </w:tc>
        <w:tc>
          <w:tcPr>
            <w:tcW w:w="3700" w:type="dxa"/>
          </w:tcPr>
          <w:p w:rsidR="00162405" w:rsidRPr="000D5B0D" w:rsidRDefault="00E37ED8" w:rsidP="00082D1D">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Defisit Pe</w:t>
            </w:r>
            <w:r w:rsidR="00082D1D" w:rsidRPr="000D5B0D">
              <w:rPr>
                <w:rFonts w:cstheme="minorHAnsi"/>
                <w:b/>
                <w:sz w:val="18"/>
                <w:szCs w:val="18"/>
                <w:lang w:val="en-US"/>
              </w:rPr>
              <w:t>lepasa</w:t>
            </w:r>
            <w:r w:rsidRPr="000D5B0D">
              <w:rPr>
                <w:rFonts w:cstheme="minorHAnsi"/>
                <w:b/>
                <w:sz w:val="18"/>
                <w:szCs w:val="18"/>
              </w:rPr>
              <w:t xml:space="preserve">n Aset Non Lancar </w:t>
            </w:r>
          </w:p>
        </w:tc>
        <w:tc>
          <w:tcPr>
            <w:tcW w:w="582" w:type="dxa"/>
            <w:tcMar>
              <w:right w:w="28" w:type="dxa"/>
            </w:tcMar>
          </w:tcPr>
          <w:p w:rsidR="00162405" w:rsidRPr="000D5B0D" w:rsidRDefault="00162405"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162405" w:rsidRPr="005550BD" w:rsidRDefault="00724ADF" w:rsidP="00724ADF">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5550BD">
              <w:rPr>
                <w:rFonts w:cstheme="minorHAnsi"/>
                <w:b/>
                <w:bCs/>
                <w:sz w:val="18"/>
                <w:szCs w:val="18"/>
              </w:rPr>
              <w:t>0</w:t>
            </w:r>
          </w:p>
        </w:tc>
        <w:tc>
          <w:tcPr>
            <w:tcW w:w="2266" w:type="dxa"/>
            <w:gridSpan w:val="2"/>
          </w:tcPr>
          <w:p w:rsidR="00162405" w:rsidRPr="005550BD"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5550BD">
              <w:rPr>
                <w:rFonts w:cstheme="minorHAnsi"/>
                <w:b/>
                <w:bCs/>
                <w:sz w:val="18"/>
                <w:szCs w:val="18"/>
              </w:rPr>
              <w:t>0</w:t>
            </w: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496F46"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lang w:val="en-US"/>
              </w:rPr>
              <w:t>Surplus dari kegiatan non operasional lainnya</w:t>
            </w:r>
            <w:r w:rsidR="00E37ED8" w:rsidRPr="000D5B0D">
              <w:rPr>
                <w:rFonts w:cstheme="minorHAnsi"/>
                <w:b/>
                <w:sz w:val="18"/>
                <w:szCs w:val="18"/>
              </w:rPr>
              <w:t xml:space="preserve"> </w:t>
            </w:r>
          </w:p>
        </w:tc>
        <w:tc>
          <w:tcPr>
            <w:tcW w:w="582" w:type="dxa"/>
            <w:tcMar>
              <w:right w:w="28" w:type="dxa"/>
            </w:tcMar>
          </w:tcPr>
          <w:p w:rsidR="00162405" w:rsidRPr="000D5B0D" w:rsidRDefault="00162405"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496F46"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5550BD">
              <w:rPr>
                <w:rFonts w:cstheme="minorHAnsi"/>
                <w:b/>
                <w:bCs/>
                <w:sz w:val="18"/>
                <w:szCs w:val="18"/>
                <w:lang w:val="en-US"/>
              </w:rPr>
              <w:t>64.500</w:t>
            </w:r>
          </w:p>
        </w:tc>
        <w:tc>
          <w:tcPr>
            <w:tcW w:w="2266" w:type="dxa"/>
            <w:gridSpan w:val="2"/>
          </w:tcPr>
          <w:p w:rsidR="00162405" w:rsidRPr="005550BD" w:rsidRDefault="0007433F" w:rsidP="0007433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5550BD">
              <w:rPr>
                <w:rFonts w:cstheme="minorHAnsi"/>
                <w:b/>
                <w:bCs/>
                <w:sz w:val="18"/>
                <w:szCs w:val="18"/>
                <w:lang w:val="en-US"/>
              </w:rPr>
              <w:t>145</w:t>
            </w:r>
            <w:r w:rsidR="00496F46" w:rsidRPr="005550BD">
              <w:rPr>
                <w:rFonts w:cstheme="minorHAnsi"/>
                <w:b/>
                <w:bCs/>
                <w:sz w:val="18"/>
                <w:szCs w:val="18"/>
                <w:lang w:val="en-US"/>
              </w:rPr>
              <w:t>.</w:t>
            </w:r>
            <w:r w:rsidRPr="005550BD">
              <w:rPr>
                <w:rFonts w:cstheme="minorHAnsi"/>
                <w:b/>
                <w:bCs/>
                <w:sz w:val="18"/>
                <w:szCs w:val="18"/>
                <w:lang w:val="en-US"/>
              </w:rPr>
              <w:t>69</w:t>
            </w:r>
            <w:r w:rsidR="00496F46" w:rsidRPr="005550BD">
              <w:rPr>
                <w:rFonts w:cstheme="minorHAnsi"/>
                <w:b/>
                <w:bCs/>
                <w:sz w:val="18"/>
                <w:szCs w:val="18"/>
                <w:lang w:val="en-US"/>
              </w:rPr>
              <w:t>4</w:t>
            </w:r>
          </w:p>
        </w:tc>
      </w:tr>
      <w:tr w:rsidR="00162405" w:rsidRPr="005550BD" w:rsidTr="00727AAC">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Surplus (Defisit) dari Kegiatan Non Operasional  </w:t>
            </w:r>
          </w:p>
        </w:tc>
        <w:tc>
          <w:tcPr>
            <w:tcW w:w="582" w:type="dxa"/>
            <w:tcMar>
              <w:right w:w="28" w:type="dxa"/>
            </w:tcMar>
          </w:tcPr>
          <w:p w:rsidR="00162405" w:rsidRPr="000D5B0D" w:rsidRDefault="00162405"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p>
        </w:tc>
        <w:tc>
          <w:tcPr>
            <w:tcW w:w="2047" w:type="dxa"/>
            <w:gridSpan w:val="2"/>
          </w:tcPr>
          <w:p w:rsidR="00162405" w:rsidRPr="005550BD" w:rsidRDefault="00082D1D" w:rsidP="00082D1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sidRPr="005550BD">
              <w:rPr>
                <w:rFonts w:cstheme="minorHAnsi"/>
                <w:b/>
                <w:bCs/>
                <w:sz w:val="18"/>
                <w:szCs w:val="18"/>
                <w:lang w:val="en-ID"/>
              </w:rPr>
              <w:t>737</w:t>
            </w:r>
            <w:r w:rsidR="00415375" w:rsidRPr="005550BD">
              <w:rPr>
                <w:rFonts w:cstheme="minorHAnsi"/>
                <w:b/>
                <w:bCs/>
                <w:sz w:val="18"/>
                <w:szCs w:val="18"/>
                <w:lang w:val="en-ID"/>
              </w:rPr>
              <w:t>.</w:t>
            </w:r>
            <w:r w:rsidRPr="005550BD">
              <w:rPr>
                <w:rFonts w:cstheme="minorHAnsi"/>
                <w:b/>
                <w:bCs/>
                <w:sz w:val="18"/>
                <w:szCs w:val="18"/>
                <w:lang w:val="en-ID"/>
              </w:rPr>
              <w:t>12</w:t>
            </w:r>
            <w:r w:rsidR="00496F46" w:rsidRPr="005550BD">
              <w:rPr>
                <w:rFonts w:cstheme="minorHAnsi"/>
                <w:b/>
                <w:bCs/>
                <w:sz w:val="18"/>
                <w:szCs w:val="18"/>
                <w:lang w:val="en-ID"/>
              </w:rPr>
              <w:t>7.528</w:t>
            </w:r>
          </w:p>
        </w:tc>
        <w:tc>
          <w:tcPr>
            <w:tcW w:w="2266" w:type="dxa"/>
            <w:gridSpan w:val="2"/>
          </w:tcPr>
          <w:p w:rsidR="00162405" w:rsidRPr="005550BD" w:rsidRDefault="00C8260C" w:rsidP="0007433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sidRPr="005550BD">
              <w:rPr>
                <w:rFonts w:cstheme="minorHAnsi"/>
                <w:b/>
                <w:bCs/>
                <w:sz w:val="18"/>
                <w:szCs w:val="18"/>
                <w:lang w:val="en-ID"/>
              </w:rPr>
              <w:t xml:space="preserve">                     </w:t>
            </w:r>
            <w:r w:rsidR="00496F46" w:rsidRPr="005550BD">
              <w:rPr>
                <w:rFonts w:cstheme="minorHAnsi"/>
                <w:b/>
                <w:bCs/>
                <w:sz w:val="18"/>
                <w:szCs w:val="18"/>
                <w:lang w:val="en-ID"/>
              </w:rPr>
              <w:t xml:space="preserve">         </w:t>
            </w:r>
            <w:r w:rsidRPr="005550BD">
              <w:rPr>
                <w:rFonts w:cstheme="minorHAnsi"/>
                <w:b/>
                <w:bCs/>
                <w:sz w:val="18"/>
                <w:szCs w:val="18"/>
                <w:lang w:val="en-ID"/>
              </w:rPr>
              <w:t xml:space="preserve"> </w:t>
            </w:r>
            <w:r w:rsidR="00496F46" w:rsidRPr="005550BD">
              <w:rPr>
                <w:rFonts w:cstheme="minorHAnsi"/>
                <w:b/>
                <w:bCs/>
                <w:sz w:val="18"/>
                <w:szCs w:val="18"/>
                <w:lang w:val="en-ID"/>
              </w:rPr>
              <w:t>3.</w:t>
            </w:r>
            <w:r w:rsidR="0007433F" w:rsidRPr="005550BD">
              <w:rPr>
                <w:rFonts w:cstheme="minorHAnsi"/>
                <w:b/>
                <w:bCs/>
                <w:sz w:val="18"/>
                <w:szCs w:val="18"/>
                <w:lang w:val="en-ID"/>
              </w:rPr>
              <w:t>745</w:t>
            </w:r>
            <w:r w:rsidR="00496F46" w:rsidRPr="005550BD">
              <w:rPr>
                <w:rFonts w:cstheme="minorHAnsi"/>
                <w:b/>
                <w:bCs/>
                <w:sz w:val="18"/>
                <w:szCs w:val="18"/>
                <w:lang w:val="en-ID"/>
              </w:rPr>
              <w:t>.</w:t>
            </w:r>
            <w:r w:rsidR="0007433F" w:rsidRPr="005550BD">
              <w:rPr>
                <w:rFonts w:cstheme="minorHAnsi"/>
                <w:b/>
                <w:bCs/>
                <w:sz w:val="18"/>
                <w:szCs w:val="18"/>
                <w:lang w:val="en-ID"/>
              </w:rPr>
              <w:t>6</w:t>
            </w:r>
            <w:r w:rsidR="00496F46" w:rsidRPr="005550BD">
              <w:rPr>
                <w:rFonts w:cstheme="minorHAnsi"/>
                <w:b/>
                <w:bCs/>
                <w:sz w:val="18"/>
                <w:szCs w:val="18"/>
                <w:lang w:val="en-ID"/>
              </w:rPr>
              <w:t>94</w:t>
            </w:r>
            <w:r w:rsidRPr="005550BD">
              <w:rPr>
                <w:rFonts w:cstheme="minorHAnsi"/>
                <w:b/>
                <w:bCs/>
                <w:sz w:val="18"/>
                <w:szCs w:val="18"/>
                <w:lang w:val="en-ID"/>
              </w:rPr>
              <w:t xml:space="preserve">  </w:t>
            </w:r>
            <w:r w:rsidR="00FA33E5" w:rsidRPr="005550BD">
              <w:rPr>
                <w:rFonts w:cstheme="minorHAnsi"/>
                <w:b/>
                <w:bCs/>
                <w:sz w:val="18"/>
                <w:szCs w:val="18"/>
                <w:lang w:val="en-ID"/>
              </w:rPr>
              <w:t xml:space="preserve">     </w:t>
            </w: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Surplus (Defisit) Sebelum Pos Luar Biasa</w:t>
            </w:r>
          </w:p>
        </w:tc>
        <w:tc>
          <w:tcPr>
            <w:tcW w:w="582" w:type="dxa"/>
            <w:tcMar>
              <w:right w:w="28" w:type="dxa"/>
            </w:tcMar>
          </w:tcPr>
          <w:p w:rsidR="00162405" w:rsidRPr="000D5B0D" w:rsidRDefault="00162405"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F60296"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theme="minorHAnsi"/>
                <w:b/>
                <w:bCs/>
                <w:sz w:val="18"/>
                <w:szCs w:val="18"/>
                <w:lang w:val="en-US"/>
              </w:rPr>
              <w:t>0</w:t>
            </w:r>
          </w:p>
        </w:tc>
        <w:tc>
          <w:tcPr>
            <w:tcW w:w="2266" w:type="dxa"/>
            <w:gridSpan w:val="2"/>
          </w:tcPr>
          <w:p w:rsidR="00162405" w:rsidRPr="005550BD" w:rsidRDefault="00F60296"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5550BD">
              <w:rPr>
                <w:rFonts w:cstheme="minorHAnsi"/>
                <w:b/>
                <w:bCs/>
                <w:sz w:val="18"/>
                <w:szCs w:val="18"/>
                <w:lang w:val="en-US"/>
              </w:rPr>
              <w:t>0</w:t>
            </w:r>
          </w:p>
        </w:tc>
      </w:tr>
      <w:tr w:rsidR="00162405" w:rsidRPr="000D5B0D" w:rsidTr="00727AAC">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936" w:type="dxa"/>
            <w:gridSpan w:val="2"/>
          </w:tcPr>
          <w:p w:rsidR="00162405" w:rsidRPr="000D5B0D" w:rsidRDefault="00E37ED8" w:rsidP="004015A8">
            <w:pPr>
              <w:tabs>
                <w:tab w:val="left" w:pos="2775"/>
              </w:tabs>
              <w:spacing w:line="0" w:lineRule="atLeast"/>
              <w:rPr>
                <w:rFonts w:cstheme="minorHAnsi"/>
                <w:b w:val="0"/>
                <w:bCs w:val="0"/>
                <w:sz w:val="18"/>
                <w:szCs w:val="18"/>
              </w:rPr>
            </w:pPr>
            <w:r w:rsidRPr="000D5B0D">
              <w:rPr>
                <w:rFonts w:cstheme="minorHAnsi"/>
                <w:sz w:val="18"/>
                <w:szCs w:val="18"/>
              </w:rPr>
              <w:lastRenderedPageBreak/>
              <w:t>Pos Luar Biasa</w:t>
            </w:r>
          </w:p>
        </w:tc>
        <w:tc>
          <w:tcPr>
            <w:tcW w:w="582" w:type="dxa"/>
            <w:tcMar>
              <w:right w:w="28" w:type="dxa"/>
            </w:tcMar>
          </w:tcPr>
          <w:p w:rsidR="00162405" w:rsidRPr="000D5B0D" w:rsidRDefault="00CF237E"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 xml:space="preserve">D. </w:t>
            </w:r>
          </w:p>
        </w:tc>
        <w:tc>
          <w:tcPr>
            <w:tcW w:w="410" w:type="dxa"/>
            <w:tcMar>
              <w:left w:w="57" w:type="dxa"/>
              <w:right w:w="0" w:type="dxa"/>
            </w:tcMar>
          </w:tcPr>
          <w:p w:rsidR="00162405" w:rsidRPr="000D5B0D" w:rsidRDefault="00CF237E"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13</w:t>
            </w:r>
          </w:p>
        </w:tc>
        <w:tc>
          <w:tcPr>
            <w:tcW w:w="2047" w:type="dxa"/>
            <w:gridSpan w:val="2"/>
          </w:tcPr>
          <w:p w:rsidR="00162405" w:rsidRPr="000D5B0D" w:rsidRDefault="00162405"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highlight w:val="yellow"/>
              </w:rPr>
            </w:pPr>
          </w:p>
        </w:tc>
        <w:tc>
          <w:tcPr>
            <w:tcW w:w="2266" w:type="dxa"/>
            <w:gridSpan w:val="2"/>
          </w:tcPr>
          <w:p w:rsidR="00162405" w:rsidRPr="000D5B0D" w:rsidRDefault="00162405"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highlight w:val="yellow"/>
              </w:rPr>
            </w:pP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Pendapatan PNBP</w:t>
            </w:r>
          </w:p>
        </w:tc>
        <w:tc>
          <w:tcPr>
            <w:tcW w:w="582" w:type="dxa"/>
            <w:tcMar>
              <w:right w:w="28" w:type="dxa"/>
            </w:tcMar>
          </w:tcPr>
          <w:p w:rsidR="00162405" w:rsidRPr="000D5B0D" w:rsidRDefault="00162405"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5550BD">
              <w:rPr>
                <w:rFonts w:cstheme="minorHAnsi"/>
                <w:b/>
                <w:bCs/>
                <w:sz w:val="18"/>
                <w:szCs w:val="18"/>
              </w:rPr>
              <w:t>0</w:t>
            </w:r>
          </w:p>
        </w:tc>
        <w:tc>
          <w:tcPr>
            <w:tcW w:w="2266" w:type="dxa"/>
            <w:gridSpan w:val="2"/>
          </w:tcPr>
          <w:p w:rsidR="00162405" w:rsidRPr="005550B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5550BD">
              <w:rPr>
                <w:rFonts w:cstheme="minorHAnsi"/>
                <w:b/>
                <w:bCs/>
                <w:sz w:val="18"/>
                <w:szCs w:val="18"/>
              </w:rPr>
              <w:t>0</w:t>
            </w:r>
          </w:p>
        </w:tc>
      </w:tr>
      <w:tr w:rsidR="00162405" w:rsidRPr="005550BD" w:rsidTr="00727AAC">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Beban Perjalanan Dinas</w:t>
            </w:r>
          </w:p>
        </w:tc>
        <w:tc>
          <w:tcPr>
            <w:tcW w:w="582" w:type="dxa"/>
            <w:tcMar>
              <w:right w:w="28" w:type="dxa"/>
            </w:tcMar>
          </w:tcPr>
          <w:p w:rsidR="00162405" w:rsidRPr="000D5B0D" w:rsidRDefault="00162405"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162405" w:rsidRPr="005550BD"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5550BD">
              <w:rPr>
                <w:rFonts w:cstheme="minorHAnsi"/>
                <w:b/>
                <w:bCs/>
                <w:sz w:val="18"/>
                <w:szCs w:val="18"/>
              </w:rPr>
              <w:t>0</w:t>
            </w:r>
          </w:p>
        </w:tc>
        <w:tc>
          <w:tcPr>
            <w:tcW w:w="2266" w:type="dxa"/>
            <w:gridSpan w:val="2"/>
          </w:tcPr>
          <w:p w:rsidR="00162405" w:rsidRPr="005550BD"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5550BD">
              <w:rPr>
                <w:rFonts w:cstheme="minorHAnsi"/>
                <w:b/>
                <w:bCs/>
                <w:sz w:val="18"/>
                <w:szCs w:val="18"/>
              </w:rPr>
              <w:t>0</w:t>
            </w:r>
          </w:p>
        </w:tc>
      </w:tr>
      <w:tr w:rsidR="00162405" w:rsidRPr="005550BD" w:rsidTr="00727AAC">
        <w:trPr>
          <w:cnfStyle w:val="000000100000" w:firstRow="0" w:lastRow="0" w:firstColumn="0" w:lastColumn="0" w:oddVBand="0" w:evenVBand="0" w:oddHBand="1" w:evenHBand="0" w:firstRowFirstColumn="0" w:firstRowLastColumn="0" w:lastRowFirstColumn="0" w:lastRowLastColumn="0"/>
          <w:trHeight w:hRule="exact" w:val="330"/>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E37ED8">
            <w:pPr>
              <w:tabs>
                <w:tab w:val="center" w:pos="1664"/>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Beban Persediaan</w:t>
            </w:r>
            <w:r w:rsidRPr="000D5B0D">
              <w:rPr>
                <w:rFonts w:cstheme="minorHAnsi"/>
                <w:sz w:val="18"/>
                <w:szCs w:val="18"/>
              </w:rPr>
              <w:tab/>
            </w:r>
          </w:p>
        </w:tc>
        <w:tc>
          <w:tcPr>
            <w:tcW w:w="582" w:type="dxa"/>
            <w:tcMar>
              <w:right w:w="28" w:type="dxa"/>
            </w:tcMar>
          </w:tcPr>
          <w:p w:rsidR="00162405" w:rsidRPr="000D5B0D" w:rsidRDefault="00162405"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162405" w:rsidRPr="005550B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5550BD">
              <w:rPr>
                <w:rFonts w:cstheme="minorHAnsi"/>
                <w:b/>
                <w:bCs/>
                <w:sz w:val="18"/>
                <w:szCs w:val="18"/>
              </w:rPr>
              <w:t>0</w:t>
            </w:r>
          </w:p>
        </w:tc>
        <w:tc>
          <w:tcPr>
            <w:tcW w:w="2266" w:type="dxa"/>
            <w:gridSpan w:val="2"/>
          </w:tcPr>
          <w:p w:rsidR="00162405" w:rsidRPr="005550BD"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5550BD">
              <w:rPr>
                <w:rFonts w:cstheme="minorHAnsi"/>
                <w:b/>
                <w:bCs/>
                <w:sz w:val="18"/>
                <w:szCs w:val="18"/>
              </w:rPr>
              <w:t>0</w:t>
            </w:r>
          </w:p>
        </w:tc>
      </w:tr>
      <w:tr w:rsidR="00162405" w:rsidRPr="005550BD" w:rsidTr="00727AAC">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162405" w:rsidRPr="000D5B0D" w:rsidRDefault="00162405" w:rsidP="004015A8">
            <w:pPr>
              <w:spacing w:line="0" w:lineRule="atLeast"/>
              <w:rPr>
                <w:rFonts w:cstheme="minorHAnsi"/>
                <w:b w:val="0"/>
                <w:sz w:val="18"/>
                <w:szCs w:val="18"/>
              </w:rPr>
            </w:pPr>
          </w:p>
        </w:tc>
        <w:tc>
          <w:tcPr>
            <w:tcW w:w="3700" w:type="dxa"/>
          </w:tcPr>
          <w:p w:rsidR="00162405" w:rsidRPr="000D5B0D" w:rsidRDefault="00E37ED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Surplus (Defisit) Laporan Operasional</w:t>
            </w:r>
          </w:p>
        </w:tc>
        <w:tc>
          <w:tcPr>
            <w:tcW w:w="582" w:type="dxa"/>
            <w:tcMar>
              <w:right w:w="28" w:type="dxa"/>
            </w:tcMar>
          </w:tcPr>
          <w:p w:rsidR="00162405" w:rsidRPr="000D5B0D" w:rsidRDefault="00162405"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162405" w:rsidRPr="000D5B0D" w:rsidRDefault="00162405"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162405" w:rsidRPr="005550BD" w:rsidRDefault="004943BF" w:rsidP="00496F46">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5550BD">
              <w:rPr>
                <w:rFonts w:cstheme="minorHAnsi"/>
                <w:b/>
                <w:sz w:val="18"/>
                <w:szCs w:val="18"/>
                <w:lang w:val="en-US"/>
              </w:rPr>
              <w:t>(</w:t>
            </w:r>
            <w:r w:rsidR="00496F46" w:rsidRPr="005550BD">
              <w:rPr>
                <w:rFonts w:cstheme="minorHAnsi"/>
                <w:b/>
                <w:sz w:val="18"/>
                <w:szCs w:val="18"/>
                <w:lang w:val="en-US"/>
              </w:rPr>
              <w:t>5</w:t>
            </w:r>
            <w:r w:rsidR="00415375" w:rsidRPr="005550BD">
              <w:rPr>
                <w:rFonts w:cstheme="minorHAnsi"/>
                <w:b/>
                <w:sz w:val="18"/>
                <w:szCs w:val="18"/>
                <w:lang w:val="en-US"/>
              </w:rPr>
              <w:t>.</w:t>
            </w:r>
            <w:r w:rsidR="00496F46" w:rsidRPr="005550BD">
              <w:rPr>
                <w:rFonts w:cstheme="minorHAnsi"/>
                <w:b/>
                <w:sz w:val="18"/>
                <w:szCs w:val="18"/>
                <w:lang w:val="en-US"/>
              </w:rPr>
              <w:t>074</w:t>
            </w:r>
            <w:r w:rsidR="00415375" w:rsidRPr="005550BD">
              <w:rPr>
                <w:rFonts w:cstheme="minorHAnsi"/>
                <w:b/>
                <w:sz w:val="18"/>
                <w:szCs w:val="18"/>
                <w:lang w:val="en-US"/>
              </w:rPr>
              <w:t>.48</w:t>
            </w:r>
            <w:r w:rsidR="00496F46" w:rsidRPr="005550BD">
              <w:rPr>
                <w:rFonts w:cstheme="minorHAnsi"/>
                <w:b/>
                <w:sz w:val="18"/>
                <w:szCs w:val="18"/>
                <w:lang w:val="en-US"/>
              </w:rPr>
              <w:t>1</w:t>
            </w:r>
            <w:r w:rsidR="00415375" w:rsidRPr="005550BD">
              <w:rPr>
                <w:rFonts w:cstheme="minorHAnsi"/>
                <w:b/>
                <w:sz w:val="18"/>
                <w:szCs w:val="18"/>
                <w:lang w:val="en-US"/>
              </w:rPr>
              <w:t>.</w:t>
            </w:r>
            <w:r w:rsidR="00496F46" w:rsidRPr="005550BD">
              <w:rPr>
                <w:rFonts w:cstheme="minorHAnsi"/>
                <w:b/>
                <w:sz w:val="18"/>
                <w:szCs w:val="18"/>
                <w:lang w:val="en-US"/>
              </w:rPr>
              <w:t>758</w:t>
            </w:r>
            <w:r w:rsidRPr="005550BD">
              <w:rPr>
                <w:rFonts w:cstheme="minorHAnsi"/>
                <w:b/>
                <w:sz w:val="18"/>
                <w:szCs w:val="18"/>
                <w:lang w:val="en-US"/>
              </w:rPr>
              <w:t>)</w:t>
            </w:r>
          </w:p>
        </w:tc>
        <w:tc>
          <w:tcPr>
            <w:tcW w:w="2266" w:type="dxa"/>
            <w:gridSpan w:val="2"/>
          </w:tcPr>
          <w:p w:rsidR="00162405" w:rsidRPr="005550BD" w:rsidRDefault="004943BF" w:rsidP="003A0C47">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5550BD">
              <w:rPr>
                <w:rFonts w:cstheme="minorHAnsi"/>
                <w:b/>
                <w:sz w:val="18"/>
                <w:szCs w:val="18"/>
                <w:lang w:val="en-US"/>
              </w:rPr>
              <w:t>(</w:t>
            </w:r>
            <w:r w:rsidR="003A0C47" w:rsidRPr="005550BD">
              <w:rPr>
                <w:rFonts w:cstheme="minorHAnsi"/>
                <w:b/>
                <w:sz w:val="18"/>
                <w:szCs w:val="18"/>
                <w:lang w:val="en-US"/>
              </w:rPr>
              <w:t>5</w:t>
            </w:r>
            <w:r w:rsidR="00FA33E5" w:rsidRPr="005550BD">
              <w:rPr>
                <w:rFonts w:cstheme="minorHAnsi"/>
                <w:b/>
                <w:sz w:val="18"/>
                <w:szCs w:val="18"/>
                <w:lang w:val="en-US"/>
              </w:rPr>
              <w:t>.</w:t>
            </w:r>
            <w:r w:rsidR="003A0C47" w:rsidRPr="005550BD">
              <w:rPr>
                <w:rFonts w:cstheme="minorHAnsi"/>
                <w:b/>
                <w:sz w:val="18"/>
                <w:szCs w:val="18"/>
                <w:lang w:val="en-US"/>
              </w:rPr>
              <w:t>730</w:t>
            </w:r>
            <w:r w:rsidR="00FA33E5" w:rsidRPr="005550BD">
              <w:rPr>
                <w:rFonts w:cstheme="minorHAnsi"/>
                <w:b/>
                <w:sz w:val="18"/>
                <w:szCs w:val="18"/>
                <w:lang w:val="en-US"/>
              </w:rPr>
              <w:t>.</w:t>
            </w:r>
            <w:r w:rsidR="003A0C47" w:rsidRPr="005550BD">
              <w:rPr>
                <w:rFonts w:cstheme="minorHAnsi"/>
                <w:b/>
                <w:sz w:val="18"/>
                <w:szCs w:val="18"/>
                <w:lang w:val="en-US"/>
              </w:rPr>
              <w:t>009</w:t>
            </w:r>
            <w:r w:rsidR="00FA33E5" w:rsidRPr="005550BD">
              <w:rPr>
                <w:rFonts w:cstheme="minorHAnsi"/>
                <w:b/>
                <w:sz w:val="18"/>
                <w:szCs w:val="18"/>
                <w:lang w:val="en-US"/>
              </w:rPr>
              <w:t>.</w:t>
            </w:r>
            <w:r w:rsidR="003A0C47" w:rsidRPr="005550BD">
              <w:rPr>
                <w:rFonts w:cstheme="minorHAnsi"/>
                <w:b/>
                <w:sz w:val="18"/>
                <w:szCs w:val="18"/>
                <w:lang w:val="en-US"/>
              </w:rPr>
              <w:t>320</w:t>
            </w:r>
            <w:r w:rsidR="0041277A" w:rsidRPr="005550BD">
              <w:rPr>
                <w:rFonts w:cstheme="minorHAnsi"/>
                <w:b/>
                <w:sz w:val="18"/>
                <w:szCs w:val="18"/>
                <w:lang w:val="en-US"/>
              </w:rPr>
              <w:t>)</w:t>
            </w:r>
          </w:p>
        </w:tc>
      </w:tr>
    </w:tbl>
    <w:p w:rsidR="00162405" w:rsidRPr="000D5B0D" w:rsidRDefault="004A05EF" w:rsidP="00BC694B">
      <w:pPr>
        <w:sectPr w:rsidR="00162405" w:rsidRPr="000D5B0D" w:rsidSect="00494A62">
          <w:headerReference w:type="default" r:id="rId55"/>
          <w:footerReference w:type="default" r:id="rId56"/>
          <w:pgSz w:w="11907" w:h="16839" w:code="9"/>
          <w:pgMar w:top="1440" w:right="1440" w:bottom="1440" w:left="1440" w:header="708" w:footer="708" w:gutter="0"/>
          <w:cols w:space="708"/>
          <w:docGrid w:linePitch="360"/>
        </w:sectPr>
      </w:pPr>
      <w:r w:rsidRPr="000D5B0D">
        <w:rPr>
          <w:b/>
          <w:i/>
          <w:sz w:val="16"/>
          <w:szCs w:val="16"/>
        </w:rPr>
        <w:t>*Silahkan lihat Catatan atas Laporan Keuangan pada Bagian V  yang merupakan bagian yang tidak terpisahkan dari Laporan Keuangan ini.</w:t>
      </w:r>
    </w:p>
    <w:p w:rsidR="00162405" w:rsidRPr="000D5B0D" w:rsidRDefault="00287B60" w:rsidP="00287B60">
      <w:pPr>
        <w:pStyle w:val="Heading1"/>
        <w:rPr>
          <w:rFonts w:asciiTheme="minorHAnsi" w:hAnsiTheme="minorHAnsi"/>
        </w:rPr>
      </w:pPr>
      <w:bookmarkStart w:id="18" w:name="_Toc22149449"/>
      <w:r w:rsidRPr="000D5B0D">
        <w:rPr>
          <w:rFonts w:asciiTheme="minorHAnsi" w:hAnsiTheme="minorHAnsi"/>
        </w:rPr>
        <w:lastRenderedPageBreak/>
        <w:t>IV. Laporan Perubahan Ekuitas</w:t>
      </w:r>
      <w:bookmarkEnd w:id="18"/>
    </w:p>
    <w:p w:rsidR="00162405" w:rsidRPr="000D5B0D" w:rsidRDefault="00287B60" w:rsidP="00287B60">
      <w:pPr>
        <w:tabs>
          <w:tab w:val="center" w:pos="4680"/>
          <w:tab w:val="left" w:pos="6495"/>
        </w:tabs>
        <w:spacing w:before="120" w:after="240"/>
        <w:contextualSpacing/>
        <w:rPr>
          <w:rFonts w:cs="Arial"/>
          <w:b/>
          <w:color w:val="0F243E" w:themeColor="text2" w:themeShade="80"/>
          <w:sz w:val="28"/>
          <w:szCs w:val="28"/>
        </w:rPr>
      </w:pPr>
      <w:r w:rsidRPr="000D5B0D">
        <w:rPr>
          <w:rFonts w:cs="Arial"/>
          <w:b/>
          <w:color w:val="4F81BD" w:themeColor="accent1"/>
          <w:sz w:val="32"/>
          <w:szCs w:val="32"/>
        </w:rPr>
        <w:tab/>
      </w:r>
      <w:r w:rsidRPr="000D5B0D">
        <w:rPr>
          <w:rFonts w:cs="Arial"/>
          <w:b/>
          <w:color w:val="0F243E" w:themeColor="text2" w:themeShade="80"/>
          <w:sz w:val="28"/>
          <w:szCs w:val="28"/>
        </w:rPr>
        <w:t xml:space="preserve">PENGADILAN AGAMA </w:t>
      </w:r>
      <w:r w:rsidR="00885833" w:rsidRPr="000D5B0D">
        <w:rPr>
          <w:rFonts w:cs="Arial"/>
          <w:b/>
          <w:color w:val="0F243E" w:themeColor="text2" w:themeShade="80"/>
          <w:sz w:val="28"/>
          <w:szCs w:val="28"/>
        </w:rPr>
        <w:t>AMUNTAI</w:t>
      </w:r>
    </w:p>
    <w:p w:rsidR="00162405" w:rsidRPr="000D5B0D" w:rsidRDefault="00287B60" w:rsidP="00287B60">
      <w:pPr>
        <w:spacing w:before="120" w:after="240"/>
        <w:contextualSpacing/>
        <w:jc w:val="center"/>
        <w:rPr>
          <w:rFonts w:cs="Arial"/>
          <w:b/>
          <w:color w:val="0F243E" w:themeColor="text2" w:themeShade="80"/>
          <w:sz w:val="24"/>
          <w:szCs w:val="24"/>
        </w:rPr>
      </w:pPr>
      <w:r w:rsidRPr="000D5B0D">
        <w:rPr>
          <w:rFonts w:cs="Arial"/>
          <w:b/>
          <w:color w:val="0F243E" w:themeColor="text2" w:themeShade="80"/>
          <w:sz w:val="24"/>
          <w:szCs w:val="24"/>
        </w:rPr>
        <w:t>LAPORAN PERUBAHAN EKUITAS</w:t>
      </w:r>
    </w:p>
    <w:p w:rsidR="00162405" w:rsidRPr="000D5B0D" w:rsidRDefault="00287B60" w:rsidP="00287B60">
      <w:pPr>
        <w:spacing w:before="120" w:after="240"/>
        <w:contextualSpacing/>
        <w:jc w:val="center"/>
        <w:rPr>
          <w:rFonts w:cs="Arial"/>
          <w:b/>
          <w:color w:val="0F243E" w:themeColor="text2" w:themeShade="80"/>
          <w:sz w:val="24"/>
          <w:szCs w:val="24"/>
          <w:lang w:val="en-US"/>
        </w:rPr>
      </w:pPr>
      <w:r w:rsidRPr="000D5B0D">
        <w:rPr>
          <w:rFonts w:cs="Arial"/>
          <w:b/>
          <w:color w:val="0F243E" w:themeColor="text2" w:themeShade="80"/>
          <w:sz w:val="24"/>
          <w:szCs w:val="24"/>
        </w:rPr>
        <w:t xml:space="preserve">PER </w:t>
      </w:r>
      <w:r w:rsidR="00F60296" w:rsidRPr="000D5B0D">
        <w:rPr>
          <w:rFonts w:cs="Arial"/>
          <w:b/>
          <w:color w:val="0F243E" w:themeColor="text2" w:themeShade="80"/>
          <w:sz w:val="24"/>
          <w:szCs w:val="24"/>
        </w:rPr>
        <w:t xml:space="preserve">30 </w:t>
      </w:r>
      <w:r w:rsidR="006555D7" w:rsidRPr="000D5B0D">
        <w:rPr>
          <w:rFonts w:cs="Arial"/>
          <w:b/>
          <w:color w:val="0F243E" w:themeColor="text2" w:themeShade="80"/>
          <w:sz w:val="24"/>
          <w:szCs w:val="24"/>
          <w:lang w:val="en-US"/>
        </w:rPr>
        <w:t>JUNI</w:t>
      </w:r>
      <w:r w:rsidR="00F60296" w:rsidRPr="000D5B0D">
        <w:rPr>
          <w:rFonts w:cs="Arial"/>
          <w:b/>
          <w:color w:val="0F243E" w:themeColor="text2" w:themeShade="80"/>
          <w:sz w:val="24"/>
          <w:szCs w:val="24"/>
          <w:lang w:val="en-US"/>
        </w:rPr>
        <w:t xml:space="preserve"> </w:t>
      </w:r>
      <w:r w:rsidR="006555D7" w:rsidRPr="000D5B0D">
        <w:rPr>
          <w:rFonts w:cs="Arial"/>
          <w:b/>
          <w:color w:val="0F243E" w:themeColor="text2" w:themeShade="80"/>
          <w:sz w:val="24"/>
          <w:szCs w:val="24"/>
        </w:rPr>
        <w:t>2020</w:t>
      </w:r>
      <w:r w:rsidRPr="000D5B0D">
        <w:rPr>
          <w:rFonts w:cs="Arial"/>
          <w:b/>
          <w:color w:val="0F243E" w:themeColor="text2" w:themeShade="80"/>
          <w:sz w:val="24"/>
          <w:szCs w:val="24"/>
        </w:rPr>
        <w:t xml:space="preserve"> DAN </w:t>
      </w:r>
      <w:r w:rsidR="00CC7981" w:rsidRPr="000D5B0D">
        <w:rPr>
          <w:rFonts w:cs="Arial"/>
          <w:b/>
          <w:color w:val="0F243E" w:themeColor="text2" w:themeShade="80"/>
          <w:sz w:val="24"/>
          <w:szCs w:val="24"/>
        </w:rPr>
        <w:t>2019</w:t>
      </w:r>
    </w:p>
    <w:p w:rsidR="00162405" w:rsidRPr="000D5B0D" w:rsidRDefault="00287B60" w:rsidP="00287B60">
      <w:pPr>
        <w:spacing w:before="120" w:after="240"/>
        <w:contextualSpacing/>
        <w:jc w:val="center"/>
        <w:rPr>
          <w:rFonts w:cs="Arial"/>
          <w:b/>
          <w:color w:val="0F243E" w:themeColor="text2" w:themeShade="80"/>
          <w:sz w:val="20"/>
          <w:szCs w:val="20"/>
        </w:rPr>
      </w:pPr>
      <w:r w:rsidRPr="000D5B0D">
        <w:rPr>
          <w:rFonts w:cs="Arial"/>
          <w:b/>
          <w:i/>
          <w:color w:val="0F243E" w:themeColor="text2" w:themeShade="80"/>
          <w:sz w:val="20"/>
          <w:szCs w:val="20"/>
        </w:rPr>
        <w:t>(dalam satuan Rupiah)</w:t>
      </w:r>
    </w:p>
    <w:tbl>
      <w:tblPr>
        <w:tblStyle w:val="ColorfulList-Accent5"/>
        <w:tblW w:w="9234" w:type="dxa"/>
        <w:tblLayout w:type="fixed"/>
        <w:tblCellMar>
          <w:top w:w="51" w:type="dxa"/>
          <w:bottom w:w="51" w:type="dxa"/>
        </w:tblCellMar>
        <w:tblLook w:val="04A0" w:firstRow="1" w:lastRow="0" w:firstColumn="1" w:lastColumn="0" w:noHBand="0" w:noVBand="1"/>
      </w:tblPr>
      <w:tblGrid>
        <w:gridCol w:w="236"/>
        <w:gridCol w:w="3700"/>
        <w:gridCol w:w="708"/>
        <w:gridCol w:w="277"/>
        <w:gridCol w:w="2047"/>
        <w:gridCol w:w="2266"/>
      </w:tblGrid>
      <w:tr w:rsidR="00162405" w:rsidRPr="000D5B0D" w:rsidTr="0019423A">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162405" w:rsidRPr="000D5B0D" w:rsidRDefault="00162405" w:rsidP="00287B60">
            <w:pPr>
              <w:spacing w:line="0" w:lineRule="atLeast"/>
              <w:jc w:val="center"/>
              <w:rPr>
                <w:rFonts w:cstheme="minorHAnsi"/>
                <w:lang w:val="en-US"/>
              </w:rPr>
            </w:pPr>
          </w:p>
          <w:p w:rsidR="00776652" w:rsidRPr="000D5B0D" w:rsidRDefault="00776652" w:rsidP="00287B60">
            <w:pPr>
              <w:spacing w:line="0" w:lineRule="atLeast"/>
              <w:jc w:val="center"/>
              <w:rPr>
                <w:rFonts w:cstheme="minorHAnsi"/>
                <w:lang w:val="en-US"/>
              </w:rPr>
            </w:pPr>
          </w:p>
        </w:tc>
        <w:tc>
          <w:tcPr>
            <w:tcW w:w="985" w:type="dxa"/>
            <w:gridSpan w:val="2"/>
            <w:shd w:val="clear" w:color="auto" w:fill="0F243E" w:themeFill="text2" w:themeFillShade="80"/>
          </w:tcPr>
          <w:p w:rsidR="00162405" w:rsidRPr="000D5B0D"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sidRPr="000D5B0D">
              <w:rPr>
                <w:rFonts w:cstheme="minorHAnsi"/>
                <w:bCs w:val="0"/>
              </w:rPr>
              <w:t>Catatan</w:t>
            </w:r>
          </w:p>
        </w:tc>
        <w:tc>
          <w:tcPr>
            <w:tcW w:w="2047" w:type="dxa"/>
            <w:shd w:val="clear" w:color="auto" w:fill="0F243E" w:themeFill="text2" w:themeFillShade="80"/>
          </w:tcPr>
          <w:p w:rsidR="00162405" w:rsidRPr="000D5B0D" w:rsidRDefault="006555D7"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rPr>
              <w:t>JUNI</w:t>
            </w:r>
            <w:r w:rsidR="00F60296" w:rsidRPr="000D5B0D">
              <w:rPr>
                <w:rFonts w:cstheme="minorHAnsi"/>
                <w:bCs w:val="0"/>
              </w:rPr>
              <w:t xml:space="preserve"> </w:t>
            </w:r>
            <w:r w:rsidRPr="000D5B0D">
              <w:rPr>
                <w:rFonts w:cstheme="minorHAnsi"/>
                <w:bCs w:val="0"/>
              </w:rPr>
              <w:t>2020</w:t>
            </w:r>
            <w:r w:rsidR="00F60296" w:rsidRPr="000D5B0D">
              <w:rPr>
                <w:rFonts w:cstheme="minorHAnsi"/>
                <w:bCs w:val="0"/>
                <w:lang w:val="en-US"/>
              </w:rPr>
              <w:t xml:space="preserve"> </w:t>
            </w:r>
          </w:p>
        </w:tc>
        <w:tc>
          <w:tcPr>
            <w:tcW w:w="2266" w:type="dxa"/>
            <w:shd w:val="clear" w:color="auto" w:fill="0F243E" w:themeFill="text2" w:themeFillShade="80"/>
          </w:tcPr>
          <w:p w:rsidR="00162405" w:rsidRPr="000D5B0D" w:rsidRDefault="00EA2EAA" w:rsidP="00F60296">
            <w:pPr>
              <w:spacing w:line="0" w:lineRule="atLeast"/>
              <w:cnfStyle w:val="100000000000" w:firstRow="1" w:lastRow="0" w:firstColumn="0" w:lastColumn="0" w:oddVBand="0" w:evenVBand="0" w:oddHBand="0" w:evenHBand="0" w:firstRowFirstColumn="0" w:firstRowLastColumn="0" w:lastRowFirstColumn="0" w:lastRowLastColumn="0"/>
              <w:rPr>
                <w:rFonts w:cstheme="minorHAnsi"/>
                <w:bCs w:val="0"/>
                <w:lang w:val="en-US"/>
              </w:rPr>
            </w:pPr>
            <w:r w:rsidRPr="000D5B0D">
              <w:rPr>
                <w:rFonts w:cstheme="minorHAnsi"/>
                <w:bCs w:val="0"/>
              </w:rPr>
              <w:t xml:space="preserve">                  </w:t>
            </w:r>
            <w:r w:rsidR="006555D7" w:rsidRPr="000D5B0D">
              <w:rPr>
                <w:rFonts w:cstheme="minorHAnsi"/>
                <w:bCs w:val="0"/>
                <w:lang w:val="en-US"/>
              </w:rPr>
              <w:t>JUNI</w:t>
            </w:r>
            <w:r w:rsidR="00F60296" w:rsidRPr="000D5B0D">
              <w:rPr>
                <w:rFonts w:cstheme="minorHAnsi"/>
                <w:bCs w:val="0"/>
                <w:lang w:val="en-US"/>
              </w:rPr>
              <w:t xml:space="preserve"> </w:t>
            </w:r>
            <w:r w:rsidR="00CC7981" w:rsidRPr="000D5B0D">
              <w:rPr>
                <w:rFonts w:cstheme="minorHAnsi"/>
                <w:bCs w:val="0"/>
              </w:rPr>
              <w:t>2019</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287B60">
            <w:pPr>
              <w:spacing w:before="100" w:beforeAutospacing="1" w:after="100" w:afterAutospacing="1" w:line="0" w:lineRule="atLeast"/>
              <w:rPr>
                <w:rFonts w:cstheme="minorHAnsi"/>
                <w:sz w:val="18"/>
                <w:szCs w:val="18"/>
              </w:rPr>
            </w:pPr>
            <w:r w:rsidRPr="000D5B0D">
              <w:rPr>
                <w:rFonts w:cstheme="minorHAnsi"/>
                <w:sz w:val="18"/>
                <w:szCs w:val="18"/>
              </w:rPr>
              <w:t>Ekuitas Awal</w:t>
            </w:r>
          </w:p>
        </w:tc>
        <w:tc>
          <w:tcPr>
            <w:tcW w:w="708" w:type="dxa"/>
            <w:tcMar>
              <w:right w:w="0"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sidRPr="000D5B0D">
              <w:rPr>
                <w:rFonts w:cstheme="minorHAnsi"/>
                <w:b/>
                <w:spacing w:val="2"/>
                <w:sz w:val="18"/>
                <w:szCs w:val="18"/>
              </w:rPr>
              <w:t>E.</w:t>
            </w:r>
          </w:p>
        </w:tc>
        <w:tc>
          <w:tcPr>
            <w:tcW w:w="277" w:type="dxa"/>
            <w:tcMar>
              <w:left w:w="28" w:type="dxa"/>
              <w:right w:w="57"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sidRPr="000D5B0D">
              <w:rPr>
                <w:rFonts w:cstheme="minorHAnsi"/>
                <w:b/>
                <w:spacing w:val="2"/>
                <w:sz w:val="18"/>
                <w:szCs w:val="18"/>
              </w:rPr>
              <w:t>1</w:t>
            </w:r>
          </w:p>
        </w:tc>
        <w:tc>
          <w:tcPr>
            <w:tcW w:w="2047" w:type="dxa"/>
          </w:tcPr>
          <w:p w:rsidR="00FA33E5" w:rsidRPr="000D5B0D" w:rsidRDefault="000D763B" w:rsidP="00DA01D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0D5B0D">
              <w:rPr>
                <w:rFonts w:cstheme="minorHAnsi"/>
                <w:b/>
                <w:bCs/>
                <w:sz w:val="18"/>
                <w:szCs w:val="18"/>
              </w:rPr>
              <w:t>9.853.214.294</w:t>
            </w:r>
          </w:p>
        </w:tc>
        <w:tc>
          <w:tcPr>
            <w:tcW w:w="2266" w:type="dxa"/>
          </w:tcPr>
          <w:p w:rsidR="00FA33E5" w:rsidRPr="000D5B0D" w:rsidRDefault="000D763B" w:rsidP="00DA01D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0D5B0D">
              <w:rPr>
                <w:rFonts w:cstheme="minorHAnsi"/>
                <w:b/>
                <w:bCs/>
                <w:sz w:val="18"/>
                <w:szCs w:val="18"/>
              </w:rPr>
              <w:t>7.482.467.820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287B60">
            <w:pPr>
              <w:spacing w:before="100" w:beforeAutospacing="1" w:after="100" w:afterAutospacing="1" w:line="0" w:lineRule="atLeast"/>
              <w:rPr>
                <w:rFonts w:cstheme="minorHAnsi"/>
                <w:sz w:val="18"/>
                <w:szCs w:val="18"/>
              </w:rPr>
            </w:pPr>
            <w:r w:rsidRPr="000D5B0D">
              <w:rPr>
                <w:rFonts w:cstheme="minorHAnsi"/>
                <w:sz w:val="18"/>
                <w:szCs w:val="18"/>
              </w:rPr>
              <w:t>Surplus (Defisit) Laporan Operasional</w:t>
            </w:r>
          </w:p>
        </w:tc>
        <w:tc>
          <w:tcPr>
            <w:tcW w:w="708" w:type="dxa"/>
            <w:tcMar>
              <w:right w:w="0" w:type="dxa"/>
            </w:tcMar>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sidRPr="000D5B0D">
              <w:rPr>
                <w:rFonts w:cstheme="minorHAnsi"/>
                <w:b/>
                <w:spacing w:val="2"/>
                <w:sz w:val="18"/>
                <w:szCs w:val="18"/>
              </w:rPr>
              <w:t>E.</w:t>
            </w:r>
          </w:p>
        </w:tc>
        <w:tc>
          <w:tcPr>
            <w:tcW w:w="277" w:type="dxa"/>
            <w:tcMar>
              <w:left w:w="28" w:type="dxa"/>
              <w:right w:w="57" w:type="dxa"/>
            </w:tcMar>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sidRPr="000D5B0D">
              <w:rPr>
                <w:rFonts w:cstheme="minorHAnsi"/>
                <w:b/>
                <w:spacing w:val="2"/>
                <w:sz w:val="18"/>
                <w:szCs w:val="18"/>
              </w:rPr>
              <w:t>2</w:t>
            </w:r>
          </w:p>
        </w:tc>
        <w:tc>
          <w:tcPr>
            <w:tcW w:w="2047" w:type="dxa"/>
          </w:tcPr>
          <w:p w:rsidR="00FA33E5" w:rsidRPr="000D5B0D" w:rsidRDefault="00415375" w:rsidP="00DA01D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w:t>
            </w:r>
            <w:r w:rsidR="000D763B" w:rsidRPr="000D5B0D">
              <w:rPr>
                <w:rFonts w:cstheme="minorHAnsi"/>
                <w:b/>
                <w:bCs/>
                <w:sz w:val="18"/>
                <w:szCs w:val="18"/>
              </w:rPr>
              <w:t>2.373.033.442</w:t>
            </w:r>
            <w:r w:rsidR="00FA33E5" w:rsidRPr="000D5B0D">
              <w:rPr>
                <w:rFonts w:cstheme="minorHAnsi"/>
                <w:b/>
                <w:bCs/>
                <w:sz w:val="18"/>
                <w:szCs w:val="18"/>
                <w:lang w:val="en-US"/>
              </w:rPr>
              <w:t>)</w:t>
            </w:r>
          </w:p>
        </w:tc>
        <w:tc>
          <w:tcPr>
            <w:tcW w:w="2266" w:type="dxa"/>
          </w:tcPr>
          <w:p w:rsidR="00FA33E5" w:rsidRPr="000D5B0D" w:rsidRDefault="00FA33E5" w:rsidP="000D763B">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w:t>
            </w:r>
            <w:r w:rsidR="000D763B" w:rsidRPr="000D5B0D">
              <w:rPr>
                <w:rFonts w:cstheme="minorHAnsi"/>
                <w:b/>
                <w:bCs/>
                <w:sz w:val="18"/>
                <w:szCs w:val="18"/>
              </w:rPr>
              <w:t>3.745.023.791</w:t>
            </w:r>
            <w:r w:rsidRPr="000D5B0D">
              <w:rPr>
                <w:rFonts w:cstheme="minorHAnsi"/>
                <w:b/>
                <w:bCs/>
                <w:sz w:val="18"/>
                <w:szCs w:val="18"/>
                <w:lang w:val="en-US"/>
              </w:rPr>
              <w:t>)</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287B60">
            <w:pPr>
              <w:spacing w:before="100" w:beforeAutospacing="1" w:after="100" w:afterAutospacing="1" w:line="0" w:lineRule="atLeast"/>
              <w:rPr>
                <w:rFonts w:cstheme="minorHAnsi"/>
                <w:sz w:val="18"/>
                <w:szCs w:val="18"/>
              </w:rPr>
            </w:pPr>
            <w:r w:rsidRPr="000D5B0D">
              <w:rPr>
                <w:rFonts w:cstheme="minorHAnsi"/>
                <w:sz w:val="18"/>
                <w:szCs w:val="18"/>
              </w:rPr>
              <w:t>Dampak Kumulatif Perubahan Kebijakan / Kesalahan Mendasar</w:t>
            </w:r>
          </w:p>
        </w:tc>
        <w:tc>
          <w:tcPr>
            <w:tcW w:w="708" w:type="dxa"/>
            <w:tcMar>
              <w:right w:w="0"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77" w:type="dxa"/>
            <w:tcMar>
              <w:left w:w="28" w:type="dxa"/>
              <w:right w:w="57"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tcPr>
          <w:p w:rsidR="00FA33E5" w:rsidRPr="000D5B0D" w:rsidRDefault="008955A4"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sidRPr="000D5B0D">
              <w:rPr>
                <w:rFonts w:cstheme="minorHAnsi"/>
                <w:b/>
                <w:bCs/>
                <w:sz w:val="18"/>
                <w:szCs w:val="18"/>
                <w:lang w:val="en-ID"/>
              </w:rPr>
              <w:t>0</w:t>
            </w:r>
          </w:p>
        </w:tc>
        <w:tc>
          <w:tcPr>
            <w:tcW w:w="2266" w:type="dxa"/>
          </w:tcPr>
          <w:p w:rsidR="00FA33E5" w:rsidRPr="000D5B0D" w:rsidRDefault="00310D87" w:rsidP="00BB0F0F">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sidRPr="000D5B0D">
              <w:rPr>
                <w:rFonts w:cstheme="minorHAnsi"/>
                <w:b/>
                <w:bCs/>
                <w:sz w:val="18"/>
                <w:szCs w:val="18"/>
                <w:lang w:val="en-ID"/>
              </w:rPr>
              <w:t>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287B60">
            <w:pPr>
              <w:spacing w:before="100" w:beforeAutospacing="1" w:after="100" w:afterAutospacing="1" w:line="0" w:lineRule="atLeast"/>
              <w:rPr>
                <w:rFonts w:cstheme="minorHAnsi"/>
                <w:b w:val="0"/>
                <w:sz w:val="18"/>
                <w:szCs w:val="18"/>
              </w:rPr>
            </w:pPr>
            <w:r w:rsidRPr="000D5B0D">
              <w:rPr>
                <w:rFonts w:cstheme="minorHAnsi"/>
                <w:bCs w:val="0"/>
                <w:sz w:val="18"/>
                <w:szCs w:val="18"/>
              </w:rPr>
              <w:t>Lain-lain</w:t>
            </w:r>
          </w:p>
        </w:tc>
        <w:tc>
          <w:tcPr>
            <w:tcW w:w="708" w:type="dxa"/>
            <w:tcMar>
              <w:right w:w="0" w:type="dxa"/>
            </w:tcMar>
          </w:tcPr>
          <w:p w:rsidR="00FA33E5" w:rsidRPr="000D5B0D" w:rsidRDefault="00FA33E5"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77" w:type="dxa"/>
            <w:tcMar>
              <w:left w:w="28" w:type="dxa"/>
              <w:right w:w="57" w:type="dxa"/>
            </w:tcMar>
          </w:tcPr>
          <w:p w:rsidR="00FA33E5" w:rsidRPr="000D5B0D" w:rsidRDefault="00FA33E5"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047" w:type="dxa"/>
          </w:tcPr>
          <w:p w:rsidR="00FA33E5" w:rsidRPr="000D5B0D" w:rsidRDefault="00FA33E5"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lang w:val="en-US"/>
              </w:rPr>
            </w:pPr>
            <w:r w:rsidRPr="000D5B0D">
              <w:rPr>
                <w:rFonts w:cstheme="minorHAnsi"/>
                <w:bCs/>
                <w:sz w:val="18"/>
                <w:szCs w:val="18"/>
                <w:lang w:val="en-US"/>
              </w:rPr>
              <w:t>0</w:t>
            </w:r>
          </w:p>
        </w:tc>
        <w:tc>
          <w:tcPr>
            <w:tcW w:w="2266" w:type="dxa"/>
          </w:tcPr>
          <w:p w:rsidR="00FA33E5" w:rsidRPr="000D5B0D" w:rsidRDefault="00FA33E5" w:rsidP="00FA33E5">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lang w:val="en-US"/>
              </w:rPr>
            </w:pPr>
            <w:r w:rsidRPr="000D5B0D">
              <w:rPr>
                <w:rFonts w:cstheme="minorHAnsi"/>
                <w:bCs/>
                <w:sz w:val="18"/>
                <w:szCs w:val="18"/>
                <w:lang w:val="en-US"/>
              </w:rPr>
              <w:t>0</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Koreksi Nilai Persediaan</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3</w:t>
            </w:r>
          </w:p>
        </w:tc>
        <w:tc>
          <w:tcPr>
            <w:tcW w:w="2047" w:type="dxa"/>
          </w:tcPr>
          <w:p w:rsidR="00FA33E5" w:rsidRPr="000D5B0D" w:rsidRDefault="00FA33E5" w:rsidP="00FA33E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 xml:space="preserve">Slisih Revaluasi aset tetap </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lang w:val="en-US"/>
              </w:rPr>
            </w:pPr>
            <w:r w:rsidRPr="000D5B0D">
              <w:rPr>
                <w:rFonts w:cstheme="minorHAnsi"/>
                <w:b/>
                <w:spacing w:val="2"/>
                <w:sz w:val="18"/>
                <w:szCs w:val="18"/>
                <w:lang w:val="en-US"/>
              </w:rPr>
              <w:t xml:space="preserve">       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4</w:t>
            </w:r>
          </w:p>
        </w:tc>
        <w:tc>
          <w:tcPr>
            <w:tcW w:w="2047" w:type="dxa"/>
          </w:tcPr>
          <w:p w:rsidR="00FA33E5" w:rsidRPr="000D5B0D" w:rsidRDefault="008955A4" w:rsidP="00FA33E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0</w:t>
            </w:r>
          </w:p>
        </w:tc>
        <w:tc>
          <w:tcPr>
            <w:tcW w:w="2266" w:type="dxa"/>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0</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Koreksi Aset Tetap</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sz w:val="18"/>
                <w:szCs w:val="18"/>
                <w:lang w:val="en-US"/>
              </w:rPr>
              <w:t>5</w:t>
            </w:r>
          </w:p>
        </w:tc>
        <w:tc>
          <w:tcPr>
            <w:tcW w:w="2047" w:type="dxa"/>
          </w:tcPr>
          <w:p w:rsidR="00FA33E5" w:rsidRPr="000D5B0D" w:rsidRDefault="00FA33E5" w:rsidP="00FA33E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Koreksi Atas Beban</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6</w:t>
            </w:r>
          </w:p>
        </w:tc>
        <w:tc>
          <w:tcPr>
            <w:tcW w:w="2047" w:type="dxa"/>
          </w:tcPr>
          <w:p w:rsidR="00FA33E5" w:rsidRPr="000D5B0D" w:rsidRDefault="00FA33E5" w:rsidP="00FA33E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bCs/>
                <w:sz w:val="18"/>
                <w:szCs w:val="18"/>
              </w:rPr>
              <w:t>0</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rPr>
              <w:t>Koreksi Atas pendapatan</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pacing w:val="2"/>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sz w:val="18"/>
                <w:szCs w:val="18"/>
                <w:lang w:val="en-US"/>
              </w:rPr>
              <w:t>7</w:t>
            </w:r>
          </w:p>
        </w:tc>
        <w:tc>
          <w:tcPr>
            <w:tcW w:w="2047" w:type="dxa"/>
          </w:tcPr>
          <w:p w:rsidR="00FA33E5" w:rsidRPr="000D5B0D" w:rsidRDefault="00FA33E5" w:rsidP="00FA33E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bCs/>
                <w:sz w:val="18"/>
                <w:szCs w:val="18"/>
              </w:rPr>
              <w:t>0</w:t>
            </w:r>
          </w:p>
        </w:tc>
        <w:tc>
          <w:tcPr>
            <w:tcW w:w="2266" w:type="dxa"/>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US"/>
              </w:rPr>
            </w:pPr>
            <w:r w:rsidRPr="000D5B0D">
              <w:rPr>
                <w:rFonts w:cstheme="minorHAnsi"/>
                <w:b/>
                <w:bCs/>
                <w:sz w:val="18"/>
                <w:szCs w:val="18"/>
              </w:rPr>
              <w:t>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FA33E5" w:rsidRPr="000D5B0D" w:rsidRDefault="00FA33E5" w:rsidP="00287B60">
            <w:pPr>
              <w:spacing w:before="100" w:beforeAutospacing="1" w:after="100" w:afterAutospacing="1" w:line="0" w:lineRule="atLeast"/>
              <w:rPr>
                <w:rFonts w:cstheme="minorHAnsi"/>
                <w:b w:val="0"/>
                <w:sz w:val="18"/>
                <w:szCs w:val="18"/>
              </w:rPr>
            </w:pPr>
          </w:p>
        </w:tc>
        <w:tc>
          <w:tcPr>
            <w:tcW w:w="3700" w:type="dxa"/>
          </w:tcPr>
          <w:p w:rsidR="00FA33E5" w:rsidRPr="000D5B0D" w:rsidRDefault="00310D87" w:rsidP="00310D87">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sidRPr="000D5B0D">
              <w:rPr>
                <w:rFonts w:cstheme="minorHAnsi"/>
                <w:b/>
                <w:sz w:val="18"/>
                <w:szCs w:val="18"/>
                <w:lang w:val="en-US"/>
              </w:rPr>
              <w:t>Selisih Revaluasi</w:t>
            </w:r>
            <w:r w:rsidR="00FA33E5" w:rsidRPr="000D5B0D">
              <w:rPr>
                <w:rFonts w:cstheme="minorHAnsi"/>
                <w:b/>
                <w:sz w:val="18"/>
                <w:szCs w:val="18"/>
                <w:lang w:val="en-ID"/>
              </w:rPr>
              <w:t xml:space="preserve"> aset tetap</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pacing w:val="2"/>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lang w:val="en-US"/>
              </w:rPr>
            </w:pPr>
            <w:r w:rsidRPr="000D5B0D">
              <w:rPr>
                <w:rFonts w:cstheme="minorHAnsi"/>
                <w:b/>
                <w:sz w:val="18"/>
                <w:szCs w:val="18"/>
                <w:lang w:val="en-US"/>
              </w:rPr>
              <w:t>8</w:t>
            </w:r>
          </w:p>
        </w:tc>
        <w:tc>
          <w:tcPr>
            <w:tcW w:w="2047" w:type="dxa"/>
          </w:tcPr>
          <w:p w:rsidR="00FA33E5" w:rsidRPr="000D5B0D" w:rsidRDefault="00BB0F0F" w:rsidP="00FA33E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sidRPr="000D5B0D">
              <w:rPr>
                <w:rFonts w:cstheme="minorHAnsi"/>
                <w:b/>
                <w:bCs/>
                <w:sz w:val="18"/>
                <w:szCs w:val="18"/>
                <w:lang w:val="en-ID"/>
              </w:rPr>
              <w:t>0</w:t>
            </w:r>
          </w:p>
        </w:tc>
        <w:tc>
          <w:tcPr>
            <w:tcW w:w="2266" w:type="dxa"/>
          </w:tcPr>
          <w:p w:rsidR="00FA33E5" w:rsidRPr="000D5B0D" w:rsidRDefault="00BB0F0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sidRPr="000D5B0D">
              <w:rPr>
                <w:rFonts w:cstheme="minorHAnsi"/>
                <w:b/>
                <w:bCs/>
                <w:sz w:val="18"/>
                <w:szCs w:val="18"/>
                <w:lang w:val="en-ID"/>
              </w:rPr>
              <w:t>0</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FA33E5" w:rsidRPr="000D5B0D" w:rsidRDefault="004F75B3" w:rsidP="00287B60">
            <w:pPr>
              <w:spacing w:before="100" w:beforeAutospacing="1" w:after="100" w:afterAutospacing="1" w:line="0" w:lineRule="atLeast"/>
              <w:rPr>
                <w:rFonts w:cstheme="minorHAnsi"/>
                <w:b w:val="0"/>
                <w:sz w:val="18"/>
                <w:szCs w:val="18"/>
              </w:rPr>
            </w:pPr>
            <w:r w:rsidRPr="000D5B0D">
              <w:rPr>
                <w:rFonts w:cstheme="minorHAnsi"/>
                <w:b w:val="0"/>
                <w:sz w:val="18"/>
                <w:szCs w:val="18"/>
              </w:rPr>
              <w:t xml:space="preserve"> Ssss</w:t>
            </w:r>
          </w:p>
        </w:tc>
        <w:tc>
          <w:tcPr>
            <w:tcW w:w="3700" w:type="dxa"/>
            <w:shd w:val="clear" w:color="auto" w:fill="8DB3E2" w:themeFill="text2" w:themeFillTint="66"/>
          </w:tcPr>
          <w:p w:rsidR="00FA33E5" w:rsidRPr="000D5B0D" w:rsidRDefault="00FA33E5" w:rsidP="00BF3143">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0D5B0D">
              <w:rPr>
                <w:rFonts w:cstheme="minorHAnsi"/>
                <w:b/>
                <w:sz w:val="18"/>
                <w:szCs w:val="18"/>
                <w:lang w:val="en-ID"/>
              </w:rPr>
              <w:t xml:space="preserve">Koreksi </w:t>
            </w:r>
            <w:r w:rsidRPr="000D5B0D">
              <w:rPr>
                <w:rFonts w:cstheme="minorHAnsi"/>
                <w:b/>
                <w:sz w:val="18"/>
                <w:szCs w:val="18"/>
              </w:rPr>
              <w:t xml:space="preserve"> Lain-lain</w:t>
            </w:r>
          </w:p>
        </w:tc>
        <w:tc>
          <w:tcPr>
            <w:tcW w:w="708" w:type="dxa"/>
            <w:shd w:val="clear" w:color="auto" w:fill="8DB3E2" w:themeFill="text2" w:themeFillTint="66"/>
            <w:tcMar>
              <w:right w:w="28"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77" w:type="dxa"/>
            <w:shd w:val="clear" w:color="auto" w:fill="8DB3E2" w:themeFill="text2" w:themeFillTint="66"/>
            <w:tcMar>
              <w:left w:w="57" w:type="dxa"/>
              <w:right w:w="0"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8DB3E2" w:themeFill="text2" w:themeFillTint="66"/>
          </w:tcPr>
          <w:p w:rsidR="00FA33E5" w:rsidRPr="000D5B0D" w:rsidRDefault="00FA33E5" w:rsidP="00FA33E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0</w:t>
            </w:r>
          </w:p>
        </w:tc>
        <w:tc>
          <w:tcPr>
            <w:tcW w:w="2266" w:type="dxa"/>
            <w:shd w:val="clear" w:color="auto" w:fill="8DB3E2" w:themeFill="text2" w:themeFillTint="66"/>
          </w:tcPr>
          <w:p w:rsidR="00FA33E5" w:rsidRPr="000D5B0D" w:rsidRDefault="00BB0F0F" w:rsidP="0056235C">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0</w:t>
            </w:r>
          </w:p>
        </w:tc>
      </w:tr>
      <w:tr w:rsidR="00FA33E5" w:rsidRPr="000D5B0D" w:rsidTr="0019423A">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FA33E5" w:rsidRPr="000D5B0D" w:rsidRDefault="00FA33E5" w:rsidP="00287B60">
            <w:pPr>
              <w:spacing w:before="100" w:beforeAutospacing="1" w:after="100" w:afterAutospacing="1" w:line="0" w:lineRule="atLeast"/>
              <w:rPr>
                <w:rFonts w:cstheme="minorHAnsi"/>
                <w:b w:val="0"/>
                <w:sz w:val="18"/>
                <w:szCs w:val="18"/>
              </w:rPr>
            </w:pPr>
            <w:r w:rsidRPr="000D5B0D">
              <w:rPr>
                <w:rFonts w:cstheme="minorHAnsi"/>
                <w:sz w:val="18"/>
                <w:szCs w:val="18"/>
              </w:rPr>
              <w:t xml:space="preserve">Transaksi Antar Entitas </w:t>
            </w:r>
          </w:p>
        </w:tc>
        <w:tc>
          <w:tcPr>
            <w:tcW w:w="708" w:type="dxa"/>
            <w:tcMar>
              <w:right w:w="28" w:type="dxa"/>
            </w:tcMar>
          </w:tcPr>
          <w:p w:rsidR="00FA33E5" w:rsidRPr="000D5B0D" w:rsidRDefault="00FA33E5"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sidRPr="000D5B0D">
              <w:rPr>
                <w:rFonts w:cstheme="minorHAnsi"/>
                <w:b/>
                <w:bCs/>
                <w:sz w:val="18"/>
                <w:szCs w:val="18"/>
              </w:rPr>
              <w:t>E.</w:t>
            </w:r>
          </w:p>
        </w:tc>
        <w:tc>
          <w:tcPr>
            <w:tcW w:w="277" w:type="dxa"/>
            <w:tcMar>
              <w:left w:w="57" w:type="dxa"/>
              <w:right w:w="0" w:type="dxa"/>
            </w:tcMar>
          </w:tcPr>
          <w:p w:rsidR="00FA33E5" w:rsidRPr="000D5B0D" w:rsidRDefault="00FA33E5"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US"/>
              </w:rPr>
            </w:pPr>
            <w:r w:rsidRPr="000D5B0D">
              <w:rPr>
                <w:rFonts w:cstheme="minorHAnsi"/>
                <w:b/>
                <w:bCs/>
                <w:sz w:val="18"/>
                <w:szCs w:val="18"/>
                <w:lang w:val="en-US"/>
              </w:rPr>
              <w:t>9</w:t>
            </w:r>
          </w:p>
        </w:tc>
        <w:tc>
          <w:tcPr>
            <w:tcW w:w="2047" w:type="dxa"/>
          </w:tcPr>
          <w:p w:rsidR="00FA33E5" w:rsidRPr="000D5B0D" w:rsidRDefault="000D763B" w:rsidP="00BB0F0F">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2.235.717.786</w:t>
            </w:r>
          </w:p>
        </w:tc>
        <w:tc>
          <w:tcPr>
            <w:tcW w:w="2266" w:type="dxa"/>
          </w:tcPr>
          <w:p w:rsidR="00FA33E5" w:rsidRPr="000D5B0D" w:rsidRDefault="000D763B" w:rsidP="005F6CD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sidRPr="000D5B0D">
              <w:rPr>
                <w:rFonts w:cstheme="minorHAnsi"/>
                <w:b/>
                <w:sz w:val="18"/>
                <w:szCs w:val="18"/>
              </w:rPr>
              <w:t>2.836.335.979</w:t>
            </w:r>
          </w:p>
        </w:tc>
      </w:tr>
      <w:tr w:rsidR="00FA33E5" w:rsidRPr="000D5B0D" w:rsidTr="0019423A">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FA33E5" w:rsidRPr="000D5B0D" w:rsidRDefault="00FA33E5" w:rsidP="00287B60">
            <w:pPr>
              <w:spacing w:before="100" w:beforeAutospacing="1" w:after="100" w:afterAutospacing="1" w:line="0" w:lineRule="atLeast"/>
              <w:rPr>
                <w:rFonts w:cstheme="minorHAnsi"/>
                <w:color w:val="FFFFFF" w:themeColor="background1"/>
                <w:sz w:val="18"/>
                <w:szCs w:val="18"/>
              </w:rPr>
            </w:pPr>
            <w:r w:rsidRPr="000D5B0D">
              <w:rPr>
                <w:rFonts w:cstheme="minorHAnsi"/>
                <w:color w:val="FFFFFF" w:themeColor="background1"/>
                <w:sz w:val="18"/>
                <w:szCs w:val="18"/>
              </w:rPr>
              <w:t>Ekuitas Akhir</w:t>
            </w:r>
          </w:p>
        </w:tc>
        <w:tc>
          <w:tcPr>
            <w:tcW w:w="708" w:type="dxa"/>
            <w:shd w:val="clear" w:color="auto" w:fill="0F243E" w:themeFill="text2" w:themeFillShade="80"/>
            <w:tcMar>
              <w:right w:w="28" w:type="dxa"/>
            </w:tcMar>
          </w:tcPr>
          <w:p w:rsidR="00FA33E5" w:rsidRPr="000D5B0D" w:rsidRDefault="00FA33E5"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277" w:type="dxa"/>
            <w:shd w:val="clear" w:color="auto" w:fill="0F243E" w:themeFill="text2" w:themeFillShade="80"/>
            <w:tcMar>
              <w:left w:w="57" w:type="dxa"/>
              <w:right w:w="0" w:type="dxa"/>
            </w:tcMar>
          </w:tcPr>
          <w:p w:rsidR="00FA33E5" w:rsidRPr="000D5B0D" w:rsidRDefault="00FA33E5"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2047" w:type="dxa"/>
            <w:shd w:val="clear" w:color="auto" w:fill="0F243E" w:themeFill="text2" w:themeFillShade="80"/>
          </w:tcPr>
          <w:p w:rsidR="00FA33E5" w:rsidRPr="000D5B0D" w:rsidRDefault="000D763B" w:rsidP="000F2BC6">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rPr>
            </w:pPr>
            <w:r w:rsidRPr="000D5B0D">
              <w:rPr>
                <w:rFonts w:cstheme="minorHAnsi"/>
                <w:b/>
                <w:color w:val="FFFFFF" w:themeColor="background1"/>
                <w:sz w:val="18"/>
                <w:szCs w:val="18"/>
              </w:rPr>
              <w:t>9.715.898.638</w:t>
            </w:r>
          </w:p>
        </w:tc>
        <w:tc>
          <w:tcPr>
            <w:tcW w:w="2266" w:type="dxa"/>
            <w:shd w:val="clear" w:color="auto" w:fill="0F243E" w:themeFill="text2" w:themeFillShade="80"/>
          </w:tcPr>
          <w:p w:rsidR="00FA33E5" w:rsidRPr="000D5B0D" w:rsidRDefault="000D763B" w:rsidP="005F6CD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rPr>
            </w:pPr>
            <w:r w:rsidRPr="000D5B0D">
              <w:rPr>
                <w:rFonts w:cstheme="minorHAnsi"/>
                <w:b/>
                <w:color w:val="FFFFFF" w:themeColor="background1"/>
                <w:sz w:val="18"/>
                <w:szCs w:val="18"/>
              </w:rPr>
              <w:t>6.573.780.008</w:t>
            </w:r>
          </w:p>
        </w:tc>
      </w:tr>
    </w:tbl>
    <w:p w:rsidR="00162405" w:rsidRPr="000D5B0D" w:rsidRDefault="00287B60" w:rsidP="00287B60">
      <w:pPr>
        <w:rPr>
          <w:b/>
          <w:i/>
          <w:sz w:val="16"/>
          <w:szCs w:val="16"/>
        </w:rPr>
      </w:pPr>
      <w:r w:rsidRPr="000D5B0D">
        <w:rPr>
          <w:b/>
          <w:i/>
          <w:sz w:val="16"/>
          <w:szCs w:val="16"/>
        </w:rPr>
        <w:t>*Silahkan lihat Catatan atas Laporan Keuangan pada Bagian V  yang merupakan bagian yang tidak terpisahkan dari Laporan Keuangan ini.</w:t>
      </w:r>
    </w:p>
    <w:p w:rsidR="00162405" w:rsidRPr="000D5B0D" w:rsidRDefault="00162405" w:rsidP="00287B60"/>
    <w:p w:rsidR="00162405" w:rsidRPr="000D5B0D" w:rsidRDefault="00287B60" w:rsidP="00287B60">
      <w:pPr>
        <w:tabs>
          <w:tab w:val="left" w:pos="3331"/>
        </w:tabs>
        <w:sectPr w:rsidR="00162405" w:rsidRPr="000D5B0D" w:rsidSect="00494A62">
          <w:headerReference w:type="default" r:id="rId57"/>
          <w:pgSz w:w="11907" w:h="16839" w:code="9"/>
          <w:pgMar w:top="1440" w:right="1440" w:bottom="1440" w:left="1440" w:header="708" w:footer="708" w:gutter="0"/>
          <w:cols w:space="708"/>
          <w:docGrid w:linePitch="360"/>
        </w:sectPr>
      </w:pPr>
      <w:r w:rsidRPr="000D5B0D">
        <w:br w:type="page"/>
      </w:r>
    </w:p>
    <w:p w:rsidR="00162405" w:rsidRPr="000D5B0D" w:rsidRDefault="00DA3574" w:rsidP="00A702E0">
      <w:r w:rsidRPr="000D5B0D">
        <w:rPr>
          <w:noProof/>
          <w:lang w:eastAsia="id-ID"/>
        </w:rPr>
        <w:lastRenderedPageBreak/>
        <mc:AlternateContent>
          <mc:Choice Requires="wps">
            <w:drawing>
              <wp:anchor distT="91440" distB="91440" distL="114300" distR="114300" simplePos="0" relativeHeight="251660288" behindDoc="0" locked="0" layoutInCell="0" allowOverlap="1" wp14:anchorId="4BC47674" wp14:editId="4B011FAD">
                <wp:simplePos x="0" y="0"/>
                <wp:positionH relativeFrom="page">
                  <wp:posOffset>564515</wp:posOffset>
                </wp:positionH>
                <wp:positionV relativeFrom="page">
                  <wp:posOffset>832485</wp:posOffset>
                </wp:positionV>
                <wp:extent cx="7615555" cy="1031240"/>
                <wp:effectExtent l="0" t="0" r="4445" b="0"/>
                <wp:wrapSquare wrapText="bothSides"/>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24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2A6415">
                            <w:pPr>
                              <w:pStyle w:val="ListParagraph"/>
                              <w:numPr>
                                <w:ilvl w:val="0"/>
                                <w:numId w:val="35"/>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65.55pt;width:599.65pt;height:81.2pt;z-index:25166028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9vSJgMAANAGAAAOAAAAZHJzL2Uyb0RvYy54bWysVVFv0zAQfkfiP1h+z5K0adNGS6e2axHS&#10;gImBeHYTp7Fw7GC7Swfiv3O+tF0LL2iQh+juYp+/+/zd5fpm30jyyI0VWuU0vooo4arQpVDbnH7+&#10;tA4mlFjHVMmkVjynT9zSm9nrV9ddm/GBrrUsuSGQRNmsa3NaO9dmYWiLmjfMXumWK/hYadMwB67Z&#10;hqVhHWRvZDiIonHYaVO2RhfcWoje9h/pDPNXFS/ch6qy3BGZU8Dm8G3wvfHvcHbNsq1hbS2KAwz2&#10;AhQNEwoOPaW6ZY6RnRF/pGpEYbTVlbsqdBPqqhIFxxqgmjj6rZqHmrUcawFybHuiyf6/tMX7x3tD&#10;RJnTwYgSxRq4o4/AGlNbyQnEgKCutRmse2jvjS/Rtne6+GqJ0ssalvG5MbqrOSsBVuzXhxcbvGNh&#10;K9l073QJ6dnOaeRqX5nGJwQWyB6v5Ol0JXzvSAHBdByP4KGkgG9xNIwHCV5ayLLj9tZY94brhngj&#10;pwbQY3r2eGedh8Oy4xKEr6Uo10JKdLzO+FIa8shAIawouHIxbpe7BvD28TjyTy8WiIOk+vgRCsrV&#10;p8HT7PkJUvlzlPYn9mD6CEdx9ghZBuWC6Vf6wlE4P6a+1sVgGqzHkzRI1skomKbRJIji6WI6jpJp&#10;crv+6aHGSVaLsuTqTih+FHGc/J1IDu3Uyw9lTLqcTkdw9UjQeS3WbDcnrpCSEwHnyxrhoKelaHI6&#10;OSPOS2SlSiCBZY4J2dvhJXwkEDi4pGK+HkVpMpwEaToaBslwFQWLyXoZzJfxeJyuFsvFKr6kYoX0&#10;2n9nA4Ec78o7egfVPdRlR0rh9RZHaToeUvBgrMTDUV8xsV683oH5B9I9mExuYUw6SYnR7otwNba4&#10;V71PfZLRuRqH+Onlajzh7al9LuWM+QNbz+RDzxwlid3sG7gfBG6/2eO8GB9Hw0aXT9DeUBD2MPwM&#10;wKi1+U5JB4M1p/bbjhlOiXyrYEQM4CIHfhSjB4ZBYxoniSdrcwwzVUASIIuS3ly6fm7vWiO2tWce&#10;mVF6DgOlEtjqftj0eKAW78DYxKoOI97P5XMfVz3/iGa/AAAA//8DAFBLAwQUAAYACAAAACEA2/YC&#10;aN4AAAALAQAADwAAAGRycy9kb3ducmV2LnhtbEyPwU7DMAyG70i8Q2QkbixtJ6asNJ1giHEDMfYA&#10;XuO1FY1TJdlWeHqyExxtf/r9/dVqsoM4kQ+9Yw35LANB3DjTc6th9/lyp0CEiGxwcEwavinAqr6+&#10;qrA07swfdNrGVqQQDiVq6GIcSylD05HFMHMjcbodnLcY0+hbaTyeU7gdZJFlC2mx5/Shw5HWHTVf&#10;26PVYN9xbTdPi4iyOPS42f28vfpnrW9vpscHEJGm+AfDRT+pQ52c9u7IJohBg1LLRKb9PM9BXIBC&#10;qQLEXkOxnN+DrCv5v0P9CwAA//8DAFBLAQItABQABgAIAAAAIQC2gziS/gAAAOEBAAATAAAAAAAA&#10;AAAAAAAAAAAAAABbQ29udGVudF9UeXBlc10ueG1sUEsBAi0AFAAGAAgAAAAhADj9If/WAAAAlAEA&#10;AAsAAAAAAAAAAAAAAAAALwEAAF9yZWxzLy5yZWxzUEsBAi0AFAAGAAgAAAAhALIP29ImAwAA0AYA&#10;AA4AAAAAAAAAAAAAAAAALgIAAGRycy9lMm9Eb2MueG1sUEsBAi0AFAAGAAgAAAAhANv2AmjeAAAA&#10;CwEAAA8AAAAAAAAAAAAAAAAAgAUAAGRycy9kb3ducmV2LnhtbFBLBQYAAAAABAAEAPMAAACLBgAA&#10;AAA=&#10;" o:allowincell="f" fillcolor="#4f81bd [3204]" stroked="f">
                <v:shadow type="perspective" color="#9bbb59 [3206]" origin="-.5,-.5" offset="-6pt,-6pt" matrix=".75,,,.75"/>
                <v:textbox inset="21.6pt,0,1in,0">
                  <w:txbxContent>
                    <w:p w:rsidR="00425C14" w:rsidRDefault="00425C14" w:rsidP="002A6415">
                      <w:pPr>
                        <w:pStyle w:val="ListParagraph"/>
                        <w:numPr>
                          <w:ilvl w:val="0"/>
                          <w:numId w:val="35"/>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162405" w:rsidRPr="000D5B0D" w:rsidRDefault="00162405" w:rsidP="009F4F12">
      <w:pPr>
        <w:tabs>
          <w:tab w:val="left" w:pos="3331"/>
        </w:tabs>
        <w:sectPr w:rsidR="00162405" w:rsidRPr="000D5B0D" w:rsidSect="00A702E0">
          <w:headerReference w:type="default" r:id="rId58"/>
          <w:footerReference w:type="default" r:id="rId59"/>
          <w:pgSz w:w="11907" w:h="16839" w:code="9"/>
          <w:pgMar w:top="1440" w:right="1185" w:bottom="1440" w:left="1440" w:header="708" w:footer="708" w:gutter="0"/>
          <w:cols w:space="708"/>
          <w:docGrid w:linePitch="360"/>
        </w:sectPr>
      </w:pPr>
    </w:p>
    <w:p w:rsidR="00162405" w:rsidRPr="000D5B0D" w:rsidRDefault="00266985" w:rsidP="00A702E0">
      <w:pPr>
        <w:pStyle w:val="Heading1"/>
        <w:rPr>
          <w:rFonts w:asciiTheme="minorHAnsi" w:hAnsiTheme="minorHAnsi"/>
        </w:rPr>
      </w:pPr>
      <w:bookmarkStart w:id="19" w:name="_Toc424108679"/>
      <w:bookmarkStart w:id="20" w:name="_Toc22149450"/>
      <w:r w:rsidRPr="000D5B0D">
        <w:rPr>
          <w:rFonts w:asciiTheme="minorHAnsi" w:hAnsiTheme="minorHAnsi"/>
        </w:rPr>
        <w:lastRenderedPageBreak/>
        <w:t>V. Catatan atas Laporan Keuangan</w:t>
      </w:r>
      <w:bookmarkEnd w:id="19"/>
      <w:bookmarkEnd w:id="20"/>
    </w:p>
    <w:p w:rsidR="00162405" w:rsidRPr="000D5B0D" w:rsidRDefault="00A702E0" w:rsidP="002A6415">
      <w:pPr>
        <w:pStyle w:val="Heading2"/>
        <w:numPr>
          <w:ilvl w:val="0"/>
          <w:numId w:val="10"/>
        </w:numPr>
        <w:pBdr>
          <w:bottom w:val="dashSmallGap" w:sz="4" w:space="1" w:color="4F81BD" w:themeColor="accent1"/>
        </w:pBdr>
        <w:spacing w:after="240"/>
        <w:ind w:left="993" w:hanging="633"/>
        <w:rPr>
          <w:rFonts w:asciiTheme="minorHAnsi" w:hAnsiTheme="minorHAnsi"/>
        </w:rPr>
      </w:pPr>
      <w:bookmarkStart w:id="21" w:name="_Toc424108680"/>
      <w:bookmarkStart w:id="22" w:name="_Toc22149451"/>
      <w:r w:rsidRPr="000D5B0D">
        <w:rPr>
          <w:rFonts w:asciiTheme="minorHAnsi" w:hAnsiTheme="minorHAnsi"/>
        </w:rPr>
        <w:t>Penjelasan Umum</w:t>
      </w:r>
      <w:bookmarkEnd w:id="21"/>
      <w:bookmarkEnd w:id="22"/>
    </w:p>
    <w:p w:rsidR="00162405" w:rsidRPr="000D5B0D" w:rsidRDefault="00A702E0"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23" w:name="_Toc424108681"/>
      <w:bookmarkStart w:id="24" w:name="_Toc22149452"/>
      <w:r w:rsidRPr="000D5B0D">
        <w:rPr>
          <w:rFonts w:asciiTheme="minorHAnsi" w:hAnsiTheme="minorHAnsi"/>
        </w:rPr>
        <w:t>Dasar Hukum</w:t>
      </w:r>
      <w:bookmarkEnd w:id="23"/>
      <w:bookmarkEnd w:id="24"/>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 xml:space="preserve">Undang-Undang Nomor 17 Tahun 2003 tentang Keuangan Negara; </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Undang-Undang Nomor 1 Tahun 2004 tentang Perbendaharaan Negara;</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Undang-Undang Nomor 15 Tahun 2004 tentang Pemeriksaan Pengelolaan dan Tanggung Jawab Keuangan Negara;</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Peraturan Pemerintah Nomor 8 Tahun 2006 tentang Pelaporan Keuangan dan Kinerja Instansi Pemerintah sebagaimana telah diubah dengan Peraturan Pemerintah Nomor 38 Tahun 2008;</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Peraturan Direktur Jenderal Perbendaharaan Nomor PER-62/PB/2009 tentang Tata cara Penyajian Informasi Pendapatan dan Belanja secara Akrual pada Laporan Keuangan;</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eastAsia="Batang" w:cstheme="minorHAnsi"/>
              </w:rPr>
              <w:t xml:space="preserve">Peraturan Presiden Republik Indonesia Nomor 53 Tahun 2010 tentang Perubahan Kedua dan </w:t>
            </w:r>
            <w:r w:rsidRPr="000D5B0D">
              <w:rPr>
                <w:rFonts w:cstheme="minorHAnsi"/>
              </w:rPr>
              <w:t>PP Nomor 45 Tahun 2013 mengenai Perubahan Ketiga</w:t>
            </w:r>
            <w:r w:rsidRPr="000D5B0D">
              <w:rPr>
                <w:rFonts w:eastAsia="Batang" w:cstheme="minorHAnsi"/>
              </w:rPr>
              <w:t xml:space="preserve"> atas Keputusan Presiden Nomor 42 tahun 2002 tentang Pedoman Pelaksanaan Anggaran Pendapatan dan Belanja Negara;</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Peraturan Pemerintah Nomor 71 Tahun 2010 tentang Standar Akuntansi Pemerintahan;</w:t>
            </w:r>
          </w:p>
        </w:tc>
      </w:tr>
      <w:tr w:rsidR="00162405" w:rsidRPr="000D5B0D" w:rsidTr="0074450D">
        <w:tc>
          <w:tcPr>
            <w:tcW w:w="7920" w:type="dxa"/>
          </w:tcPr>
          <w:p w:rsidR="00162405" w:rsidRPr="000D5B0D" w:rsidRDefault="00137F6A" w:rsidP="002A6415">
            <w:pPr>
              <w:pStyle w:val="ListParagraph"/>
              <w:widowControl w:val="0"/>
              <w:numPr>
                <w:ilvl w:val="1"/>
                <w:numId w:val="11"/>
              </w:numPr>
              <w:spacing w:after="240" w:line="360" w:lineRule="auto"/>
              <w:ind w:left="342"/>
              <w:jc w:val="both"/>
              <w:rPr>
                <w:rFonts w:cstheme="minorHAnsi"/>
              </w:rPr>
            </w:pPr>
            <w:r w:rsidRPr="000D5B0D">
              <w:rPr>
                <w:rFonts w:cs="Arial"/>
              </w:rPr>
              <w:t>Peraturan Menteri Keuangan Republik Indonesia Nomor 171/PMK.05/2007 sebagaimana telah diubah dengan Peraturan Menteri Keuangan Nomor 233/PMK.05/2011 tentang Perubahan atas Peraturan Menteri Keuangan Nomor 171/PMK.05/2007 tentang Sistem Akuntansi dan Pelaporan Keuangan Pemerintah Pusat;</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Arial"/>
              </w:rPr>
              <w:t xml:space="preserve">Peraturan Direktur Jenderal Perbendaharaan nomor PER-80/PB/2011 tentang </w:t>
            </w:r>
            <w:r w:rsidRPr="000D5B0D">
              <w:rPr>
                <w:rFonts w:cs="Arial"/>
                <w:color w:val="000000"/>
                <w:shd w:val="clear" w:color="auto" w:fill="FFFFFF"/>
              </w:rPr>
              <w:lastRenderedPageBreak/>
              <w:t>Penambahan dan Perubahan Akun Pendapatan, Belanja, dan Transfer pada Bagan Akun Standar;</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Arial"/>
              </w:rPr>
              <w:lastRenderedPageBreak/>
              <w:t xml:space="preserve">Peraturan Direktur Jenderal Perbendaharaan Nomor PER-42/PB/2012 tentang </w:t>
            </w:r>
            <w:r w:rsidRPr="000D5B0D">
              <w:rPr>
                <w:rFonts w:cs="Arial"/>
                <w:color w:val="000000"/>
                <w:shd w:val="clear" w:color="auto" w:fill="FFFFFF"/>
              </w:rPr>
              <w:t>Penambahan dan Perubahan Akun Non Anggaran dan Neraca pada Bagan Akun Standar;</w:t>
            </w:r>
          </w:p>
        </w:tc>
      </w:tr>
      <w:tr w:rsidR="00162405" w:rsidRPr="000D5B0D" w:rsidTr="0074450D">
        <w:tc>
          <w:tcPr>
            <w:tcW w:w="7920" w:type="dxa"/>
          </w:tcPr>
          <w:p w:rsidR="00162405" w:rsidRPr="000D5B0D" w:rsidRDefault="00F57748"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Peraturan Sekretaris Mahkamah Agung No. 003/SEK/12/2012 mengenai Pedoman Akuntansi dan Pelaporan Keuangan Mahkamah Agung RI dan Badan Peradilan yang berada di bawahnya.</w:t>
            </w:r>
          </w:p>
        </w:tc>
      </w:tr>
      <w:tr w:rsidR="00162405" w:rsidRPr="000D5B0D" w:rsidTr="0074450D">
        <w:tc>
          <w:tcPr>
            <w:tcW w:w="7920" w:type="dxa"/>
          </w:tcPr>
          <w:p w:rsidR="00162405" w:rsidRPr="000D5B0D" w:rsidRDefault="00F510B1" w:rsidP="002A6415">
            <w:pPr>
              <w:pStyle w:val="ListParagraph"/>
              <w:widowControl w:val="0"/>
              <w:numPr>
                <w:ilvl w:val="1"/>
                <w:numId w:val="11"/>
              </w:numPr>
              <w:spacing w:after="240" w:line="360" w:lineRule="auto"/>
              <w:ind w:left="346" w:hanging="346"/>
              <w:jc w:val="both"/>
              <w:rPr>
                <w:rFonts w:cstheme="minorHAnsi"/>
              </w:rPr>
            </w:pPr>
            <w:r w:rsidRPr="000D5B0D">
              <w:rPr>
                <w:rFonts w:cstheme="minorHAnsi"/>
              </w:rPr>
              <w:t>Peraturan Menteri Keuangan Nomor 01/PMK.06/2013 tentang Penyusutan Barang Milik Negara Berupa Aset Tetap Pada Entitas Pemerintah Pusat;</w:t>
            </w:r>
          </w:p>
        </w:tc>
      </w:tr>
      <w:tr w:rsidR="00162405" w:rsidRPr="000D5B0D" w:rsidTr="0074450D">
        <w:tc>
          <w:tcPr>
            <w:tcW w:w="7920" w:type="dxa"/>
          </w:tcPr>
          <w:p w:rsidR="00B46C64" w:rsidRPr="000D5B0D" w:rsidRDefault="001B5EF0" w:rsidP="002A6415">
            <w:pPr>
              <w:pStyle w:val="ListParagraph"/>
              <w:widowControl w:val="0"/>
              <w:numPr>
                <w:ilvl w:val="1"/>
                <w:numId w:val="11"/>
              </w:numPr>
              <w:spacing w:after="240" w:line="360" w:lineRule="auto"/>
              <w:ind w:left="346" w:hanging="346"/>
              <w:jc w:val="both"/>
              <w:rPr>
                <w:rFonts w:cstheme="minorHAnsi"/>
              </w:rPr>
            </w:pPr>
            <w:r w:rsidRPr="000D5B0D">
              <w:rPr>
                <w:rFonts w:eastAsia="Batang" w:cstheme="minorHAnsi"/>
                <w:lang w:val="en-US"/>
              </w:rPr>
              <w:t>PMK Nomor 104/PMK.05/</w:t>
            </w:r>
            <w:r w:rsidR="00CC7981" w:rsidRPr="000D5B0D">
              <w:rPr>
                <w:rFonts w:eastAsia="Batang" w:cstheme="minorHAnsi"/>
                <w:lang w:val="en-US"/>
              </w:rPr>
              <w:t>2019</w:t>
            </w:r>
            <w:r w:rsidRPr="000D5B0D">
              <w:rPr>
                <w:rFonts w:eastAsia="Batang" w:cstheme="minorHAnsi"/>
                <w:lang w:val="en-US"/>
              </w:rPr>
              <w:t xml:space="preserve"> tentang pedoman rekonsiliasi dalam penyusunan Laporan Keuangan Lingkup bendahara Bendahara Umum Negara dan kementrian Negara/Lembaga</w:t>
            </w:r>
          </w:p>
        </w:tc>
      </w:tr>
      <w:tr w:rsidR="0008291E" w:rsidRPr="000D5B0D" w:rsidTr="0074450D">
        <w:tc>
          <w:tcPr>
            <w:tcW w:w="7920" w:type="dxa"/>
          </w:tcPr>
          <w:p w:rsidR="0008291E" w:rsidRPr="000D5B0D" w:rsidRDefault="0008291E" w:rsidP="002A6415">
            <w:pPr>
              <w:pStyle w:val="ListParagraph"/>
              <w:widowControl w:val="0"/>
              <w:numPr>
                <w:ilvl w:val="1"/>
                <w:numId w:val="11"/>
              </w:numPr>
              <w:spacing w:after="240" w:line="360" w:lineRule="auto"/>
              <w:ind w:left="346" w:hanging="346"/>
              <w:jc w:val="both"/>
              <w:rPr>
                <w:rFonts w:eastAsia="Batang" w:cstheme="minorHAnsi"/>
                <w:lang w:val="en-US"/>
              </w:rPr>
            </w:pPr>
            <w:r w:rsidRPr="000D5B0D">
              <w:rPr>
                <w:rFonts w:eastAsia="Batang" w:cstheme="minorHAnsi"/>
                <w:lang w:val="en-US"/>
              </w:rPr>
              <w:t>PMK Nomor 213/PMK.05/2013 yang telah diubah dengan PMK Nomor 215/PMK.05/2016 tentang sistem Akuntansi dan pelaporan keuangan Pemerintah Pusat;</w:t>
            </w:r>
          </w:p>
        </w:tc>
      </w:tr>
      <w:tr w:rsidR="0008291E" w:rsidRPr="000D5B0D" w:rsidTr="0074450D">
        <w:tc>
          <w:tcPr>
            <w:tcW w:w="7920" w:type="dxa"/>
          </w:tcPr>
          <w:p w:rsidR="007B06CC" w:rsidRPr="000D5B0D" w:rsidRDefault="00726B41" w:rsidP="007B06CC">
            <w:pPr>
              <w:pStyle w:val="ListParagraph"/>
              <w:widowControl w:val="0"/>
              <w:numPr>
                <w:ilvl w:val="1"/>
                <w:numId w:val="11"/>
              </w:numPr>
              <w:spacing w:after="240" w:line="360" w:lineRule="auto"/>
              <w:ind w:left="346" w:hanging="346"/>
              <w:jc w:val="both"/>
              <w:rPr>
                <w:rFonts w:eastAsia="Batang" w:cstheme="minorHAnsi"/>
                <w:lang w:val="en-US"/>
              </w:rPr>
            </w:pPr>
            <w:r w:rsidRPr="000D5B0D">
              <w:rPr>
                <w:rFonts w:eastAsia="Batang" w:cstheme="minorHAnsi"/>
                <w:lang w:val="en-US"/>
              </w:rPr>
              <w:t xml:space="preserve">Peraturan Menteri </w:t>
            </w:r>
            <w:r w:rsidRPr="000D5B0D">
              <w:rPr>
                <w:rFonts w:cstheme="minorHAnsi"/>
                <w:color w:val="000000"/>
              </w:rPr>
              <w:t>Keuangan Nomor 222/PMK.05/201</w:t>
            </w:r>
            <w:r w:rsidRPr="000D5B0D">
              <w:rPr>
                <w:rFonts w:cstheme="minorHAnsi"/>
                <w:color w:val="000000"/>
                <w:lang w:val="en-ID"/>
              </w:rPr>
              <w:t>6</w:t>
            </w:r>
            <w:r w:rsidRPr="000D5B0D">
              <w:rPr>
                <w:rFonts w:cstheme="minorHAnsi"/>
                <w:color w:val="000000"/>
              </w:rPr>
              <w:t xml:space="preserve"> perubahan atas Peraturan Menteri Keuangan Nomor 177/pmk.05/201</w:t>
            </w:r>
            <w:r w:rsidRPr="000D5B0D">
              <w:rPr>
                <w:rFonts w:cstheme="minorHAnsi"/>
                <w:color w:val="000000"/>
                <w:lang w:val="en-ID"/>
              </w:rPr>
              <w:t>5</w:t>
            </w:r>
            <w:r w:rsidRPr="000D5B0D">
              <w:rPr>
                <w:rFonts w:cstheme="minorHAnsi"/>
                <w:color w:val="000000"/>
              </w:rPr>
              <w:t xml:space="preserve"> Tentang Pedoman Penyusunan dan Penyampaian laporan keuangan kementerian Negara/Lembaga</w:t>
            </w:r>
            <w:r w:rsidRPr="000D5B0D">
              <w:rPr>
                <w:rFonts w:cstheme="minorHAnsi"/>
              </w:rPr>
              <w:t>;</w:t>
            </w:r>
            <w:r w:rsidRPr="000D5B0D">
              <w:rPr>
                <w:rFonts w:cstheme="minorHAnsi"/>
                <w:lang w:val="en-US"/>
              </w:rPr>
              <w:t xml:space="preserve"> Peraturan Menteri Keuangan Nomor 270/PMK.05/2014 yang telah diubah menjadi Peraturan Menteri Keuangan Nomor 225/PMK.05/2016 tentang penerapan Standar AKuntansi Pemerintahan Berbasis Akrual pada Pemerintah Pusat</w:t>
            </w:r>
          </w:p>
          <w:p w:rsidR="007B06CC" w:rsidRPr="000D5B0D" w:rsidRDefault="007B06CC" w:rsidP="007B06CC">
            <w:pPr>
              <w:pStyle w:val="ListParagraph"/>
              <w:widowControl w:val="0"/>
              <w:spacing w:after="240" w:line="360" w:lineRule="auto"/>
              <w:ind w:left="346"/>
              <w:jc w:val="both"/>
              <w:rPr>
                <w:rFonts w:eastAsia="Batang" w:cstheme="minorHAnsi"/>
                <w:lang w:val="en-US"/>
              </w:rPr>
            </w:pPr>
          </w:p>
          <w:p w:rsidR="007B06CC" w:rsidRPr="000D5B0D" w:rsidRDefault="00626E4C" w:rsidP="007B06CC">
            <w:pPr>
              <w:pStyle w:val="ListParagraph"/>
              <w:widowControl w:val="0"/>
              <w:numPr>
                <w:ilvl w:val="1"/>
                <w:numId w:val="11"/>
              </w:numPr>
              <w:spacing w:after="240" w:line="360" w:lineRule="auto"/>
              <w:ind w:left="346" w:hanging="346"/>
              <w:jc w:val="both"/>
              <w:rPr>
                <w:rFonts w:eastAsia="Batang" w:cstheme="minorHAnsi"/>
                <w:lang w:val="en-US"/>
              </w:rPr>
            </w:pPr>
            <w:r w:rsidRPr="000D5B0D">
              <w:rPr>
                <w:rFonts w:cstheme="minorHAnsi"/>
                <w:lang w:val="en-US"/>
              </w:rPr>
              <w:t>Surat Direktur Jenderal Perbendaharaan Kementrian keuangan Republik Indonesia Nomor S-1187/PB/</w:t>
            </w:r>
            <w:r w:rsidR="006555D7" w:rsidRPr="000D5B0D">
              <w:rPr>
                <w:rFonts w:cstheme="minorHAnsi"/>
                <w:lang w:val="en-US"/>
              </w:rPr>
              <w:t>2020</w:t>
            </w:r>
            <w:r w:rsidRPr="000D5B0D">
              <w:rPr>
                <w:rFonts w:cstheme="minorHAnsi"/>
                <w:lang w:val="en-US"/>
              </w:rPr>
              <w:t xml:space="preserve"> tanggal 1 Oktober </w:t>
            </w:r>
            <w:r w:rsidR="006555D7" w:rsidRPr="000D5B0D">
              <w:rPr>
                <w:rFonts w:cstheme="minorHAnsi"/>
                <w:lang w:val="en-US"/>
              </w:rPr>
              <w:t>2020</w:t>
            </w:r>
            <w:r w:rsidRPr="000D5B0D">
              <w:rPr>
                <w:rFonts w:cstheme="minorHAnsi"/>
                <w:lang w:val="en-US"/>
              </w:rPr>
              <w:t xml:space="preserve"> tentang Penyusunan Laporan Keuangan Kementrian Negara/lembaga Triwulan III Tahun </w:t>
            </w:r>
            <w:r w:rsidR="006555D7" w:rsidRPr="000D5B0D">
              <w:rPr>
                <w:rFonts w:cstheme="minorHAnsi"/>
                <w:lang w:val="en-US"/>
              </w:rPr>
              <w:t>2020</w:t>
            </w:r>
          </w:p>
          <w:p w:rsidR="001E0BFE" w:rsidRPr="000D5B0D" w:rsidRDefault="001E0BFE" w:rsidP="002A6415">
            <w:pPr>
              <w:pStyle w:val="ListParagraph"/>
              <w:widowControl w:val="0"/>
              <w:numPr>
                <w:ilvl w:val="1"/>
                <w:numId w:val="11"/>
              </w:numPr>
              <w:spacing w:after="240" w:line="360" w:lineRule="auto"/>
              <w:ind w:left="346" w:hanging="346"/>
              <w:jc w:val="both"/>
              <w:rPr>
                <w:rFonts w:eastAsia="Batang" w:cstheme="minorHAnsi"/>
                <w:lang w:val="en-US"/>
              </w:rPr>
            </w:pPr>
            <w:r w:rsidRPr="000D5B0D">
              <w:rPr>
                <w:rFonts w:cstheme="minorHAnsi"/>
                <w:lang w:val="en-US"/>
              </w:rPr>
              <w:t>Surat Sekretaris Mahmakah Agung Republik Indonesia Nomor 1439/SEK/Ku.00/10/</w:t>
            </w:r>
            <w:r w:rsidR="006555D7" w:rsidRPr="000D5B0D">
              <w:rPr>
                <w:rFonts w:cstheme="minorHAnsi"/>
                <w:lang w:val="en-US"/>
              </w:rPr>
              <w:t>2020</w:t>
            </w:r>
            <w:r w:rsidRPr="000D5B0D">
              <w:rPr>
                <w:rFonts w:cstheme="minorHAnsi"/>
                <w:lang w:val="en-US"/>
              </w:rPr>
              <w:t xml:space="preserve"> tanggal 4 Oktober </w:t>
            </w:r>
            <w:r w:rsidR="006555D7" w:rsidRPr="000D5B0D">
              <w:rPr>
                <w:rFonts w:cstheme="minorHAnsi"/>
                <w:lang w:val="en-US"/>
              </w:rPr>
              <w:t>2020</w:t>
            </w:r>
            <w:r w:rsidRPr="000D5B0D">
              <w:rPr>
                <w:rFonts w:cstheme="minorHAnsi"/>
                <w:lang w:val="en-US"/>
              </w:rPr>
              <w:t xml:space="preserve"> tentang Penyusunan Laporan Keuangan Triwulan III Tahun </w:t>
            </w:r>
            <w:r w:rsidR="006555D7" w:rsidRPr="000D5B0D">
              <w:rPr>
                <w:rFonts w:cstheme="minorHAnsi"/>
                <w:lang w:val="en-US"/>
              </w:rPr>
              <w:t>2020</w:t>
            </w:r>
          </w:p>
        </w:tc>
      </w:tr>
    </w:tbl>
    <w:p w:rsidR="00162405" w:rsidRPr="000D5B0D" w:rsidRDefault="00BC12C7"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25" w:name="_Toc424108682"/>
      <w:bookmarkStart w:id="26" w:name="_Toc22149453"/>
      <w:r w:rsidRPr="000D5B0D">
        <w:rPr>
          <w:rFonts w:asciiTheme="minorHAnsi" w:hAnsiTheme="minorHAnsi"/>
        </w:rPr>
        <w:lastRenderedPageBreak/>
        <w:t xml:space="preserve">Profil dan Kebijakan Teknis Pengadilan Agama </w:t>
      </w:r>
      <w:r w:rsidR="00885833" w:rsidRPr="000D5B0D">
        <w:rPr>
          <w:rFonts w:asciiTheme="minorHAnsi" w:hAnsiTheme="minorHAnsi"/>
        </w:rPr>
        <w:t>Amuntai</w:t>
      </w:r>
      <w:bookmarkEnd w:id="25"/>
      <w:bookmarkEnd w:id="26"/>
    </w:p>
    <w:p w:rsidR="000C4CD4" w:rsidRPr="000D5B0D" w:rsidRDefault="000C4CD4" w:rsidP="000C4CD4">
      <w:pPr>
        <w:pStyle w:val="ListParagraph"/>
        <w:autoSpaceDE w:val="0"/>
        <w:autoSpaceDN w:val="0"/>
        <w:adjustRightInd w:val="0"/>
        <w:spacing w:after="240" w:line="360" w:lineRule="auto"/>
        <w:ind w:left="1418"/>
        <w:contextualSpacing w:val="0"/>
        <w:jc w:val="both"/>
        <w:rPr>
          <w:rFonts w:cstheme="minorHAnsi"/>
          <w:bCs/>
        </w:rPr>
      </w:pPr>
      <w:bookmarkStart w:id="27" w:name="_Toc424108683"/>
      <w:r w:rsidRPr="000D5B0D">
        <w:rPr>
          <w:rFonts w:cstheme="minorHAnsi"/>
          <w:bCs/>
        </w:rPr>
        <w:t xml:space="preserve">Visi Pengadilan Agama </w:t>
      </w:r>
      <w:r w:rsidR="00885833" w:rsidRPr="000D5B0D">
        <w:rPr>
          <w:rFonts w:cstheme="minorHAnsi"/>
          <w:bCs/>
        </w:rPr>
        <w:t>Amuntai</w:t>
      </w:r>
      <w:r w:rsidRPr="000D5B0D">
        <w:rPr>
          <w:rFonts w:cstheme="minorHAnsi"/>
          <w:bCs/>
        </w:rPr>
        <w:t xml:space="preserve"> adalah  terwujudnya </w:t>
      </w:r>
      <w:r w:rsidR="001E0BFE" w:rsidRPr="000D5B0D">
        <w:rPr>
          <w:rFonts w:cstheme="minorHAnsi"/>
          <w:bCs/>
          <w:lang w:val="en-US"/>
        </w:rPr>
        <w:t>Pengadilan Agama Amuntai yang Agung</w:t>
      </w:r>
      <w:r w:rsidRPr="000D5B0D">
        <w:rPr>
          <w:rFonts w:cstheme="minorHAnsi"/>
          <w:bCs/>
        </w:rPr>
        <w:t>.</w:t>
      </w:r>
    </w:p>
    <w:p w:rsidR="000C4CD4" w:rsidRPr="000D5B0D" w:rsidRDefault="000C4CD4" w:rsidP="000C4CD4">
      <w:pPr>
        <w:pStyle w:val="ListParagraph"/>
        <w:autoSpaceDE w:val="0"/>
        <w:autoSpaceDN w:val="0"/>
        <w:adjustRightInd w:val="0"/>
        <w:spacing w:after="240" w:line="360" w:lineRule="auto"/>
        <w:ind w:left="1418"/>
        <w:contextualSpacing w:val="0"/>
        <w:jc w:val="both"/>
        <w:rPr>
          <w:rFonts w:cstheme="minorHAnsi"/>
          <w:bCs/>
        </w:rPr>
      </w:pPr>
      <w:r w:rsidRPr="000D5B0D">
        <w:rPr>
          <w:rFonts w:cstheme="minorHAnsi"/>
          <w:bCs/>
        </w:rPr>
        <w:t xml:space="preserve">Misi Pengadilan Agama </w:t>
      </w:r>
      <w:r w:rsidR="00885833" w:rsidRPr="000D5B0D">
        <w:rPr>
          <w:rFonts w:cstheme="minorHAnsi"/>
          <w:bCs/>
        </w:rPr>
        <w:t>Amuntai</w:t>
      </w:r>
      <w:r w:rsidRPr="000D5B0D">
        <w:rPr>
          <w:rFonts w:cstheme="minorHAnsi"/>
          <w:bCs/>
        </w:rPr>
        <w:t xml:space="preserve"> adalah </w:t>
      </w:r>
    </w:p>
    <w:p w:rsidR="000C4CD4" w:rsidRPr="000D5B0D" w:rsidRDefault="000C4CD4" w:rsidP="000C4CD4">
      <w:pPr>
        <w:pStyle w:val="ListParagraph"/>
        <w:numPr>
          <w:ilvl w:val="0"/>
          <w:numId w:val="61"/>
        </w:numPr>
        <w:autoSpaceDE w:val="0"/>
        <w:autoSpaceDN w:val="0"/>
        <w:adjustRightInd w:val="0"/>
        <w:spacing w:after="0" w:line="360" w:lineRule="auto"/>
        <w:jc w:val="both"/>
        <w:rPr>
          <w:rFonts w:cstheme="minorHAnsi"/>
          <w:bCs/>
        </w:rPr>
      </w:pPr>
      <w:r w:rsidRPr="000D5B0D">
        <w:rPr>
          <w:rFonts w:cstheme="minorHAnsi"/>
          <w:bCs/>
        </w:rPr>
        <w:t>Me</w:t>
      </w:r>
      <w:r w:rsidR="001E0BFE" w:rsidRPr="000D5B0D">
        <w:rPr>
          <w:rFonts w:cstheme="minorHAnsi"/>
          <w:bCs/>
          <w:lang w:val="en-US"/>
        </w:rPr>
        <w:t>ningkatnya proses pengadilan yang pasti, transparan dan akuntabel</w:t>
      </w:r>
    </w:p>
    <w:p w:rsidR="000C4CD4" w:rsidRPr="000D5B0D" w:rsidRDefault="001E0BFE" w:rsidP="000C4CD4">
      <w:pPr>
        <w:pStyle w:val="ListParagraph"/>
        <w:numPr>
          <w:ilvl w:val="0"/>
          <w:numId w:val="61"/>
        </w:numPr>
        <w:autoSpaceDE w:val="0"/>
        <w:autoSpaceDN w:val="0"/>
        <w:adjustRightInd w:val="0"/>
        <w:spacing w:after="0" w:line="360" w:lineRule="auto"/>
        <w:jc w:val="both"/>
        <w:rPr>
          <w:rFonts w:cstheme="minorHAnsi"/>
          <w:bCs/>
        </w:rPr>
      </w:pPr>
      <w:r w:rsidRPr="000D5B0D">
        <w:rPr>
          <w:rFonts w:cstheme="minorHAnsi"/>
          <w:bCs/>
          <w:lang w:val="en-US"/>
        </w:rPr>
        <w:t>Meningkatnya efektifitas pengelolaan penyelesaian perkara</w:t>
      </w:r>
      <w:r w:rsidR="000C4CD4" w:rsidRPr="000D5B0D">
        <w:rPr>
          <w:rFonts w:cstheme="minorHAnsi"/>
          <w:bCs/>
        </w:rPr>
        <w:t>;</w:t>
      </w:r>
    </w:p>
    <w:p w:rsidR="001E0BFE" w:rsidRPr="000D5B0D" w:rsidRDefault="001E0BFE" w:rsidP="000C4CD4">
      <w:pPr>
        <w:pStyle w:val="ListParagraph"/>
        <w:numPr>
          <w:ilvl w:val="0"/>
          <w:numId w:val="61"/>
        </w:numPr>
        <w:autoSpaceDE w:val="0"/>
        <w:autoSpaceDN w:val="0"/>
        <w:adjustRightInd w:val="0"/>
        <w:spacing w:after="0" w:line="360" w:lineRule="auto"/>
        <w:jc w:val="both"/>
        <w:rPr>
          <w:rFonts w:cstheme="minorHAnsi"/>
          <w:bCs/>
        </w:rPr>
      </w:pPr>
      <w:r w:rsidRPr="000D5B0D">
        <w:rPr>
          <w:rFonts w:cstheme="minorHAnsi"/>
          <w:bCs/>
          <w:lang w:val="en-US"/>
        </w:rPr>
        <w:t>Meningkatnya akses peradilan bagi masyarakat miskin dan terpinggirkan</w:t>
      </w:r>
    </w:p>
    <w:p w:rsidR="000C4CD4" w:rsidRPr="000D5B0D" w:rsidRDefault="001E0BFE" w:rsidP="000C4CD4">
      <w:pPr>
        <w:pStyle w:val="ListParagraph"/>
        <w:numPr>
          <w:ilvl w:val="0"/>
          <w:numId w:val="61"/>
        </w:numPr>
        <w:autoSpaceDE w:val="0"/>
        <w:autoSpaceDN w:val="0"/>
        <w:adjustRightInd w:val="0"/>
        <w:spacing w:after="0" w:line="360" w:lineRule="auto"/>
        <w:jc w:val="both"/>
        <w:rPr>
          <w:rFonts w:cstheme="minorHAnsi"/>
          <w:bCs/>
        </w:rPr>
      </w:pPr>
      <w:r w:rsidRPr="000D5B0D">
        <w:rPr>
          <w:rFonts w:cstheme="minorHAnsi"/>
          <w:bCs/>
          <w:lang w:val="en-US"/>
        </w:rPr>
        <w:t>Meningkatnya kepatuhan terhadap putusan pengadilan</w:t>
      </w:r>
    </w:p>
    <w:p w:rsidR="000C4CD4" w:rsidRPr="000D5B0D" w:rsidRDefault="000C4CD4" w:rsidP="000C4CD4">
      <w:pPr>
        <w:pStyle w:val="ListParagraph"/>
        <w:numPr>
          <w:ilvl w:val="0"/>
          <w:numId w:val="61"/>
        </w:numPr>
        <w:autoSpaceDE w:val="0"/>
        <w:autoSpaceDN w:val="0"/>
        <w:adjustRightInd w:val="0"/>
        <w:spacing w:after="0" w:line="360" w:lineRule="auto"/>
        <w:contextualSpacing w:val="0"/>
        <w:jc w:val="both"/>
        <w:rPr>
          <w:rFonts w:cstheme="minorHAnsi"/>
          <w:bCs/>
        </w:rPr>
      </w:pPr>
      <w:r w:rsidRPr="000D5B0D">
        <w:rPr>
          <w:rFonts w:cstheme="minorHAnsi"/>
          <w:bCs/>
        </w:rPr>
        <w:t>Meningka</w:t>
      </w:r>
      <w:r w:rsidR="001E0BFE" w:rsidRPr="000D5B0D">
        <w:rPr>
          <w:rFonts w:cstheme="minorHAnsi"/>
          <w:bCs/>
          <w:lang w:val="en-US"/>
        </w:rPr>
        <w:t>tnya efektivitas</w:t>
      </w:r>
      <w:r w:rsidRPr="000D5B0D">
        <w:rPr>
          <w:rFonts w:cstheme="minorHAnsi"/>
          <w:bCs/>
        </w:rPr>
        <w:t xml:space="preserve"> pembinaan</w:t>
      </w:r>
      <w:r w:rsidR="001E0BFE" w:rsidRPr="000D5B0D">
        <w:rPr>
          <w:rFonts w:cstheme="minorHAnsi"/>
          <w:bCs/>
          <w:lang w:val="en-US"/>
        </w:rPr>
        <w:t xml:space="preserve"> dan pengawasan</w:t>
      </w:r>
      <w:r w:rsidRPr="000D5B0D">
        <w:rPr>
          <w:rFonts w:cstheme="minorHAnsi"/>
          <w:bCs/>
        </w:rPr>
        <w:t>.</w:t>
      </w:r>
    </w:p>
    <w:p w:rsidR="000C4CD4" w:rsidRPr="000D5B0D" w:rsidRDefault="000C4CD4" w:rsidP="000C4CD4">
      <w:pPr>
        <w:pStyle w:val="ListParagraph"/>
        <w:autoSpaceDE w:val="0"/>
        <w:autoSpaceDN w:val="0"/>
        <w:adjustRightInd w:val="0"/>
        <w:spacing w:after="0" w:line="360" w:lineRule="auto"/>
        <w:ind w:left="1440" w:firstLine="338"/>
        <w:contextualSpacing w:val="0"/>
        <w:jc w:val="both"/>
        <w:rPr>
          <w:rFonts w:cs="Arial"/>
        </w:rPr>
      </w:pPr>
    </w:p>
    <w:p w:rsidR="000C4CD4" w:rsidRPr="000D5B0D" w:rsidRDefault="000C4CD4" w:rsidP="000C4CD4">
      <w:pPr>
        <w:pStyle w:val="ListParagraph"/>
        <w:autoSpaceDE w:val="0"/>
        <w:autoSpaceDN w:val="0"/>
        <w:adjustRightInd w:val="0"/>
        <w:spacing w:after="0" w:line="360" w:lineRule="auto"/>
        <w:ind w:left="1440" w:firstLine="338"/>
        <w:contextualSpacing w:val="0"/>
        <w:jc w:val="both"/>
        <w:rPr>
          <w:rFonts w:cs="Arial"/>
        </w:rPr>
      </w:pPr>
      <w:r w:rsidRPr="000D5B0D">
        <w:rPr>
          <w:rFonts w:cs="Arial"/>
        </w:rPr>
        <w:t xml:space="preserve">Untuk mewujudkan Visi dan Misi tersebut Pengadilan Agama </w:t>
      </w:r>
      <w:r w:rsidR="00885833" w:rsidRPr="000D5B0D">
        <w:rPr>
          <w:rFonts w:cs="Arial"/>
        </w:rPr>
        <w:t>Amuntai</w:t>
      </w:r>
      <w:r w:rsidRPr="000D5B0D">
        <w:rPr>
          <w:rFonts w:cs="Arial"/>
        </w:rPr>
        <w:t xml:space="preserve"> melakukan beberapa langkah-langkah strategis sebagai berikut:</w:t>
      </w:r>
    </w:p>
    <w:p w:rsidR="000C4CD4" w:rsidRPr="000D5B0D" w:rsidRDefault="00F87363" w:rsidP="000C4CD4">
      <w:pPr>
        <w:pStyle w:val="ListParagraph"/>
        <w:numPr>
          <w:ilvl w:val="0"/>
          <w:numId w:val="62"/>
        </w:numPr>
        <w:autoSpaceDE w:val="0"/>
        <w:autoSpaceDN w:val="0"/>
        <w:adjustRightInd w:val="0"/>
        <w:spacing w:after="0" w:line="360" w:lineRule="auto"/>
        <w:ind w:left="1418"/>
        <w:jc w:val="both"/>
        <w:rPr>
          <w:rFonts w:cstheme="minorHAnsi"/>
          <w:bCs/>
        </w:rPr>
      </w:pPr>
      <w:r w:rsidRPr="000D5B0D">
        <w:rPr>
          <w:rFonts w:cstheme="minorHAnsi"/>
          <w:bCs/>
          <w:lang w:val="en-US"/>
        </w:rPr>
        <w:t>Terwujudnya Profesionalisme pelayanan aparatur yang netral, bersih dan berwibawa</w:t>
      </w:r>
    </w:p>
    <w:p w:rsidR="000C4CD4" w:rsidRPr="000D5B0D" w:rsidRDefault="00F87363" w:rsidP="000C4CD4">
      <w:pPr>
        <w:pStyle w:val="ListParagraph"/>
        <w:numPr>
          <w:ilvl w:val="0"/>
          <w:numId w:val="62"/>
        </w:numPr>
        <w:autoSpaceDE w:val="0"/>
        <w:autoSpaceDN w:val="0"/>
        <w:adjustRightInd w:val="0"/>
        <w:spacing w:after="0" w:line="360" w:lineRule="auto"/>
        <w:ind w:left="1418"/>
        <w:jc w:val="both"/>
        <w:rPr>
          <w:rFonts w:cstheme="minorHAnsi"/>
          <w:bCs/>
        </w:rPr>
      </w:pPr>
      <w:r w:rsidRPr="000D5B0D">
        <w:rPr>
          <w:rFonts w:cstheme="minorHAnsi"/>
          <w:bCs/>
          <w:lang w:val="en-US"/>
        </w:rPr>
        <w:t>Terwujudnya rasa keadilan sesuai dengan Undang-undang dan peraturan serta memenuhi rasa keadilan masyarakat yang mandiri, independen dan kredibel.</w:t>
      </w:r>
    </w:p>
    <w:p w:rsidR="000C4CD4" w:rsidRPr="000D5B0D" w:rsidRDefault="000C4CD4" w:rsidP="000C4CD4">
      <w:pPr>
        <w:pStyle w:val="ListParagraph"/>
        <w:numPr>
          <w:ilvl w:val="0"/>
          <w:numId w:val="62"/>
        </w:numPr>
        <w:autoSpaceDE w:val="0"/>
        <w:autoSpaceDN w:val="0"/>
        <w:adjustRightInd w:val="0"/>
        <w:spacing w:after="0" w:line="360" w:lineRule="auto"/>
        <w:ind w:left="1418"/>
        <w:jc w:val="both"/>
        <w:rPr>
          <w:rFonts w:cstheme="minorHAnsi"/>
          <w:bCs/>
        </w:rPr>
      </w:pPr>
      <w:r w:rsidRPr="000D5B0D">
        <w:rPr>
          <w:rFonts w:cstheme="minorHAnsi"/>
          <w:bCs/>
        </w:rPr>
        <w:t xml:space="preserve">Meningkatkan akses </w:t>
      </w:r>
      <w:r w:rsidR="00F87363" w:rsidRPr="000D5B0D">
        <w:rPr>
          <w:rFonts w:cstheme="minorHAnsi"/>
          <w:bCs/>
          <w:lang w:val="en-US"/>
        </w:rPr>
        <w:t>pelayanan</w:t>
      </w:r>
      <w:r w:rsidRPr="000D5B0D">
        <w:rPr>
          <w:rFonts w:cstheme="minorHAnsi"/>
          <w:bCs/>
        </w:rPr>
        <w:t xml:space="preserve"> </w:t>
      </w:r>
      <w:r w:rsidR="00F87363" w:rsidRPr="000D5B0D">
        <w:rPr>
          <w:rFonts w:cstheme="minorHAnsi"/>
          <w:bCs/>
          <w:lang w:val="en-US"/>
        </w:rPr>
        <w:t>di bidang peradilan pada masyarakat.</w:t>
      </w:r>
    </w:p>
    <w:p w:rsidR="000C4CD4" w:rsidRPr="000D5B0D" w:rsidRDefault="00F87363" w:rsidP="000C4CD4">
      <w:pPr>
        <w:pStyle w:val="ListParagraph"/>
        <w:numPr>
          <w:ilvl w:val="0"/>
          <w:numId w:val="62"/>
        </w:numPr>
        <w:autoSpaceDE w:val="0"/>
        <w:autoSpaceDN w:val="0"/>
        <w:adjustRightInd w:val="0"/>
        <w:spacing w:after="0" w:line="360" w:lineRule="auto"/>
        <w:ind w:left="1418"/>
        <w:jc w:val="both"/>
        <w:rPr>
          <w:rFonts w:cstheme="minorHAnsi"/>
          <w:bCs/>
        </w:rPr>
      </w:pPr>
      <w:r w:rsidRPr="000D5B0D">
        <w:rPr>
          <w:rFonts w:cstheme="minorHAnsi"/>
          <w:bCs/>
          <w:lang w:val="en-US"/>
        </w:rPr>
        <w:t>Meningkatkan kualitas input internal pada proses peradilan</w:t>
      </w:r>
    </w:p>
    <w:p w:rsidR="000C4CD4" w:rsidRPr="000D5B0D" w:rsidRDefault="00F87363" w:rsidP="000C4CD4">
      <w:pPr>
        <w:pStyle w:val="ListParagraph"/>
        <w:numPr>
          <w:ilvl w:val="0"/>
          <w:numId w:val="62"/>
        </w:numPr>
        <w:autoSpaceDE w:val="0"/>
        <w:autoSpaceDN w:val="0"/>
        <w:adjustRightInd w:val="0"/>
        <w:spacing w:after="0" w:line="360" w:lineRule="auto"/>
        <w:ind w:left="1418"/>
        <w:jc w:val="both"/>
        <w:rPr>
          <w:rFonts w:cstheme="minorHAnsi"/>
          <w:bCs/>
        </w:rPr>
      </w:pPr>
      <w:r w:rsidRPr="000D5B0D">
        <w:rPr>
          <w:rFonts w:cstheme="minorHAnsi"/>
          <w:bCs/>
        </w:rPr>
        <w:t>Terwujudnya koordinasi kinerja yang baik, baik dari koordinasi kinerja di bidang yudisial maupun koordinasi kinerja administrasi umum/sekretaris pengadilan.</w:t>
      </w:r>
    </w:p>
    <w:p w:rsidR="000C4CD4" w:rsidRPr="000D5B0D" w:rsidRDefault="00F87363" w:rsidP="000C4CD4">
      <w:pPr>
        <w:pStyle w:val="ListParagraph"/>
        <w:numPr>
          <w:ilvl w:val="0"/>
          <w:numId w:val="62"/>
        </w:numPr>
        <w:autoSpaceDE w:val="0"/>
        <w:autoSpaceDN w:val="0"/>
        <w:adjustRightInd w:val="0"/>
        <w:spacing w:after="0" w:line="360" w:lineRule="auto"/>
        <w:ind w:left="1418"/>
        <w:contextualSpacing w:val="0"/>
        <w:jc w:val="both"/>
        <w:rPr>
          <w:rFonts w:cstheme="minorHAnsi"/>
          <w:bCs/>
        </w:rPr>
      </w:pPr>
      <w:r w:rsidRPr="000D5B0D">
        <w:rPr>
          <w:rFonts w:cstheme="minorHAnsi"/>
          <w:bCs/>
          <w:lang w:val="en-US"/>
        </w:rPr>
        <w:t>Terwujudnya efektivitas dan efesiensi koordinasi penyusunan program dan anggaran</w:t>
      </w:r>
    </w:p>
    <w:p w:rsidR="000C4CD4" w:rsidRPr="000D5B0D" w:rsidRDefault="00F87363" w:rsidP="000C4CD4">
      <w:pPr>
        <w:pStyle w:val="ListParagraph"/>
        <w:numPr>
          <w:ilvl w:val="0"/>
          <w:numId w:val="62"/>
        </w:numPr>
        <w:autoSpaceDE w:val="0"/>
        <w:autoSpaceDN w:val="0"/>
        <w:adjustRightInd w:val="0"/>
        <w:spacing w:after="0" w:line="360" w:lineRule="auto"/>
        <w:ind w:left="1418"/>
        <w:contextualSpacing w:val="0"/>
        <w:jc w:val="both"/>
        <w:rPr>
          <w:rFonts w:cstheme="minorHAnsi"/>
          <w:bCs/>
        </w:rPr>
      </w:pPr>
      <w:r w:rsidRPr="000D5B0D">
        <w:rPr>
          <w:rFonts w:cstheme="minorHAnsi"/>
          <w:bCs/>
          <w:lang w:val="en-US"/>
        </w:rPr>
        <w:t>Terwujudnya efektivitas pembinaan, pengawasan dan valuasi serta pelaporan kinerja</w:t>
      </w:r>
    </w:p>
    <w:p w:rsidR="000C4CD4" w:rsidRPr="000D5B0D" w:rsidRDefault="00F87363" w:rsidP="000C4CD4">
      <w:pPr>
        <w:pStyle w:val="ListParagraph"/>
        <w:numPr>
          <w:ilvl w:val="0"/>
          <w:numId w:val="62"/>
        </w:numPr>
        <w:autoSpaceDE w:val="0"/>
        <w:autoSpaceDN w:val="0"/>
        <w:adjustRightInd w:val="0"/>
        <w:spacing w:after="0" w:line="360" w:lineRule="auto"/>
        <w:ind w:left="1418"/>
        <w:contextualSpacing w:val="0"/>
        <w:jc w:val="both"/>
        <w:rPr>
          <w:rFonts w:cstheme="minorHAnsi"/>
          <w:bCs/>
        </w:rPr>
      </w:pPr>
      <w:r w:rsidRPr="000D5B0D">
        <w:rPr>
          <w:rFonts w:cstheme="minorHAnsi"/>
          <w:bCs/>
          <w:lang w:val="en-US"/>
        </w:rPr>
        <w:t>Terwujudnya kulaitas hubungan kerja sama antar instansi terkait</w:t>
      </w:r>
      <w:r w:rsidR="000C4CD4" w:rsidRPr="000D5B0D">
        <w:rPr>
          <w:rFonts w:cstheme="minorHAnsi"/>
          <w:bCs/>
        </w:rPr>
        <w:t>;</w:t>
      </w:r>
    </w:p>
    <w:p w:rsidR="000C4CD4" w:rsidRPr="000D5B0D" w:rsidRDefault="00F87363" w:rsidP="000C4CD4">
      <w:pPr>
        <w:pStyle w:val="ListParagraph"/>
        <w:numPr>
          <w:ilvl w:val="0"/>
          <w:numId w:val="62"/>
        </w:numPr>
        <w:autoSpaceDE w:val="0"/>
        <w:autoSpaceDN w:val="0"/>
        <w:adjustRightInd w:val="0"/>
        <w:spacing w:after="0" w:line="360" w:lineRule="auto"/>
        <w:ind w:left="1418"/>
        <w:contextualSpacing w:val="0"/>
        <w:jc w:val="both"/>
        <w:rPr>
          <w:rFonts w:cstheme="minorHAnsi"/>
          <w:bCs/>
        </w:rPr>
      </w:pPr>
      <w:r w:rsidRPr="000D5B0D">
        <w:rPr>
          <w:rFonts w:cstheme="minorHAnsi"/>
          <w:bCs/>
          <w:lang w:val="en-US"/>
        </w:rPr>
        <w:t>Terwujudnya sarana dan prasarana sesuai dengan kebutuhan nyata organisasi</w:t>
      </w:r>
      <w:r w:rsidR="000C4CD4" w:rsidRPr="000D5B0D">
        <w:rPr>
          <w:rFonts w:cstheme="minorHAnsi"/>
          <w:bCs/>
        </w:rPr>
        <w:t>.</w:t>
      </w:r>
    </w:p>
    <w:p w:rsidR="000C4CD4" w:rsidRPr="000D5B0D" w:rsidRDefault="000C4CD4" w:rsidP="000C4CD4">
      <w:pPr>
        <w:pStyle w:val="ListParagraph"/>
        <w:autoSpaceDE w:val="0"/>
        <w:autoSpaceDN w:val="0"/>
        <w:adjustRightInd w:val="0"/>
        <w:spacing w:after="0" w:line="360" w:lineRule="auto"/>
        <w:ind w:left="1418"/>
        <w:contextualSpacing w:val="0"/>
        <w:jc w:val="both"/>
        <w:rPr>
          <w:rFonts w:cstheme="minorHAnsi"/>
          <w:bCs/>
        </w:rPr>
      </w:pPr>
      <w:r w:rsidRPr="000D5B0D">
        <w:rPr>
          <w:rFonts w:cstheme="minorHAnsi"/>
          <w:bCs/>
          <w:lang w:val="en-ID"/>
        </w:rPr>
        <w:t xml:space="preserve">Motto Pengadilan Agama </w:t>
      </w:r>
      <w:proofErr w:type="gramStart"/>
      <w:r w:rsidR="00885833" w:rsidRPr="000D5B0D">
        <w:rPr>
          <w:rFonts w:cstheme="minorHAnsi"/>
          <w:bCs/>
          <w:lang w:val="en-ID"/>
        </w:rPr>
        <w:t>Amuntai</w:t>
      </w:r>
      <w:r w:rsidRPr="000D5B0D">
        <w:rPr>
          <w:rFonts w:cstheme="minorHAnsi"/>
          <w:bCs/>
          <w:lang w:val="en-ID"/>
        </w:rPr>
        <w:t xml:space="preserve">  yaitu</w:t>
      </w:r>
      <w:proofErr w:type="gramEnd"/>
      <w:r w:rsidRPr="000D5B0D">
        <w:rPr>
          <w:rFonts w:cstheme="minorHAnsi"/>
          <w:bCs/>
          <w:lang w:val="en-ID"/>
        </w:rPr>
        <w:t xml:space="preserve"> </w:t>
      </w:r>
      <w:r w:rsidRPr="000D5B0D">
        <w:rPr>
          <w:rFonts w:cstheme="minorHAnsi"/>
          <w:b/>
          <w:bCs/>
          <w:lang w:val="en-ID"/>
        </w:rPr>
        <w:t xml:space="preserve">SMART </w:t>
      </w:r>
      <w:r w:rsidRPr="000D5B0D">
        <w:rPr>
          <w:rFonts w:cstheme="minorHAnsi"/>
          <w:bCs/>
          <w:lang w:val="en-ID"/>
        </w:rPr>
        <w:t>(Sopan, Modern, Akuntabel, Ramah dan Transparan)</w:t>
      </w:r>
    </w:p>
    <w:p w:rsidR="00162405" w:rsidRPr="000D5B0D" w:rsidRDefault="00A702E0"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28" w:name="_Toc22149454"/>
      <w:r w:rsidRPr="000D5B0D">
        <w:rPr>
          <w:rFonts w:asciiTheme="minorHAnsi" w:hAnsiTheme="minorHAnsi"/>
        </w:rPr>
        <w:t>Pendekatan Penyusunan Laporan Keuangan</w:t>
      </w:r>
      <w:bookmarkEnd w:id="27"/>
      <w:bookmarkEnd w:id="28"/>
    </w:p>
    <w:p w:rsidR="00162405" w:rsidRPr="000D5B0D" w:rsidRDefault="006F58C7" w:rsidP="00362B00">
      <w:pPr>
        <w:spacing w:line="360" w:lineRule="auto"/>
        <w:ind w:left="1134"/>
        <w:jc w:val="both"/>
        <w:rPr>
          <w:rFonts w:cstheme="minorHAnsi"/>
        </w:rPr>
      </w:pPr>
      <w:r w:rsidRPr="000D5B0D">
        <w:rPr>
          <w:rFonts w:cs="Arial"/>
        </w:rPr>
        <w:t xml:space="preserve">Laporan Keuangan </w:t>
      </w:r>
      <w:r w:rsidR="00C356FD" w:rsidRPr="000D5B0D">
        <w:rPr>
          <w:rFonts w:cs="Arial"/>
        </w:rPr>
        <w:t xml:space="preserve"> Per </w:t>
      </w:r>
      <w:r w:rsidR="007754EC" w:rsidRPr="000D5B0D">
        <w:rPr>
          <w:rFonts w:cs="Arial"/>
        </w:rPr>
        <w:t>3</w:t>
      </w:r>
      <w:r w:rsidR="0008291E" w:rsidRPr="000D5B0D">
        <w:rPr>
          <w:rFonts w:cs="Arial"/>
        </w:rPr>
        <w:t xml:space="preserve">0 </w:t>
      </w:r>
      <w:r w:rsidR="006555D7" w:rsidRPr="000D5B0D">
        <w:rPr>
          <w:rFonts w:cs="Arial"/>
          <w:lang w:val="en-US"/>
        </w:rPr>
        <w:t>Juni</w:t>
      </w:r>
      <w:r w:rsidR="00F87363" w:rsidRPr="000D5B0D">
        <w:rPr>
          <w:rFonts w:cs="Arial"/>
          <w:lang w:val="en-US"/>
        </w:rPr>
        <w:t xml:space="preserve"> </w:t>
      </w:r>
      <w:r w:rsidR="0008291E" w:rsidRPr="000D5B0D">
        <w:rPr>
          <w:rFonts w:cs="Arial"/>
        </w:rPr>
        <w:t xml:space="preserve">Tahun </w:t>
      </w:r>
      <w:r w:rsidR="006555D7" w:rsidRPr="000D5B0D">
        <w:rPr>
          <w:rFonts w:cs="Arial"/>
        </w:rPr>
        <w:t>2020</w:t>
      </w:r>
      <w:r w:rsidRPr="000D5B0D">
        <w:rPr>
          <w:rFonts w:cs="Arial"/>
        </w:rPr>
        <w:t xml:space="preserve"> ini merupakan laporan yang mencakup seluruh aspek keu</w:t>
      </w:r>
      <w:r w:rsidR="00F87363" w:rsidRPr="000D5B0D">
        <w:rPr>
          <w:rFonts w:cs="Arial"/>
        </w:rPr>
        <w:t>angan yang dikelola oleh Kantor</w:t>
      </w:r>
      <w:r w:rsidRPr="000D5B0D">
        <w:rPr>
          <w:rFonts w:cs="Arial"/>
        </w:rPr>
        <w:t xml:space="preserve">.  Laporan Keuangan ini dihasilkan melaui Sistem Akuntansi Instansi (SAI) yaitu serangkaian prosedur manual maupun yang terkomputerisasi </w:t>
      </w:r>
      <w:r w:rsidRPr="000D5B0D">
        <w:rPr>
          <w:rFonts w:cs="Arial"/>
        </w:rPr>
        <w:lastRenderedPageBreak/>
        <w:t>mulai dari pengumpulan data, pencatatan dan pengikhtisaran sampai dengan pelaporan posisi keuangan dan operasi keuangan pada Kementerian Negara/Lembaga.</w:t>
      </w:r>
    </w:p>
    <w:p w:rsidR="00162405" w:rsidRPr="000D5B0D" w:rsidRDefault="00362B00" w:rsidP="00362B00">
      <w:pPr>
        <w:spacing w:after="240" w:line="360" w:lineRule="auto"/>
        <w:ind w:left="1134"/>
        <w:jc w:val="both"/>
        <w:rPr>
          <w:rFonts w:eastAsiaTheme="majorEastAsia" w:cstheme="minorHAnsi"/>
          <w:bCs/>
          <w:color w:val="1F497D" w:themeColor="text2"/>
          <w:sz w:val="32"/>
        </w:rPr>
      </w:pPr>
      <w:r w:rsidRPr="000D5B0D">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Neraca, Laporan Operasional, dan Laporan Perubahan Ekuitas. Sedangkan SIMAK-BMN adalah sistem yang menghasilkan informasi aset tetap, persediaan, dan aset lainnya untuk penyusunan neraca dan laporan barang milik negara  serta laporan manajerial lainnya. </w:t>
      </w:r>
    </w:p>
    <w:p w:rsidR="00162405" w:rsidRPr="000D5B0D" w:rsidRDefault="003217FF"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29" w:name="_Toc424108684"/>
      <w:bookmarkStart w:id="30" w:name="_Toc22149455"/>
      <w:r w:rsidRPr="000D5B0D">
        <w:rPr>
          <w:rFonts w:asciiTheme="minorHAnsi" w:hAnsiTheme="minorHAnsi"/>
        </w:rPr>
        <w:t>Basis Akuntansi</w:t>
      </w:r>
      <w:bookmarkEnd w:id="29"/>
      <w:bookmarkEnd w:id="30"/>
    </w:p>
    <w:p w:rsidR="00162405" w:rsidRPr="000D5B0D" w:rsidRDefault="008F00E2" w:rsidP="008F00E2">
      <w:pPr>
        <w:spacing w:line="360" w:lineRule="auto"/>
        <w:ind w:left="1134"/>
        <w:jc w:val="both"/>
        <w:rPr>
          <w:rFonts w:cstheme="minorHAnsi"/>
        </w:rPr>
      </w:pPr>
      <w:r w:rsidRPr="000D5B0D">
        <w:rPr>
          <w:rFonts w:cs="Arial"/>
        </w:rPr>
        <w:t xml:space="preserve">Kantor  menerapkan basis akrual dalam penyusunan dan penyajian Neraca, Laporan Operasional, dan Laporan Perubahan Ekuitas serta basis kas untuk penyusunan dan penyajian Laporan Realisasi Anggaran. Basis akrual adalah </w:t>
      </w:r>
      <w:r w:rsidRPr="000D5B0D">
        <w:rPr>
          <w:rFonts w:eastAsia="Calibri" w:cstheme="minorHAnsi"/>
          <w:bCs/>
          <w:iCs/>
          <w:color w:val="000000"/>
        </w:rPr>
        <w:t xml:space="preserve">basis akuntansi yang mengakui 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sidRPr="000D5B0D">
        <w:rPr>
          <w:rFonts w:cstheme="minorHAnsi"/>
        </w:rPr>
        <w:t>Hal ini sesuai dengan Standar Akuntansi Pemerintahan (SAP) yang telah ditetapkan dengan Peraturan Pemerintah Nomor 71 Tahun 2010 tentang Standar Akuntansi Pemerintahan</w:t>
      </w:r>
      <w:r w:rsidR="00475915" w:rsidRPr="000D5B0D">
        <w:rPr>
          <w:rFonts w:cstheme="minorHAnsi"/>
          <w:lang w:val="en-US"/>
        </w:rPr>
        <w:t xml:space="preserve">,  </w:t>
      </w:r>
      <w:r w:rsidR="00475915" w:rsidRPr="000D5B0D">
        <w:rPr>
          <w:rFonts w:eastAsia="Batang" w:cstheme="minorHAnsi"/>
          <w:lang w:val="en-US"/>
        </w:rPr>
        <w:t xml:space="preserve">Peraturan Menteri Keuangan Nomor </w:t>
      </w:r>
      <w:r w:rsidR="009B5C0A" w:rsidRPr="000D5B0D">
        <w:rPr>
          <w:rFonts w:eastAsia="Batang" w:cstheme="minorHAnsi"/>
          <w:lang w:val="en-US"/>
        </w:rPr>
        <w:t>Nomor 222/PMK.05/2016 tentang perubahan PMK No.</w:t>
      </w:r>
      <w:r w:rsidR="00475915" w:rsidRPr="000D5B0D">
        <w:rPr>
          <w:rFonts w:eastAsia="Batang" w:cstheme="minorHAnsi"/>
          <w:lang w:val="en-US"/>
        </w:rPr>
        <w:t>177/PMK.05</w:t>
      </w:r>
      <w:r w:rsidR="00475915" w:rsidRPr="000D5B0D">
        <w:rPr>
          <w:rFonts w:eastAsia="Batang" w:cstheme="minorHAnsi"/>
          <w:color w:val="000000"/>
        </w:rPr>
        <w:t>/</w:t>
      </w:r>
      <w:r w:rsidR="00D21AF7" w:rsidRPr="000D5B0D">
        <w:rPr>
          <w:rFonts w:eastAsia="Batang" w:cstheme="minorHAnsi"/>
          <w:color w:val="000000"/>
        </w:rPr>
        <w:t>201</w:t>
      </w:r>
      <w:r w:rsidR="009B5C0A" w:rsidRPr="000D5B0D">
        <w:rPr>
          <w:rFonts w:eastAsia="Batang" w:cstheme="minorHAnsi"/>
          <w:color w:val="000000"/>
          <w:lang w:val="en-ID"/>
        </w:rPr>
        <w:t>5</w:t>
      </w:r>
      <w:r w:rsidR="00475915" w:rsidRPr="000D5B0D">
        <w:rPr>
          <w:rFonts w:cstheme="minorHAnsi"/>
        </w:rPr>
        <w:t>tentang Pedoman Penyusunan Laporan Keuangan Kementerian Negara/Lembaga;</w:t>
      </w:r>
      <w:r w:rsidR="00475915" w:rsidRPr="000D5B0D">
        <w:rPr>
          <w:rFonts w:cstheme="minorHAnsi"/>
          <w:lang w:val="en-US"/>
        </w:rPr>
        <w:t xml:space="preserve"> Peraturan Menteri Keuangan Nomor 270/PMK.05/2014 tentang penerapan Standar AKuntansi Pemerintahan Berbasis Akrual pada Pemerintah Pusat</w:t>
      </w:r>
      <w:r w:rsidRPr="000D5B0D">
        <w:rPr>
          <w:rFonts w:cstheme="minorHAnsi"/>
        </w:rPr>
        <w:t>.</w:t>
      </w:r>
    </w:p>
    <w:p w:rsidR="00162405" w:rsidRPr="000D5B0D" w:rsidRDefault="003217FF"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31" w:name="_Toc22149456"/>
      <w:r w:rsidRPr="000D5B0D">
        <w:rPr>
          <w:rFonts w:asciiTheme="minorHAnsi" w:hAnsiTheme="minorHAnsi"/>
        </w:rPr>
        <w:t>Dasar Pengukuran</w:t>
      </w:r>
      <w:bookmarkEnd w:id="31"/>
    </w:p>
    <w:p w:rsidR="00162405" w:rsidRPr="000D5B0D" w:rsidRDefault="009411C4" w:rsidP="009411C4">
      <w:pPr>
        <w:autoSpaceDE w:val="0"/>
        <w:autoSpaceDN w:val="0"/>
        <w:adjustRightInd w:val="0"/>
        <w:spacing w:line="360" w:lineRule="auto"/>
        <w:ind w:left="1134"/>
        <w:jc w:val="both"/>
        <w:rPr>
          <w:rFonts w:cstheme="minorHAnsi"/>
        </w:rPr>
      </w:pPr>
      <w:r w:rsidRPr="000D5B0D">
        <w:rPr>
          <w:rFonts w:eastAsia="Calibri" w:cstheme="minorHAnsi"/>
          <w:color w:val="000000"/>
        </w:rPr>
        <w:t xml:space="preserve">Pengukuran adalah proses penetapan nilai uang untuk mengakui dan memasukkan setiap pos dalam laporan keuangan. </w:t>
      </w:r>
      <w:r w:rsidRPr="000D5B0D">
        <w:rPr>
          <w:rFonts w:cstheme="minorHAnsi"/>
        </w:rPr>
        <w:t xml:space="preserve">Dasar pengukuran yang diterapkan </w:t>
      </w:r>
      <w:r w:rsidRPr="000D5B0D">
        <w:rPr>
          <w:rFonts w:cs="Arial"/>
        </w:rPr>
        <w:t xml:space="preserve">Kantor  dalam penyusunan dan penyajian Laporan Keuangan adalah dengan menggunakan nilai perolehan historis. </w:t>
      </w:r>
    </w:p>
    <w:p w:rsidR="00162405" w:rsidRPr="000D5B0D" w:rsidRDefault="009411C4" w:rsidP="009411C4">
      <w:pPr>
        <w:autoSpaceDE w:val="0"/>
        <w:autoSpaceDN w:val="0"/>
        <w:adjustRightInd w:val="0"/>
        <w:spacing w:line="360" w:lineRule="auto"/>
        <w:ind w:left="1134"/>
        <w:jc w:val="both"/>
        <w:rPr>
          <w:rFonts w:eastAsia="Calibri" w:cstheme="minorHAnsi"/>
          <w:color w:val="000000"/>
        </w:rPr>
      </w:pPr>
      <w:r w:rsidRPr="000D5B0D">
        <w:rPr>
          <w:rFonts w:eastAsia="Calibri" w:cstheme="minorHAnsi"/>
          <w:color w:val="000000"/>
        </w:rPr>
        <w:t xml:space="preserve">Aset dicatat sebesar pengeluaran/penggunaan sumber daya ekonomi atau sebesar nilai wajar dari imbalan yang diberikan untuk memperoleh aset tersebut. Kewajiban dicatat </w:t>
      </w:r>
      <w:r w:rsidRPr="000D5B0D">
        <w:rPr>
          <w:rFonts w:eastAsia="Calibri" w:cstheme="minorHAnsi"/>
          <w:color w:val="000000"/>
        </w:rPr>
        <w:lastRenderedPageBreak/>
        <w:t>sebesar nilai wajar sumber daya ekonomi yang digunakan pemerintah untuk memenuhi kewajiban yang bersangkutan.</w:t>
      </w:r>
    </w:p>
    <w:p w:rsidR="00162405" w:rsidRPr="000D5B0D" w:rsidRDefault="009411C4" w:rsidP="005511F3">
      <w:pPr>
        <w:autoSpaceDE w:val="0"/>
        <w:autoSpaceDN w:val="0"/>
        <w:adjustRightInd w:val="0"/>
        <w:spacing w:line="360" w:lineRule="auto"/>
        <w:ind w:left="1134"/>
        <w:jc w:val="both"/>
        <w:rPr>
          <w:rFonts w:eastAsia="Calibri" w:cstheme="minorHAnsi"/>
          <w:color w:val="000000"/>
        </w:rPr>
      </w:pPr>
      <w:r w:rsidRPr="000D5B0D">
        <w:rPr>
          <w:rFonts w:eastAsia="Calibri" w:cstheme="minorHAnsi"/>
          <w:color w:val="000000"/>
        </w:rPr>
        <w:t>Pengukuran pos-pos laporan keuangan menggunakan mata uang rupiah. Transaksi yang menggunakan mata uang asing dikonversi terlebih dahulu dan dinyatakan dalam mata uang rupiah.</w:t>
      </w:r>
    </w:p>
    <w:p w:rsidR="00162405" w:rsidRPr="000D5B0D" w:rsidRDefault="003217FF" w:rsidP="002A6415">
      <w:pPr>
        <w:pStyle w:val="Heading3"/>
        <w:numPr>
          <w:ilvl w:val="0"/>
          <w:numId w:val="11"/>
        </w:numPr>
        <w:pBdr>
          <w:bottom w:val="dotted" w:sz="2" w:space="1" w:color="4F81BD" w:themeColor="accent1"/>
        </w:pBdr>
        <w:spacing w:after="240"/>
        <w:ind w:left="1134" w:hanging="425"/>
        <w:rPr>
          <w:rFonts w:asciiTheme="minorHAnsi" w:hAnsiTheme="minorHAnsi"/>
        </w:rPr>
      </w:pPr>
      <w:bookmarkStart w:id="32" w:name="_Toc22149457"/>
      <w:r w:rsidRPr="000D5B0D">
        <w:rPr>
          <w:rFonts w:asciiTheme="minorHAnsi" w:hAnsiTheme="minorHAnsi"/>
        </w:rPr>
        <w:t>Kebijakan Akuntansi</w:t>
      </w:r>
      <w:bookmarkEnd w:id="32"/>
    </w:p>
    <w:p w:rsidR="00162405" w:rsidRPr="000D5B0D" w:rsidRDefault="005511F3" w:rsidP="000759DB">
      <w:pPr>
        <w:spacing w:after="240" w:line="360" w:lineRule="auto"/>
        <w:ind w:left="1134"/>
        <w:jc w:val="both"/>
        <w:rPr>
          <w:rFonts w:eastAsia="Calibri" w:cs="Calibri"/>
        </w:rPr>
      </w:pPr>
      <w:r w:rsidRPr="000D5B0D">
        <w:rPr>
          <w:rFonts w:cstheme="minorHAnsi"/>
        </w:rPr>
        <w:t xml:space="preserve">Penyusunan dan penyajian Laporan Keuangan </w:t>
      </w:r>
      <w:r w:rsidR="00C356FD" w:rsidRPr="000D5B0D">
        <w:rPr>
          <w:rFonts w:cstheme="minorHAnsi"/>
        </w:rPr>
        <w:t xml:space="preserve"> Per </w:t>
      </w:r>
      <w:r w:rsidR="007754EC" w:rsidRPr="000D5B0D">
        <w:rPr>
          <w:rFonts w:cstheme="minorHAnsi"/>
        </w:rPr>
        <w:t xml:space="preserve">30 </w:t>
      </w:r>
      <w:r w:rsidR="006555D7" w:rsidRPr="000D5B0D">
        <w:rPr>
          <w:rFonts w:cstheme="minorHAnsi"/>
        </w:rPr>
        <w:t>JUNI</w:t>
      </w:r>
      <w:r w:rsidR="00EA2EAA" w:rsidRPr="000D5B0D">
        <w:rPr>
          <w:rFonts w:cstheme="minorHAnsi"/>
        </w:rPr>
        <w:t xml:space="preserve"> </w:t>
      </w:r>
      <w:r w:rsidR="00C356FD" w:rsidRPr="000D5B0D">
        <w:rPr>
          <w:rFonts w:cstheme="minorHAnsi"/>
        </w:rPr>
        <w:t xml:space="preserve">Tahun </w:t>
      </w:r>
      <w:r w:rsidR="00CC7981" w:rsidRPr="000D5B0D">
        <w:rPr>
          <w:rFonts w:cstheme="minorHAnsi"/>
        </w:rPr>
        <w:t>2019</w:t>
      </w:r>
      <w:r w:rsidR="00EA2EAA" w:rsidRPr="000D5B0D">
        <w:rPr>
          <w:rFonts w:cstheme="minorHAnsi"/>
        </w:rPr>
        <w:t xml:space="preserve"> </w:t>
      </w:r>
      <w:r w:rsidRPr="000D5B0D">
        <w:rPr>
          <w:rFonts w:cstheme="minorHAnsi"/>
        </w:rPr>
        <w:t xml:space="preserve">telah mengacu pada Standar Akuntansi Pemerintahan (SAP). Kebijakan akuntansi merupakan </w:t>
      </w:r>
      <w:r w:rsidRPr="000D5B0D">
        <w:rPr>
          <w:rFonts w:eastAsia="Calibri" w:cstheme="minorHAnsi"/>
          <w:bCs/>
          <w:iCs/>
        </w:rPr>
        <w:t>prinsip-prinsip, dasar-dasar, konvensikonvensi, aturan-aturan, dan praktik-praktik spesifik yang dipilih oleh suatuentitas pelaporan dalam penyusunan dan penyajian laporan keuangan.</w:t>
      </w:r>
      <w:r w:rsidRPr="000D5B0D">
        <w:rPr>
          <w:rFonts w:eastAsia="Calibri" w:cs="Calibri"/>
        </w:rPr>
        <w:t>Disamping itu, dalam penyusunannya telah diterapkan kaidah-kaidah pengelolaan keuangan yang sehat di lingkungan pemerintahan.</w:t>
      </w:r>
    </w:p>
    <w:p w:rsidR="00162405" w:rsidRPr="000D5B0D" w:rsidRDefault="006F58C7" w:rsidP="000759DB">
      <w:pPr>
        <w:spacing w:after="240" w:line="360" w:lineRule="auto"/>
        <w:ind w:left="1134"/>
        <w:jc w:val="both"/>
        <w:rPr>
          <w:rFonts w:cstheme="minorHAnsi"/>
        </w:rPr>
      </w:pPr>
      <w:r w:rsidRPr="000D5B0D">
        <w:rPr>
          <w:rFonts w:eastAsia="Calibri" w:cs="Calibri"/>
        </w:rPr>
        <w:t xml:space="preserve">Kebijakan-kebijakan akuntansi yang penting yang digunakan dalam penyusunan Laporan Keuangan Kantor </w:t>
      </w:r>
      <w:r w:rsidRPr="000D5B0D">
        <w:rPr>
          <w:rFonts w:cstheme="minorHAnsi"/>
          <w:color w:val="000000"/>
        </w:rPr>
        <w:t xml:space="preserve">Pengadilan Agama </w:t>
      </w:r>
      <w:r w:rsidR="00885833" w:rsidRPr="000D5B0D">
        <w:rPr>
          <w:rFonts w:cstheme="minorHAnsi"/>
          <w:color w:val="000000"/>
        </w:rPr>
        <w:t>Amuntai</w:t>
      </w:r>
      <w:r w:rsidRPr="000D5B0D">
        <w:rPr>
          <w:rFonts w:eastAsia="Calibri" w:cs="Calibri"/>
        </w:rPr>
        <w:t xml:space="preserve">  adalah sebagai berikut:</w:t>
      </w:r>
    </w:p>
    <w:p w:rsidR="00162405" w:rsidRPr="000D5B0D" w:rsidRDefault="00715394" w:rsidP="002A6415">
      <w:pPr>
        <w:pStyle w:val="Heading4"/>
        <w:numPr>
          <w:ilvl w:val="0"/>
          <w:numId w:val="12"/>
        </w:numPr>
        <w:pBdr>
          <w:bottom w:val="dotted" w:sz="2" w:space="1" w:color="4F81BD" w:themeColor="accent1"/>
        </w:pBdr>
        <w:spacing w:after="240"/>
        <w:ind w:left="1560" w:hanging="426"/>
        <w:rPr>
          <w:rFonts w:asciiTheme="minorHAnsi" w:hAnsiTheme="minorHAnsi"/>
        </w:rPr>
      </w:pPr>
      <w:r w:rsidRPr="000D5B0D">
        <w:rPr>
          <w:rFonts w:asciiTheme="minorHAnsi" w:hAnsiTheme="minorHAnsi"/>
        </w:rPr>
        <w:t>Pendapatan LRA</w:t>
      </w:r>
    </w:p>
    <w:p w:rsidR="00162405" w:rsidRPr="000D5B0D" w:rsidRDefault="00715394" w:rsidP="002A6415">
      <w:pPr>
        <w:pStyle w:val="ListParagraph"/>
        <w:widowControl w:val="0"/>
        <w:numPr>
          <w:ilvl w:val="1"/>
          <w:numId w:val="12"/>
        </w:numPr>
        <w:spacing w:after="0" w:line="360" w:lineRule="auto"/>
        <w:ind w:left="2160" w:hanging="270"/>
        <w:contextualSpacing w:val="0"/>
        <w:jc w:val="both"/>
        <w:rPr>
          <w:rFonts w:cstheme="minorHAnsi"/>
        </w:rPr>
      </w:pPr>
      <w:r w:rsidRPr="000D5B0D">
        <w:rPr>
          <w:rFonts w:cstheme="minorHAnsi"/>
        </w:rPr>
        <w:t>Pendapatan-LRA adalah semua penerimaan Rekening Kas Umum Negara yang menambah Saldo Anggaran Lebih dalam periode tahun anggaran yang bersangkutan yang menjadi hak pemerintah dan tidak perlu dibayar kembali oleh pemerintah.</w:t>
      </w:r>
    </w:p>
    <w:p w:rsidR="00162405" w:rsidRPr="000D5B0D" w:rsidRDefault="00715394" w:rsidP="002A6415">
      <w:pPr>
        <w:pStyle w:val="ListParagraph"/>
        <w:widowControl w:val="0"/>
        <w:numPr>
          <w:ilvl w:val="1"/>
          <w:numId w:val="12"/>
        </w:numPr>
        <w:spacing w:after="0" w:line="360" w:lineRule="auto"/>
        <w:ind w:left="2160" w:hanging="270"/>
        <w:contextualSpacing w:val="0"/>
        <w:jc w:val="both"/>
        <w:rPr>
          <w:rFonts w:cstheme="minorHAnsi"/>
        </w:rPr>
      </w:pPr>
      <w:r w:rsidRPr="000D5B0D">
        <w:rPr>
          <w:rFonts w:cstheme="minorHAnsi"/>
        </w:rPr>
        <w:t>Pendapatan-LRA diakui pada saat kas diterima pada Kas Umum Negara (KUN).</w:t>
      </w:r>
    </w:p>
    <w:p w:rsidR="00162405" w:rsidRPr="000D5B0D" w:rsidRDefault="00715394" w:rsidP="002A6415">
      <w:pPr>
        <w:pStyle w:val="ListParagraph"/>
        <w:widowControl w:val="0"/>
        <w:numPr>
          <w:ilvl w:val="1"/>
          <w:numId w:val="12"/>
        </w:numPr>
        <w:spacing w:after="0" w:line="360" w:lineRule="auto"/>
        <w:ind w:left="2160" w:hanging="270"/>
        <w:contextualSpacing w:val="0"/>
        <w:jc w:val="both"/>
        <w:rPr>
          <w:rFonts w:cstheme="minorHAnsi"/>
        </w:rPr>
      </w:pPr>
      <w:r w:rsidRPr="000D5B0D">
        <w:rPr>
          <w:rFonts w:cstheme="minorHAnsi"/>
        </w:rPr>
        <w:t>Akuntansi pendapatan-LRA dilaksanakan berdasarkan azas bruto, yaitu dengan membukukan penerimaan bruto, dan tidak mencatat jumlah nettonya (setelah dikompensasikan dengan pengeluaran).</w:t>
      </w:r>
    </w:p>
    <w:p w:rsidR="00162405" w:rsidRPr="000D5B0D" w:rsidRDefault="00715394" w:rsidP="002A6415">
      <w:pPr>
        <w:pStyle w:val="ListParagraph"/>
        <w:numPr>
          <w:ilvl w:val="1"/>
          <w:numId w:val="12"/>
        </w:numPr>
        <w:spacing w:after="240" w:line="360" w:lineRule="auto"/>
        <w:ind w:left="2160" w:hanging="270"/>
        <w:jc w:val="both"/>
        <w:rPr>
          <w:rFonts w:eastAsia="Calibri" w:cs="Calibri"/>
          <w:bCs/>
        </w:rPr>
      </w:pPr>
      <w:r w:rsidRPr="000D5B0D">
        <w:rPr>
          <w:rFonts w:cstheme="minorHAnsi"/>
        </w:rPr>
        <w:t>Pendapatan-LRA disajikan menurut klasifikasi sumber pendapatan</w:t>
      </w:r>
      <w:r w:rsidRPr="000D5B0D">
        <w:rPr>
          <w:rFonts w:eastAsia="Calibri" w:cs="Calibri"/>
          <w:bCs/>
        </w:rPr>
        <w:t>.</w:t>
      </w:r>
    </w:p>
    <w:p w:rsidR="00162405" w:rsidRPr="000D5B0D" w:rsidRDefault="0095334C" w:rsidP="002A6415">
      <w:pPr>
        <w:pStyle w:val="Heading4"/>
        <w:numPr>
          <w:ilvl w:val="0"/>
          <w:numId w:val="12"/>
        </w:numPr>
        <w:pBdr>
          <w:bottom w:val="dotted" w:sz="2" w:space="1" w:color="4F81BD" w:themeColor="accent1"/>
        </w:pBdr>
        <w:spacing w:after="240"/>
        <w:ind w:left="1560" w:hanging="426"/>
        <w:rPr>
          <w:rFonts w:asciiTheme="minorHAnsi" w:hAnsiTheme="minorHAnsi"/>
        </w:rPr>
      </w:pPr>
      <w:r w:rsidRPr="000D5B0D">
        <w:rPr>
          <w:rFonts w:asciiTheme="minorHAnsi" w:hAnsiTheme="minorHAnsi"/>
        </w:rPr>
        <w:t>Pendapatan LO</w:t>
      </w:r>
    </w:p>
    <w:p w:rsidR="00162405" w:rsidRPr="000D5B0D" w:rsidRDefault="0095334C" w:rsidP="002A6415">
      <w:pPr>
        <w:numPr>
          <w:ilvl w:val="0"/>
          <w:numId w:val="30"/>
        </w:numPr>
        <w:autoSpaceDE w:val="0"/>
        <w:autoSpaceDN w:val="0"/>
        <w:adjustRightInd w:val="0"/>
        <w:spacing w:after="0" w:line="360" w:lineRule="auto"/>
        <w:ind w:left="2153" w:hanging="357"/>
        <w:jc w:val="both"/>
        <w:rPr>
          <w:rFonts w:cstheme="minorHAnsi"/>
        </w:rPr>
      </w:pPr>
      <w:r w:rsidRPr="000D5B0D">
        <w:rPr>
          <w:rFonts w:cstheme="minorHAnsi"/>
        </w:rPr>
        <w:t xml:space="preserve">Pendapatan-LO adalah </w:t>
      </w:r>
      <w:r w:rsidRPr="000D5B0D">
        <w:rPr>
          <w:rFonts w:eastAsia="Calibri" w:cstheme="minorHAnsi"/>
          <w:bCs/>
          <w:iCs/>
          <w:color w:val="000000"/>
        </w:rPr>
        <w:t>hak pemerintah pusat yang diakui sebagai penambah ekuitas dalam periode tahun anggaran yang bersangkutan dan tidak perlu dibayar kembali</w:t>
      </w:r>
      <w:r w:rsidRPr="000D5B0D">
        <w:rPr>
          <w:rFonts w:cstheme="minorHAnsi"/>
        </w:rPr>
        <w:t>.</w:t>
      </w:r>
    </w:p>
    <w:p w:rsidR="00162405" w:rsidRPr="000D5B0D" w:rsidRDefault="0095334C" w:rsidP="002A6415">
      <w:pPr>
        <w:widowControl w:val="0"/>
        <w:numPr>
          <w:ilvl w:val="0"/>
          <w:numId w:val="29"/>
        </w:numPr>
        <w:autoSpaceDE w:val="0"/>
        <w:autoSpaceDN w:val="0"/>
        <w:adjustRightInd w:val="0"/>
        <w:spacing w:after="0" w:line="360" w:lineRule="auto"/>
        <w:ind w:left="2159" w:hanging="359"/>
        <w:jc w:val="both"/>
        <w:rPr>
          <w:rFonts w:cstheme="minorHAnsi"/>
          <w:color w:val="FF0000"/>
        </w:rPr>
      </w:pPr>
      <w:r w:rsidRPr="000D5B0D">
        <w:rPr>
          <w:rFonts w:cstheme="minorHAnsi"/>
        </w:rPr>
        <w:t>Pendapatan-LO diakui pada saat  t</w:t>
      </w:r>
      <w:r w:rsidRPr="000D5B0D">
        <w:rPr>
          <w:rFonts w:eastAsia="Calibri" w:cstheme="minorHAnsi"/>
          <w:bCs/>
          <w:iCs/>
          <w:color w:val="000000"/>
        </w:rPr>
        <w:t xml:space="preserve">imbulnya hak  atas pendapatan dan /atau </w:t>
      </w:r>
      <w:r w:rsidRPr="000D5B0D">
        <w:rPr>
          <w:rFonts w:eastAsia="Calibri" w:cstheme="minorHAnsi"/>
          <w:bCs/>
          <w:iCs/>
          <w:color w:val="000000"/>
        </w:rPr>
        <w:lastRenderedPageBreak/>
        <w:t xml:space="preserve">Pendapatan direalisasi, yaitu adanya aliran masuk sumber daya ekonomi. </w:t>
      </w:r>
    </w:p>
    <w:p w:rsidR="00162405" w:rsidRPr="000D5B0D" w:rsidRDefault="0095334C" w:rsidP="002A6415">
      <w:pPr>
        <w:widowControl w:val="0"/>
        <w:numPr>
          <w:ilvl w:val="0"/>
          <w:numId w:val="29"/>
        </w:numPr>
        <w:autoSpaceDE w:val="0"/>
        <w:autoSpaceDN w:val="0"/>
        <w:adjustRightInd w:val="0"/>
        <w:spacing w:after="0" w:line="360" w:lineRule="auto"/>
        <w:ind w:left="2159" w:hanging="359"/>
        <w:jc w:val="both"/>
        <w:rPr>
          <w:rFonts w:cstheme="minorHAnsi"/>
        </w:rPr>
      </w:pPr>
      <w:r w:rsidRPr="000D5B0D">
        <w:rPr>
          <w:rFonts w:cstheme="minorHAnsi"/>
        </w:rPr>
        <w:t>Akuntansi pendapatan-LO dilaksanakan berdasarkan azas bruto, yaitu dengan membukukan penerimaan bruto, dan tidak mencatat jumlah nettonya (setelah dikompensasikan dengan pengeluaran).</w:t>
      </w:r>
    </w:p>
    <w:p w:rsidR="00162405" w:rsidRPr="000D5B0D" w:rsidRDefault="0095334C" w:rsidP="002A6415">
      <w:pPr>
        <w:pStyle w:val="ListParagraph"/>
        <w:widowControl w:val="0"/>
        <w:numPr>
          <w:ilvl w:val="0"/>
          <w:numId w:val="29"/>
        </w:numPr>
        <w:spacing w:after="0" w:line="360" w:lineRule="auto"/>
        <w:ind w:left="2159" w:hanging="359"/>
        <w:contextualSpacing w:val="0"/>
        <w:jc w:val="both"/>
        <w:rPr>
          <w:rFonts w:cstheme="minorHAnsi"/>
        </w:rPr>
      </w:pPr>
      <w:r w:rsidRPr="000D5B0D">
        <w:rPr>
          <w:rFonts w:cstheme="minorHAnsi"/>
        </w:rPr>
        <w:t>Pendapatan disajikan menurut klasifikasi sumber pendapatan.</w:t>
      </w:r>
    </w:p>
    <w:p w:rsidR="00162405" w:rsidRPr="000D5B0D" w:rsidRDefault="009006B5" w:rsidP="002A6415">
      <w:pPr>
        <w:pStyle w:val="Heading4"/>
        <w:numPr>
          <w:ilvl w:val="0"/>
          <w:numId w:val="12"/>
        </w:numPr>
        <w:pBdr>
          <w:bottom w:val="dotted" w:sz="2" w:space="1" w:color="4F81BD" w:themeColor="accent1"/>
        </w:pBdr>
        <w:spacing w:after="240"/>
        <w:ind w:left="1560" w:hanging="426"/>
        <w:rPr>
          <w:rFonts w:asciiTheme="minorHAnsi" w:hAnsiTheme="minorHAnsi"/>
        </w:rPr>
      </w:pPr>
      <w:r w:rsidRPr="000D5B0D">
        <w:rPr>
          <w:rFonts w:asciiTheme="minorHAnsi" w:hAnsiTheme="minorHAnsi"/>
        </w:rPr>
        <w:t xml:space="preserve">  Belanja </w:t>
      </w:r>
    </w:p>
    <w:p w:rsidR="00162405" w:rsidRPr="000D5B0D" w:rsidRDefault="009006B5" w:rsidP="002A6415">
      <w:pPr>
        <w:pStyle w:val="ListParagraph"/>
        <w:widowControl w:val="0"/>
        <w:numPr>
          <w:ilvl w:val="0"/>
          <w:numId w:val="32"/>
        </w:numPr>
        <w:spacing w:after="0" w:line="360" w:lineRule="auto"/>
        <w:ind w:left="2160"/>
        <w:contextualSpacing w:val="0"/>
        <w:jc w:val="both"/>
        <w:rPr>
          <w:rFonts w:cstheme="minorHAnsi"/>
        </w:rPr>
      </w:pPr>
      <w:r w:rsidRPr="000D5B0D">
        <w:rPr>
          <w:rFonts w:cstheme="minorHAnsi"/>
        </w:rPr>
        <w:t>Belanja adalah semua pengeluaran dari Rekening Kas Umum Negara yang mengurangi Saldo Anggaran Lebih dalam peride tahun anggaran yang bersangkutan yang tidak akan diperoleh pembayarannya kembali oleh pemerintah.</w:t>
      </w:r>
    </w:p>
    <w:p w:rsidR="00162405" w:rsidRPr="000D5B0D" w:rsidRDefault="009006B5" w:rsidP="002A6415">
      <w:pPr>
        <w:pStyle w:val="ListParagraph"/>
        <w:widowControl w:val="0"/>
        <w:numPr>
          <w:ilvl w:val="0"/>
          <w:numId w:val="32"/>
        </w:numPr>
        <w:spacing w:after="0" w:line="360" w:lineRule="auto"/>
        <w:ind w:left="2160"/>
        <w:contextualSpacing w:val="0"/>
        <w:jc w:val="both"/>
        <w:rPr>
          <w:rFonts w:cstheme="minorHAnsi"/>
        </w:rPr>
      </w:pPr>
      <w:r w:rsidRPr="000D5B0D">
        <w:rPr>
          <w:rFonts w:cstheme="minorHAnsi"/>
        </w:rPr>
        <w:t xml:space="preserve">Belanja diakui pada saat terjadi pengeluaran kas dari KUN. </w:t>
      </w:r>
    </w:p>
    <w:p w:rsidR="00162405" w:rsidRPr="000D5B0D" w:rsidRDefault="009006B5" w:rsidP="002A6415">
      <w:pPr>
        <w:pStyle w:val="ListParagraph"/>
        <w:widowControl w:val="0"/>
        <w:numPr>
          <w:ilvl w:val="0"/>
          <w:numId w:val="32"/>
        </w:numPr>
        <w:spacing w:after="0" w:line="360" w:lineRule="auto"/>
        <w:ind w:left="2160"/>
        <w:contextualSpacing w:val="0"/>
        <w:jc w:val="both"/>
        <w:rPr>
          <w:rFonts w:cstheme="minorHAnsi"/>
        </w:rPr>
      </w:pPr>
      <w:r w:rsidRPr="000D5B0D">
        <w:rPr>
          <w:rFonts w:cstheme="minorHAnsi"/>
        </w:rPr>
        <w:t>Khusus pengeluaran melalui bendahara pengeluaran, pengakuan belanja terjadi pada saat pertanggungjawaban atas pengeluaran tersebut disahkan oleh Kantor Pelayanan Perbendaharaan Negara (KPPN).</w:t>
      </w:r>
    </w:p>
    <w:p w:rsidR="00162405" w:rsidRPr="000D5B0D" w:rsidRDefault="009006B5" w:rsidP="002A6415">
      <w:pPr>
        <w:pStyle w:val="ListParagraph"/>
        <w:numPr>
          <w:ilvl w:val="0"/>
          <w:numId w:val="32"/>
        </w:numPr>
        <w:ind w:left="2160"/>
        <w:rPr>
          <w:rFonts w:cstheme="minorHAnsi"/>
        </w:rPr>
      </w:pPr>
      <w:r w:rsidRPr="000D5B0D">
        <w:rPr>
          <w:rFonts w:cstheme="minorHAnsi"/>
        </w:rPr>
        <w:t>Belanja disajikan menurut klasifikasi ekonomi/jenis belanja dan selanjutnya klasifikasi berdasarkan organisasi dan fungsi akan diungkapkan dalam Catatan atas Laporan Keuangan.</w:t>
      </w:r>
    </w:p>
    <w:p w:rsidR="00162405" w:rsidRPr="000D5B0D" w:rsidRDefault="009006B5" w:rsidP="002A6415">
      <w:pPr>
        <w:pStyle w:val="Heading4"/>
        <w:numPr>
          <w:ilvl w:val="0"/>
          <w:numId w:val="12"/>
        </w:numPr>
        <w:pBdr>
          <w:bottom w:val="dotted" w:sz="2" w:space="1" w:color="4F81BD" w:themeColor="accent1"/>
        </w:pBdr>
        <w:spacing w:after="240"/>
        <w:ind w:left="1560" w:hanging="426"/>
        <w:rPr>
          <w:rFonts w:asciiTheme="minorHAnsi" w:hAnsiTheme="minorHAnsi"/>
        </w:rPr>
      </w:pPr>
      <w:r w:rsidRPr="000D5B0D">
        <w:rPr>
          <w:rFonts w:asciiTheme="minorHAnsi" w:hAnsiTheme="minorHAnsi"/>
        </w:rPr>
        <w:t xml:space="preserve">  Beban </w:t>
      </w:r>
    </w:p>
    <w:p w:rsidR="00162405" w:rsidRPr="000D5B0D" w:rsidRDefault="009006B5" w:rsidP="002A6415">
      <w:pPr>
        <w:numPr>
          <w:ilvl w:val="0"/>
          <w:numId w:val="30"/>
        </w:numPr>
        <w:autoSpaceDE w:val="0"/>
        <w:autoSpaceDN w:val="0"/>
        <w:adjustRightInd w:val="0"/>
        <w:spacing w:after="0" w:line="360" w:lineRule="auto"/>
        <w:ind w:left="2153" w:hanging="357"/>
        <w:jc w:val="both"/>
        <w:rPr>
          <w:rFonts w:eastAsia="Calibri" w:cstheme="minorHAnsi"/>
          <w:bCs/>
          <w:iCs/>
          <w:color w:val="000000"/>
        </w:rPr>
      </w:pPr>
      <w:r w:rsidRPr="000D5B0D">
        <w:rPr>
          <w:rFonts w:cstheme="minorHAnsi"/>
        </w:rPr>
        <w:t>Beban adalah p</w:t>
      </w:r>
      <w:r w:rsidRPr="000D5B0D">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162405" w:rsidRPr="000D5B0D" w:rsidRDefault="009006B5" w:rsidP="002A6415">
      <w:pPr>
        <w:pStyle w:val="ListParagraph"/>
        <w:widowControl w:val="0"/>
        <w:numPr>
          <w:ilvl w:val="0"/>
          <w:numId w:val="31"/>
        </w:numPr>
        <w:spacing w:after="0" w:line="360" w:lineRule="auto"/>
        <w:ind w:left="2159" w:hanging="359"/>
        <w:contextualSpacing w:val="0"/>
        <w:jc w:val="both"/>
        <w:rPr>
          <w:rFonts w:cstheme="minorHAnsi"/>
        </w:rPr>
      </w:pPr>
      <w:r w:rsidRPr="000D5B0D">
        <w:rPr>
          <w:rFonts w:cstheme="minorHAnsi"/>
        </w:rPr>
        <w:t xml:space="preserve">Beban diakui pada saat timbulnya kewajiban; terjadinya konsumsi aset; terjadinya penurunan manfaat ekonomi atau potensi jasa.  </w:t>
      </w:r>
    </w:p>
    <w:p w:rsidR="00162405" w:rsidRPr="000D5B0D" w:rsidRDefault="009006B5" w:rsidP="002A6415">
      <w:pPr>
        <w:pStyle w:val="ListParagraph"/>
        <w:numPr>
          <w:ilvl w:val="0"/>
          <w:numId w:val="31"/>
        </w:numPr>
        <w:spacing w:line="360" w:lineRule="auto"/>
        <w:ind w:left="2160"/>
        <w:jc w:val="both"/>
        <w:rPr>
          <w:rFonts w:cstheme="minorHAnsi"/>
        </w:rPr>
      </w:pPr>
      <w:r w:rsidRPr="000D5B0D">
        <w:rPr>
          <w:rFonts w:cstheme="minorHAnsi"/>
        </w:rPr>
        <w:t>Beban disajikan menurut klasifikasi ekonomi/jenis belanja dan selanjutnya klasifikasi berdasarkan organisasi dan fungsi diungkapkan dalam Catatan atas Laporan Keuangan.</w:t>
      </w:r>
    </w:p>
    <w:p w:rsidR="00162405" w:rsidRPr="000D5B0D" w:rsidRDefault="009006B5" w:rsidP="002A6415">
      <w:pPr>
        <w:pStyle w:val="Heading4"/>
        <w:numPr>
          <w:ilvl w:val="0"/>
          <w:numId w:val="12"/>
        </w:numPr>
        <w:pBdr>
          <w:bottom w:val="dotted" w:sz="2" w:space="1" w:color="4F81BD" w:themeColor="accent1"/>
        </w:pBdr>
        <w:spacing w:after="240"/>
        <w:ind w:left="1560" w:hanging="426"/>
        <w:rPr>
          <w:rFonts w:asciiTheme="minorHAnsi" w:hAnsiTheme="minorHAnsi"/>
        </w:rPr>
      </w:pPr>
      <w:r w:rsidRPr="000D5B0D">
        <w:rPr>
          <w:rFonts w:asciiTheme="minorHAnsi" w:hAnsiTheme="minorHAnsi"/>
        </w:rPr>
        <w:t xml:space="preserve">  Aset </w:t>
      </w:r>
    </w:p>
    <w:p w:rsidR="00162405" w:rsidRPr="000D5B0D" w:rsidRDefault="000759DB" w:rsidP="002A6415">
      <w:pPr>
        <w:pStyle w:val="ListParagraph"/>
        <w:widowControl w:val="0"/>
        <w:numPr>
          <w:ilvl w:val="0"/>
          <w:numId w:val="19"/>
        </w:numPr>
        <w:spacing w:after="240" w:line="360" w:lineRule="auto"/>
        <w:jc w:val="both"/>
        <w:rPr>
          <w:rFonts w:eastAsia="Calibri" w:cs="Calibri"/>
        </w:rPr>
      </w:pPr>
      <w:r w:rsidRPr="000D5B0D">
        <w:rPr>
          <w:rFonts w:eastAsia="Calibri" w:cs="Calibri"/>
        </w:rPr>
        <w:t xml:space="preserve">Aset adalah sumber daya ekonomi yang dikuasai dan/atau dimiliki oleh pemerintah sebagai akibat dari peristiwa masa lalu dan dari mana manfaat ekonomi dan/atau sosial di masa depan diharapkan dapat diperoleh, baik oleh pemerintah maupun oleh masyarakat, serta dapat diukur dalam satuan uang, </w:t>
      </w:r>
      <w:r w:rsidRPr="000D5B0D">
        <w:rPr>
          <w:rFonts w:eastAsia="Calibri" w:cs="Calibri"/>
        </w:rPr>
        <w:lastRenderedPageBreak/>
        <w:t xml:space="preserve">termasuk sumber daya non-keuangan yang diperlukan untuk penyediaan jasa bagi masyarakat umum dan sumber-sumber daya yang dipelihara karena alasan sejarah dan budaya. Dalam pengertian aset ini tidak termasuk sumber daya alam seperti hutan, kekayaan di dasar laut, dan kandungan pertambangan. Aset diakui pada saat diterima atau pada saat hak kepemilikan berpindah. </w:t>
      </w:r>
    </w:p>
    <w:p w:rsidR="00162405" w:rsidRPr="000D5B0D" w:rsidRDefault="000759DB" w:rsidP="002A6415">
      <w:pPr>
        <w:pStyle w:val="ListParagraph"/>
        <w:widowControl w:val="0"/>
        <w:numPr>
          <w:ilvl w:val="0"/>
          <w:numId w:val="19"/>
        </w:numPr>
        <w:spacing w:after="240" w:line="360" w:lineRule="auto"/>
        <w:jc w:val="both"/>
        <w:rPr>
          <w:rFonts w:eastAsia="Calibri" w:cs="Calibri"/>
        </w:rPr>
      </w:pPr>
      <w:r w:rsidRPr="000D5B0D">
        <w:rPr>
          <w:rFonts w:eastAsia="Calibri" w:cs="Calibri"/>
        </w:rPr>
        <w:t>Aset diklasifikasikan menjadi Aset Lancar, Investasi, Aset Tetap, Piutang Jangka Panjang dan Aset Lainnya.</w:t>
      </w:r>
    </w:p>
    <w:p w:rsidR="00162405" w:rsidRPr="000D5B0D" w:rsidRDefault="00A702E0" w:rsidP="002A6415">
      <w:pPr>
        <w:pStyle w:val="Heading4"/>
        <w:numPr>
          <w:ilvl w:val="1"/>
          <w:numId w:val="9"/>
        </w:numPr>
        <w:pBdr>
          <w:bottom w:val="dotted" w:sz="2" w:space="1" w:color="4F81BD" w:themeColor="accent1"/>
        </w:pBdr>
        <w:spacing w:after="240"/>
        <w:rPr>
          <w:rFonts w:asciiTheme="minorHAnsi" w:hAnsiTheme="minorHAnsi"/>
        </w:rPr>
      </w:pPr>
      <w:r w:rsidRPr="000D5B0D">
        <w:rPr>
          <w:rFonts w:asciiTheme="minorHAnsi" w:hAnsiTheme="minorHAnsi"/>
        </w:rPr>
        <w:t>Aset Lancar</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 xml:space="preserve">Aset Lancar mencakup kas dan setara kas yang diharapkan segera untuk direalisasikan, dipakai, atau dimiliki untuk dijual dalam waktu 12 (dua belas) bulan sejak tanggal pelaporan. </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Kas disajikan di neraca dengan menggunakan nilai nominal. Kas dalam bentuk valuta asing disajikan di neraca dengan menggunakan kurs tengah BI pada tanggal neraca.</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Piutang dinyatakan dalam neraca menurut nilai yang timbul berdasarkan hak yang telah dikeluarkan surat keputusan penagihan atau yang dipersamakan, yang diharapkan diterima pengembaliannya dalam waktu 12 (dua belas) bulan setelah tanggal pelaporan dan disajikan sebagai Bagian Lancar Piutang.</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 xml:space="preserve">Tagihan Penjualan Angsuran (TPA) dan Tuntutan Ganti Rugi (TGR) yang akan jatuh tempo 12 (dua belas) bulan setelah tanggal neraca disajikan sebagai Bagian Lancar TPA/TGR. </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 xml:space="preserve">Persediaan adalah aset lancar dalam bentuk barang atau perlengkapan yang dimaksudkan untuk mendukung kegiatan operasional pemerintah, dan barang-barang yang dimaksudkan untuk dijual dan/atau diserahkan dalam rangka pelayanan kepada masyarakat. </w:t>
      </w:r>
    </w:p>
    <w:p w:rsidR="00162405" w:rsidRPr="000D5B0D" w:rsidRDefault="000759DB" w:rsidP="002A6415">
      <w:pPr>
        <w:pStyle w:val="BodyTextIndent"/>
        <w:widowControl w:val="0"/>
        <w:numPr>
          <w:ilvl w:val="0"/>
          <w:numId w:val="20"/>
        </w:numPr>
        <w:spacing w:after="240" w:line="360" w:lineRule="auto"/>
        <w:jc w:val="both"/>
        <w:rPr>
          <w:rFonts w:eastAsia="Calibri" w:cs="Times New Roman"/>
        </w:rPr>
      </w:pPr>
      <w:r w:rsidRPr="000D5B0D">
        <w:rPr>
          <w:rFonts w:eastAsia="Calibri" w:cs="Times New Roman"/>
        </w:rPr>
        <w:t>Persediaan dicatat di neraca berdasarkan hasil perhitungan fisik pada tanggal neraca dikalikan dengan:</w:t>
      </w:r>
    </w:p>
    <w:p w:rsidR="00162405" w:rsidRPr="000D5B0D" w:rsidRDefault="000759DB" w:rsidP="002A6415">
      <w:pPr>
        <w:pStyle w:val="BodyTextIndent"/>
        <w:widowControl w:val="0"/>
        <w:numPr>
          <w:ilvl w:val="0"/>
          <w:numId w:val="21"/>
        </w:numPr>
        <w:spacing w:after="240" w:line="360" w:lineRule="auto"/>
        <w:jc w:val="both"/>
        <w:rPr>
          <w:rFonts w:eastAsia="Calibri" w:cs="Times New Roman"/>
        </w:rPr>
      </w:pPr>
      <w:r w:rsidRPr="000D5B0D">
        <w:rPr>
          <w:rFonts w:eastAsia="Calibri" w:cs="Times New Roman"/>
        </w:rPr>
        <w:lastRenderedPageBreak/>
        <w:t>harga pembelian terakhir, apabila diperoleh dengan pembelian;</w:t>
      </w:r>
    </w:p>
    <w:p w:rsidR="00162405" w:rsidRPr="000D5B0D" w:rsidRDefault="000759DB" w:rsidP="002A6415">
      <w:pPr>
        <w:pStyle w:val="BodyTextIndent"/>
        <w:widowControl w:val="0"/>
        <w:numPr>
          <w:ilvl w:val="0"/>
          <w:numId w:val="21"/>
        </w:numPr>
        <w:spacing w:after="240" w:line="360" w:lineRule="auto"/>
        <w:jc w:val="both"/>
        <w:rPr>
          <w:rFonts w:eastAsia="Calibri" w:cs="Times New Roman"/>
        </w:rPr>
      </w:pPr>
      <w:r w:rsidRPr="000D5B0D">
        <w:rPr>
          <w:rFonts w:eastAsia="Calibri" w:cs="Times New Roman"/>
        </w:rPr>
        <w:t>harga standar apabila diperoleh dengan memproduksi sendiri;</w:t>
      </w:r>
    </w:p>
    <w:p w:rsidR="00162405" w:rsidRPr="000D5B0D" w:rsidRDefault="000759DB" w:rsidP="002A6415">
      <w:pPr>
        <w:pStyle w:val="BodyTextIndent"/>
        <w:widowControl w:val="0"/>
        <w:numPr>
          <w:ilvl w:val="0"/>
          <w:numId w:val="21"/>
        </w:numPr>
        <w:spacing w:after="240" w:line="360" w:lineRule="auto"/>
        <w:jc w:val="both"/>
        <w:rPr>
          <w:rFonts w:eastAsia="Calibri" w:cs="Times New Roman"/>
        </w:rPr>
      </w:pPr>
      <w:r w:rsidRPr="000D5B0D">
        <w:rPr>
          <w:rFonts w:eastAsia="Calibri" w:cs="Times New Roman"/>
        </w:rPr>
        <w:t xml:space="preserve">harga wajar atau estimasi nilai penjualannya apabila diperoleh dengan cara lainnya.  </w:t>
      </w:r>
    </w:p>
    <w:p w:rsidR="00162405" w:rsidRPr="000D5B0D" w:rsidRDefault="00A702E0" w:rsidP="002A6415">
      <w:pPr>
        <w:pStyle w:val="Heading4"/>
        <w:numPr>
          <w:ilvl w:val="1"/>
          <w:numId w:val="9"/>
        </w:numPr>
        <w:pBdr>
          <w:bottom w:val="dotted" w:sz="2" w:space="1" w:color="4F81BD" w:themeColor="accent1"/>
        </w:pBdr>
        <w:spacing w:after="240"/>
        <w:rPr>
          <w:rFonts w:asciiTheme="minorHAnsi" w:hAnsiTheme="minorHAnsi"/>
        </w:rPr>
      </w:pPr>
      <w:r w:rsidRPr="000D5B0D">
        <w:rPr>
          <w:rFonts w:asciiTheme="minorHAnsi" w:hAnsiTheme="minorHAnsi"/>
        </w:rPr>
        <w:t>Aset Tetap</w:t>
      </w:r>
    </w:p>
    <w:p w:rsidR="00162405" w:rsidRPr="000D5B0D" w:rsidRDefault="002E2571" w:rsidP="002A6415">
      <w:pPr>
        <w:pStyle w:val="BodyTextIndent"/>
        <w:widowControl w:val="0"/>
        <w:numPr>
          <w:ilvl w:val="0"/>
          <w:numId w:val="22"/>
        </w:numPr>
        <w:spacing w:after="240" w:line="360" w:lineRule="auto"/>
        <w:jc w:val="both"/>
        <w:rPr>
          <w:rFonts w:eastAsia="Calibri" w:cs="Calibri"/>
        </w:rPr>
      </w:pPr>
      <w:r w:rsidRPr="000D5B0D">
        <w:rPr>
          <w:rFonts w:eastAsia="Calibri" w:cs="Calibri"/>
        </w:rPr>
        <w:t>Aset tetap mencakup seluruh aset berwujud yang dimanfaatkan oleh pemerintah maupun untuk kepentingan publik yang mempunyai masa manfaat lebih dari satu tahun.</w:t>
      </w:r>
    </w:p>
    <w:p w:rsidR="00162405" w:rsidRPr="000D5B0D" w:rsidRDefault="002E2571" w:rsidP="002A6415">
      <w:pPr>
        <w:pStyle w:val="BodyTextIndent"/>
        <w:widowControl w:val="0"/>
        <w:numPr>
          <w:ilvl w:val="0"/>
          <w:numId w:val="22"/>
        </w:numPr>
        <w:spacing w:after="240" w:line="360" w:lineRule="auto"/>
        <w:jc w:val="both"/>
        <w:rPr>
          <w:rFonts w:eastAsia="Calibri" w:cs="Calibri"/>
        </w:rPr>
      </w:pPr>
      <w:r w:rsidRPr="000D5B0D">
        <w:rPr>
          <w:rFonts w:eastAsia="Calibri" w:cs="Calibri"/>
        </w:rPr>
        <w:t xml:space="preserve">Aset tetap dilaporkan pada neraca berdasarkan harga perolehan atau harga wajar. </w:t>
      </w:r>
    </w:p>
    <w:p w:rsidR="00162405" w:rsidRPr="000D5B0D" w:rsidRDefault="002E2571" w:rsidP="002A6415">
      <w:pPr>
        <w:pStyle w:val="BodyTextIndent"/>
        <w:widowControl w:val="0"/>
        <w:numPr>
          <w:ilvl w:val="0"/>
          <w:numId w:val="22"/>
        </w:numPr>
        <w:spacing w:after="240" w:line="360" w:lineRule="auto"/>
        <w:jc w:val="both"/>
        <w:rPr>
          <w:rFonts w:eastAsia="Calibri" w:cs="Calibri"/>
        </w:rPr>
      </w:pPr>
      <w:r w:rsidRPr="000D5B0D">
        <w:rPr>
          <w:rFonts w:eastAsia="Calibri" w:cs="Calibri"/>
        </w:rPr>
        <w:t>Pengakuan aset tetap didasarkan pada nilai satuan minimum kapitalisasi sebagai berikut:</w:t>
      </w:r>
    </w:p>
    <w:p w:rsidR="00162405" w:rsidRPr="000D5B0D" w:rsidRDefault="002E2571" w:rsidP="002A6415">
      <w:pPr>
        <w:pStyle w:val="BodyTextIndent"/>
        <w:widowControl w:val="0"/>
        <w:numPr>
          <w:ilvl w:val="0"/>
          <w:numId w:val="23"/>
        </w:numPr>
        <w:spacing w:after="240" w:line="360" w:lineRule="auto"/>
        <w:jc w:val="both"/>
        <w:rPr>
          <w:rFonts w:eastAsia="Calibri" w:cs="Calibri"/>
        </w:rPr>
      </w:pPr>
      <w:r w:rsidRPr="000D5B0D">
        <w:rPr>
          <w:rFonts w:eastAsia="Calibri" w:cs="Calibri"/>
        </w:rPr>
        <w:t>Pengeluaran untuk per satuan peralatan dan mesin dan peralatan olah raga yang nilainya sama dengan atau lebih dari Rp300.000 (</w:t>
      </w:r>
      <w:r w:rsidRPr="000D5B0D">
        <w:rPr>
          <w:rFonts w:eastAsia="Calibri" w:cs="Calibri"/>
          <w:i/>
        </w:rPr>
        <w:t>tiga ratus ribu rupiah</w:t>
      </w:r>
      <w:r w:rsidRPr="000D5B0D">
        <w:rPr>
          <w:rFonts w:eastAsia="Calibri" w:cs="Calibri"/>
        </w:rPr>
        <w:t>);</w:t>
      </w:r>
    </w:p>
    <w:p w:rsidR="00162405" w:rsidRPr="000D5B0D" w:rsidRDefault="002E2571" w:rsidP="002A6415">
      <w:pPr>
        <w:pStyle w:val="BodyTextIndent"/>
        <w:widowControl w:val="0"/>
        <w:numPr>
          <w:ilvl w:val="0"/>
          <w:numId w:val="23"/>
        </w:numPr>
        <w:spacing w:after="240" w:line="360" w:lineRule="auto"/>
        <w:jc w:val="both"/>
        <w:rPr>
          <w:rFonts w:eastAsia="Calibri" w:cs="Calibri"/>
        </w:rPr>
      </w:pPr>
      <w:r w:rsidRPr="000D5B0D">
        <w:rPr>
          <w:rFonts w:eastAsia="Calibri" w:cs="Calibri"/>
        </w:rPr>
        <w:t>Pengeluaran untuk gedung dan bangunan yang nilainya sama dengan atau lebih dari Rp10.000.000 (</w:t>
      </w:r>
      <w:r w:rsidRPr="000D5B0D">
        <w:rPr>
          <w:rFonts w:eastAsia="Calibri" w:cs="Calibri"/>
          <w:i/>
        </w:rPr>
        <w:t>sepuluh juta rupiah</w:t>
      </w:r>
      <w:r w:rsidRPr="000D5B0D">
        <w:rPr>
          <w:rFonts w:eastAsia="Calibri" w:cs="Calibri"/>
        </w:rPr>
        <w:t>);</w:t>
      </w:r>
    </w:p>
    <w:p w:rsidR="00162405" w:rsidRPr="000D5B0D" w:rsidRDefault="002E2571" w:rsidP="002A6415">
      <w:pPr>
        <w:pStyle w:val="BodyTextIndent"/>
        <w:widowControl w:val="0"/>
        <w:numPr>
          <w:ilvl w:val="0"/>
          <w:numId w:val="23"/>
        </w:numPr>
        <w:spacing w:after="240" w:line="360" w:lineRule="auto"/>
        <w:jc w:val="both"/>
        <w:rPr>
          <w:rFonts w:eastAsia="Calibri" w:cs="Calibri"/>
        </w:rPr>
      </w:pPr>
      <w:r w:rsidRPr="000D5B0D">
        <w:rPr>
          <w:rFonts w:eastAsia="Calibri" w:cs="Calibr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162405" w:rsidRPr="000D5B0D" w:rsidRDefault="00A702E0" w:rsidP="002A6415">
      <w:pPr>
        <w:pStyle w:val="Heading4"/>
        <w:numPr>
          <w:ilvl w:val="1"/>
          <w:numId w:val="9"/>
        </w:numPr>
        <w:pBdr>
          <w:bottom w:val="dotted" w:sz="2" w:space="1" w:color="4F81BD" w:themeColor="accent1"/>
        </w:pBdr>
        <w:spacing w:after="240"/>
        <w:rPr>
          <w:rFonts w:asciiTheme="minorHAnsi" w:hAnsiTheme="minorHAnsi"/>
        </w:rPr>
      </w:pPr>
      <w:r w:rsidRPr="000D5B0D">
        <w:rPr>
          <w:rFonts w:asciiTheme="minorHAnsi" w:hAnsiTheme="minorHAnsi"/>
        </w:rPr>
        <w:t>Piutang Jangka Panjang</w:t>
      </w:r>
    </w:p>
    <w:p w:rsidR="00162405" w:rsidRPr="000D5B0D" w:rsidRDefault="007C013F" w:rsidP="002A6415">
      <w:pPr>
        <w:pStyle w:val="BodyTextIndent"/>
        <w:widowControl w:val="0"/>
        <w:numPr>
          <w:ilvl w:val="0"/>
          <w:numId w:val="24"/>
        </w:numPr>
        <w:spacing w:after="240" w:line="360" w:lineRule="auto"/>
        <w:jc w:val="both"/>
        <w:rPr>
          <w:rFonts w:eastAsia="Calibri" w:cs="Calibri"/>
        </w:rPr>
      </w:pPr>
      <w:r w:rsidRPr="000D5B0D">
        <w:rPr>
          <w:rFonts w:eastAsia="Calibri" w:cs="Calibri"/>
        </w:rPr>
        <w:t>Piutang Jangka Panjang adalah piutang yang akan jatuh tempo atau akan direalisasikan lebih dari 12 bulan sejak tanggal pelaporan. Termasuk dalam Piutang Jangka Panjang adalah Tagihan Penjualan Angsuran (TPA), Tagihan Tuntutan Perbendaharaan/Tuntutan Ganti Rugi (TP/TGR) yang jatuh tempo lebih dari satu tahun.</w:t>
      </w:r>
    </w:p>
    <w:p w:rsidR="00162405" w:rsidRPr="000D5B0D" w:rsidRDefault="007C013F" w:rsidP="002A6415">
      <w:pPr>
        <w:pStyle w:val="BodyTextIndent"/>
        <w:widowControl w:val="0"/>
        <w:numPr>
          <w:ilvl w:val="0"/>
          <w:numId w:val="24"/>
        </w:numPr>
        <w:spacing w:after="240" w:line="360" w:lineRule="auto"/>
        <w:jc w:val="both"/>
        <w:rPr>
          <w:rFonts w:eastAsia="Calibri" w:cs="Calibri"/>
        </w:rPr>
      </w:pPr>
      <w:r w:rsidRPr="000D5B0D">
        <w:rPr>
          <w:rFonts w:eastAsia="Calibri" w:cs="Calibri"/>
        </w:rPr>
        <w:lastRenderedPageBreak/>
        <w:t>TPA menggambarkan jumlah yang dapat diterima dari penjualan aset pemerintah secara angsuran kepada pegawai pemerintah yang dinilai sebesar nilai nominal dari kontrak/berita acara penjualan aset yang bersangkutan setelah dikurangi dengan angsuran yang telah dibayar oleh pegawai ke kas negara atau daftar saldo tagihan penjualan angsuran.</w:t>
      </w:r>
    </w:p>
    <w:p w:rsidR="00162405" w:rsidRPr="000D5B0D" w:rsidRDefault="007C013F" w:rsidP="002A6415">
      <w:pPr>
        <w:pStyle w:val="BodyTextIndent"/>
        <w:widowControl w:val="0"/>
        <w:numPr>
          <w:ilvl w:val="0"/>
          <w:numId w:val="24"/>
        </w:numPr>
        <w:spacing w:after="240" w:line="360" w:lineRule="auto"/>
        <w:jc w:val="both"/>
        <w:rPr>
          <w:rFonts w:eastAsia="Calibri" w:cs="Calibri"/>
        </w:rPr>
      </w:pPr>
      <w:r w:rsidRPr="000D5B0D">
        <w:rPr>
          <w:rFonts w:eastAsia="Calibri" w:cs="Calibri"/>
        </w:rPr>
        <w:t>TP adalah tagihan yang ditetapkan oleh Badan Pemeriksa Keuangan kepada bendahara yang karena lalai atau perbuatan melawan hukum mengakibatkan kerugian Negara/daerah.</w:t>
      </w:r>
    </w:p>
    <w:p w:rsidR="00162405" w:rsidRPr="000D5B0D" w:rsidRDefault="007C013F" w:rsidP="002A6415">
      <w:pPr>
        <w:pStyle w:val="BodyTextIndent"/>
        <w:widowControl w:val="0"/>
        <w:numPr>
          <w:ilvl w:val="0"/>
          <w:numId w:val="24"/>
        </w:numPr>
        <w:spacing w:after="240" w:line="360" w:lineRule="auto"/>
        <w:jc w:val="both"/>
        <w:rPr>
          <w:rFonts w:eastAsia="Calibri" w:cs="Calibri"/>
        </w:rPr>
      </w:pPr>
      <w:r w:rsidRPr="000D5B0D">
        <w:rPr>
          <w:rFonts w:eastAsia="Calibri" w:cs="Calibri"/>
        </w:rPr>
        <w:t>TGR adalah suatu proses yang dilakukan terhadap pegawai negeri atau bukan pegawai negeri bukan bendahara dengan tujuan untuk menuntut penggantian atas suatu kerugian yang diderita oleh negara sebagai akibat langsung ataupun tidak langsung dari suatu perbuatan yang melanggar hukum yang dilakukan oleh pegawai tersebut atau kelalaian dalam pelaksanaan tugasnya.</w:t>
      </w:r>
    </w:p>
    <w:p w:rsidR="00162405" w:rsidRPr="000D5B0D" w:rsidRDefault="00A702E0" w:rsidP="002A6415">
      <w:pPr>
        <w:pStyle w:val="Heading4"/>
        <w:numPr>
          <w:ilvl w:val="1"/>
          <w:numId w:val="9"/>
        </w:numPr>
        <w:pBdr>
          <w:bottom w:val="dotted" w:sz="2" w:space="1" w:color="4F81BD" w:themeColor="accent1"/>
        </w:pBdr>
        <w:spacing w:after="240"/>
        <w:rPr>
          <w:rFonts w:asciiTheme="minorHAnsi" w:hAnsiTheme="minorHAnsi"/>
        </w:rPr>
      </w:pPr>
      <w:r w:rsidRPr="000D5B0D">
        <w:rPr>
          <w:rFonts w:asciiTheme="minorHAnsi" w:hAnsiTheme="minorHAnsi"/>
        </w:rPr>
        <w:t>Aset Lainnya</w:t>
      </w:r>
    </w:p>
    <w:p w:rsidR="00162405" w:rsidRPr="000D5B0D" w:rsidRDefault="007C013F" w:rsidP="002A6415">
      <w:pPr>
        <w:pStyle w:val="BodyTextIndent"/>
        <w:widowControl w:val="0"/>
        <w:numPr>
          <w:ilvl w:val="0"/>
          <w:numId w:val="25"/>
        </w:numPr>
        <w:spacing w:after="240" w:line="360" w:lineRule="auto"/>
        <w:jc w:val="both"/>
        <w:rPr>
          <w:rFonts w:eastAsia="Calibri" w:cs="Calibri"/>
        </w:rPr>
      </w:pPr>
      <w:r w:rsidRPr="000D5B0D">
        <w:rPr>
          <w:rFonts w:eastAsia="Calibri" w:cs="Calibri"/>
        </w:rPr>
        <w:t xml:space="preserve">Aset Lainnya adalah aset pemerintah selain aset lancar, aset tetap, dan piutang jangka panjang. Termasuk dalam Aset Lainnya adalah Aset Tak Berwujud, dan Aset Lain-lain. </w:t>
      </w:r>
    </w:p>
    <w:p w:rsidR="00162405" w:rsidRPr="000D5B0D" w:rsidRDefault="007C013F" w:rsidP="002A6415">
      <w:pPr>
        <w:pStyle w:val="BodyTextIndent"/>
        <w:widowControl w:val="0"/>
        <w:numPr>
          <w:ilvl w:val="0"/>
          <w:numId w:val="25"/>
        </w:numPr>
        <w:spacing w:after="240" w:line="360" w:lineRule="auto"/>
        <w:jc w:val="both"/>
        <w:rPr>
          <w:rFonts w:eastAsia="Calibri" w:cs="Calibri"/>
        </w:rPr>
      </w:pPr>
      <w:r w:rsidRPr="000D5B0D">
        <w:rPr>
          <w:rFonts w:eastAsia="Calibri" w:cs="Calibri"/>
        </w:rPr>
        <w:t xml:space="preserve">Aset Tak Berwujud merupakan aset yang dapat diidentifikasi dan tidak mempunyai wujud fisik serta dimiliki untuk digunakan dalam menghasilkan barang atau jasa atau digunakan untuk tujuan lainnya termasuk hak atas kekayaan intelektual. </w:t>
      </w:r>
    </w:p>
    <w:p w:rsidR="00162405" w:rsidRPr="000D5B0D" w:rsidRDefault="007C013F" w:rsidP="005D5071">
      <w:pPr>
        <w:pStyle w:val="BodyTextIndent"/>
        <w:widowControl w:val="0"/>
        <w:numPr>
          <w:ilvl w:val="0"/>
          <w:numId w:val="25"/>
        </w:numPr>
        <w:spacing w:after="240" w:line="360" w:lineRule="auto"/>
        <w:jc w:val="both"/>
        <w:rPr>
          <w:rFonts w:eastAsia="Calibri" w:cs="Calibri"/>
        </w:rPr>
      </w:pPr>
      <w:r w:rsidRPr="000D5B0D">
        <w:rPr>
          <w:rFonts w:eastAsia="Calibri" w:cs="Calibri"/>
        </w:rPr>
        <w:t xml:space="preserve">Aset  Lain-lain berupa aset tetap pemerintah yang dihentikan dari penggunaan operasional pemerintah. </w:t>
      </w:r>
    </w:p>
    <w:p w:rsidR="00162405" w:rsidRPr="000D5B0D" w:rsidRDefault="00A702E0" w:rsidP="002A6415">
      <w:pPr>
        <w:pStyle w:val="Heading4"/>
        <w:numPr>
          <w:ilvl w:val="0"/>
          <w:numId w:val="12"/>
        </w:numPr>
        <w:pBdr>
          <w:bottom w:val="dotted" w:sz="2" w:space="1" w:color="4F81BD" w:themeColor="accent1"/>
        </w:pBdr>
        <w:spacing w:after="240"/>
        <w:rPr>
          <w:rFonts w:asciiTheme="minorHAnsi" w:hAnsiTheme="minorHAnsi"/>
        </w:rPr>
      </w:pPr>
      <w:r w:rsidRPr="000D5B0D">
        <w:rPr>
          <w:rFonts w:asciiTheme="minorHAnsi" w:hAnsiTheme="minorHAnsi"/>
        </w:rPr>
        <w:t>Kewajiban</w:t>
      </w:r>
    </w:p>
    <w:p w:rsidR="00162405" w:rsidRPr="000D5B0D" w:rsidRDefault="00ED1229" w:rsidP="002A6415">
      <w:pPr>
        <w:pStyle w:val="BodyTextIndent"/>
        <w:widowControl w:val="0"/>
        <w:numPr>
          <w:ilvl w:val="0"/>
          <w:numId w:val="26"/>
        </w:numPr>
        <w:spacing w:after="240" w:line="360" w:lineRule="auto"/>
        <w:jc w:val="both"/>
        <w:rPr>
          <w:rFonts w:eastAsia="Calibri" w:cs="Times New Roman"/>
          <w:bCs/>
        </w:rPr>
      </w:pPr>
      <w:r w:rsidRPr="000D5B0D">
        <w:rPr>
          <w:rFonts w:eastAsia="Calibri" w:cs="Times New Roman"/>
          <w:bCs/>
        </w:rPr>
        <w:t xml:space="preserve">Kewajiban adalah utang yang timbul dari peristiwa masa lalu yang penyelesaiannya mengakibatkan aliran keluar sumber daya ekonomi pemerintah. </w:t>
      </w:r>
    </w:p>
    <w:p w:rsidR="00162405" w:rsidRPr="000D5B0D" w:rsidRDefault="00ED1229" w:rsidP="002A6415">
      <w:pPr>
        <w:pStyle w:val="BodyTextIndent"/>
        <w:widowControl w:val="0"/>
        <w:numPr>
          <w:ilvl w:val="0"/>
          <w:numId w:val="26"/>
        </w:numPr>
        <w:spacing w:after="240" w:line="360" w:lineRule="auto"/>
        <w:jc w:val="both"/>
        <w:rPr>
          <w:rFonts w:eastAsia="Calibri" w:cs="Times New Roman"/>
          <w:bCs/>
        </w:rPr>
      </w:pPr>
      <w:r w:rsidRPr="000D5B0D">
        <w:rPr>
          <w:rFonts w:eastAsia="Calibri" w:cs="Times New Roman"/>
          <w:bCs/>
        </w:rPr>
        <w:lastRenderedPageBreak/>
        <w:t>Kewajiban pemerintah diklasifikasikan kedalam kewajiban jangka pendek dan kewajiban jangka panjang.</w:t>
      </w:r>
    </w:p>
    <w:p w:rsidR="00162405" w:rsidRPr="000D5B0D" w:rsidRDefault="00ED1229" w:rsidP="002A6415">
      <w:pPr>
        <w:pStyle w:val="BodyTextIndent"/>
        <w:widowControl w:val="0"/>
        <w:numPr>
          <w:ilvl w:val="1"/>
          <w:numId w:val="26"/>
        </w:numPr>
        <w:spacing w:after="240" w:line="360" w:lineRule="auto"/>
        <w:jc w:val="both"/>
        <w:rPr>
          <w:rFonts w:eastAsia="Calibri" w:cs="Times New Roman"/>
          <w:bCs/>
        </w:rPr>
      </w:pPr>
      <w:r w:rsidRPr="000D5B0D">
        <w:rPr>
          <w:rFonts w:eastAsia="Calibri" w:cs="Times New Roman"/>
          <w:bCs/>
        </w:rPr>
        <w:t>Kewajiban Jangka Pendek</w:t>
      </w:r>
    </w:p>
    <w:p w:rsidR="00162405" w:rsidRPr="000D5B0D" w:rsidRDefault="00ED1229" w:rsidP="00ED1229">
      <w:pPr>
        <w:pStyle w:val="BodyTextIndent"/>
        <w:widowControl w:val="0"/>
        <w:spacing w:after="240" w:line="360" w:lineRule="auto"/>
        <w:ind w:left="3566" w:firstLine="34"/>
        <w:jc w:val="both"/>
        <w:rPr>
          <w:rFonts w:eastAsia="Calibri" w:cs="Times New Roman"/>
          <w:bCs/>
        </w:rPr>
      </w:pPr>
      <w:r w:rsidRPr="000D5B0D">
        <w:rPr>
          <w:rFonts w:eastAsia="Calibri" w:cs="Times New Roman"/>
          <w:bCs/>
        </w:rPr>
        <w:t>Suatu kewajiban diklasifikasikan sebagai kewajiban jangka pendek jika diharapkan untuk dibayar atau jatuh tempo dalam waktu dua belas bulan setelah tanggal pelaporan.</w:t>
      </w:r>
    </w:p>
    <w:p w:rsidR="00162405" w:rsidRPr="000D5B0D" w:rsidRDefault="00ED1229" w:rsidP="00ED1229">
      <w:pPr>
        <w:pStyle w:val="BodyTextIndent"/>
        <w:widowControl w:val="0"/>
        <w:spacing w:after="240" w:line="360" w:lineRule="auto"/>
        <w:ind w:left="3566"/>
        <w:jc w:val="both"/>
        <w:rPr>
          <w:rFonts w:eastAsia="Calibri" w:cs="Times New Roman"/>
          <w:bCs/>
        </w:rPr>
      </w:pPr>
      <w:r w:rsidRPr="000D5B0D">
        <w:rPr>
          <w:rFonts w:eastAsia="Calibri" w:cs="Times New Roman"/>
          <w:bCs/>
        </w:rPr>
        <w:t>Kewajiban jangka pendek meliputi Utang Kepada Pihak Ketiga, Belanja yang Masih Harus  Dibayar, Pendapatan Diterima di Muka, Bagian Lancar Utang Jangka Panjang, dan Utang Jangka Pendek Lainnya.</w:t>
      </w:r>
    </w:p>
    <w:p w:rsidR="00162405" w:rsidRPr="000D5B0D" w:rsidRDefault="00ED1229" w:rsidP="002A6415">
      <w:pPr>
        <w:pStyle w:val="BodyTextIndent"/>
        <w:widowControl w:val="0"/>
        <w:numPr>
          <w:ilvl w:val="1"/>
          <w:numId w:val="26"/>
        </w:numPr>
        <w:spacing w:after="240" w:line="360" w:lineRule="auto"/>
        <w:jc w:val="both"/>
        <w:rPr>
          <w:rFonts w:eastAsia="Calibri" w:cs="Times New Roman"/>
          <w:bCs/>
        </w:rPr>
      </w:pPr>
      <w:r w:rsidRPr="000D5B0D">
        <w:rPr>
          <w:rFonts w:eastAsia="Calibri" w:cs="Times New Roman"/>
          <w:bCs/>
        </w:rPr>
        <w:t>Kewajiban Jangka Panjang</w:t>
      </w:r>
    </w:p>
    <w:p w:rsidR="00162405" w:rsidRPr="000D5B0D" w:rsidRDefault="00ED1229" w:rsidP="00ED1229">
      <w:pPr>
        <w:pStyle w:val="BodyTextIndent"/>
        <w:widowControl w:val="0"/>
        <w:spacing w:after="240" w:line="360" w:lineRule="auto"/>
        <w:ind w:left="3566" w:firstLine="34"/>
        <w:jc w:val="both"/>
        <w:rPr>
          <w:rFonts w:eastAsia="Calibri" w:cs="Times New Roman"/>
          <w:bCs/>
        </w:rPr>
      </w:pPr>
      <w:r w:rsidRPr="000D5B0D">
        <w:rPr>
          <w:rFonts w:eastAsia="Calibri" w:cs="Times New Roman"/>
          <w:bCs/>
        </w:rPr>
        <w:t>Kewajiban diklasifikasikan sebagai kewajiban jangka panjang jika diharapkan untuk dibayar atau jatuh tempo dalam waktu lebih dari dua belas bulan setelah tanggal pelaporan.</w:t>
      </w:r>
    </w:p>
    <w:p w:rsidR="00162405" w:rsidRPr="000D5B0D" w:rsidRDefault="00ED1229" w:rsidP="002A6415">
      <w:pPr>
        <w:pStyle w:val="BodyTextIndent"/>
        <w:widowControl w:val="0"/>
        <w:numPr>
          <w:ilvl w:val="0"/>
          <w:numId w:val="26"/>
        </w:numPr>
        <w:spacing w:after="240" w:line="360" w:lineRule="auto"/>
        <w:jc w:val="both"/>
        <w:rPr>
          <w:rFonts w:eastAsia="Calibri" w:cs="Times New Roman"/>
          <w:bCs/>
        </w:rPr>
      </w:pPr>
      <w:r w:rsidRPr="000D5B0D">
        <w:rPr>
          <w:rFonts w:eastAsia="Calibri" w:cs="Times New Roman"/>
          <w:bCs/>
        </w:rPr>
        <w:t xml:space="preserve">Kewajiban dicatat sebesar nilai nominal, yaitu sebesar nilai kewajiban pemerintah pada saat pertama kali transaksi berlangsung. </w:t>
      </w:r>
    </w:p>
    <w:p w:rsidR="00162405" w:rsidRPr="000D5B0D" w:rsidRDefault="0030222D" w:rsidP="002A6415">
      <w:pPr>
        <w:pStyle w:val="Heading4"/>
        <w:numPr>
          <w:ilvl w:val="0"/>
          <w:numId w:val="12"/>
        </w:numPr>
        <w:pBdr>
          <w:bottom w:val="dotted" w:sz="2" w:space="1" w:color="4F81BD" w:themeColor="accent1"/>
        </w:pBdr>
        <w:spacing w:after="240"/>
        <w:rPr>
          <w:rFonts w:asciiTheme="minorHAnsi" w:hAnsiTheme="minorHAnsi"/>
        </w:rPr>
      </w:pPr>
      <w:r w:rsidRPr="000D5B0D">
        <w:rPr>
          <w:rFonts w:asciiTheme="minorHAnsi" w:hAnsiTheme="minorHAnsi"/>
        </w:rPr>
        <w:t>Ekuitas</w:t>
      </w:r>
    </w:p>
    <w:p w:rsidR="00162405" w:rsidRPr="000D5B0D" w:rsidRDefault="00ED23BE" w:rsidP="00ED23BE">
      <w:pPr>
        <w:pStyle w:val="BodyTextIndent"/>
        <w:widowControl w:val="0"/>
        <w:spacing w:line="360" w:lineRule="auto"/>
        <w:ind w:left="1854"/>
        <w:jc w:val="both"/>
        <w:rPr>
          <w:rFonts w:cstheme="minorHAnsi"/>
          <w:color w:val="000000" w:themeColor="text1"/>
        </w:rPr>
      </w:pPr>
      <w:r w:rsidRPr="000D5B0D">
        <w:rPr>
          <w:rFonts w:cstheme="minorHAnsi"/>
          <w:color w:val="000000" w:themeColor="text1"/>
        </w:rPr>
        <w:t>Ekuitas merupakan merupakan selisih antara aset dengan kewajiban dalam satu periode. Pengungkapan lebih lanjut dari ekuitas disajikan dalam Laporan Perubahan Ekuitas.</w:t>
      </w:r>
    </w:p>
    <w:p w:rsidR="00162405" w:rsidRPr="000D5B0D" w:rsidRDefault="00A702E0" w:rsidP="002A6415">
      <w:pPr>
        <w:pStyle w:val="Heading4"/>
        <w:numPr>
          <w:ilvl w:val="0"/>
          <w:numId w:val="12"/>
        </w:numPr>
        <w:pBdr>
          <w:bottom w:val="dotted" w:sz="2" w:space="1" w:color="4F81BD" w:themeColor="accent1"/>
        </w:pBdr>
        <w:spacing w:after="240"/>
        <w:rPr>
          <w:rFonts w:asciiTheme="minorHAnsi" w:hAnsiTheme="minorHAnsi"/>
        </w:rPr>
      </w:pPr>
      <w:r w:rsidRPr="000D5B0D">
        <w:rPr>
          <w:rFonts w:asciiTheme="minorHAnsi" w:hAnsiTheme="minorHAnsi"/>
        </w:rPr>
        <w:t>Penyisihan Utang  Tidak Tertagih</w:t>
      </w:r>
    </w:p>
    <w:p w:rsidR="00162405" w:rsidRPr="000D5B0D" w:rsidRDefault="00174B34" w:rsidP="002A6415">
      <w:pPr>
        <w:pStyle w:val="ListParagraph"/>
        <w:numPr>
          <w:ilvl w:val="0"/>
          <w:numId w:val="27"/>
        </w:numPr>
        <w:spacing w:after="240" w:line="360" w:lineRule="auto"/>
        <w:jc w:val="both"/>
      </w:pPr>
      <w:r w:rsidRPr="000D5B0D">
        <w:t>Penyisihan Piutang Tidak Tertagih adalah cadangan yang harus dibentuk sebesar persentase tertentu dari piutang berdasarkan penggolongan kualitas piutang. Penilaian kualitas piutang dilakukan dengan mempertimbangkan jatuh tempo dan upaya penagihan yang dilakukan pemerintah.</w:t>
      </w:r>
    </w:p>
    <w:p w:rsidR="00162405" w:rsidRPr="000D5B0D" w:rsidRDefault="00174B34" w:rsidP="002A6415">
      <w:pPr>
        <w:pStyle w:val="ListParagraph"/>
        <w:numPr>
          <w:ilvl w:val="0"/>
          <w:numId w:val="27"/>
        </w:numPr>
        <w:spacing w:after="240" w:line="360" w:lineRule="auto"/>
        <w:jc w:val="both"/>
        <w:rPr>
          <w:rFonts w:eastAsia="Calibri" w:cs="Times New Roman"/>
          <w:b/>
          <w:color w:val="1F497D" w:themeColor="text2"/>
          <w:sz w:val="20"/>
          <w:szCs w:val="20"/>
        </w:rPr>
      </w:pPr>
      <w:r w:rsidRPr="000D5B0D">
        <w:t xml:space="preserve">Kualitas piutang didasarkan pada kondisi masing-masing piutang pada tanggal pelaporan sesuai dengan Peraturan Menteri Keuangan Nomor: </w:t>
      </w:r>
      <w:r w:rsidRPr="000D5B0D">
        <w:lastRenderedPageBreak/>
        <w:t>69/PMK.06/</w:t>
      </w:r>
      <w:r w:rsidR="00D21AF7" w:rsidRPr="000D5B0D">
        <w:t>2016</w:t>
      </w:r>
      <w:r w:rsidRPr="000D5B0D">
        <w:rPr>
          <w:rFonts w:cstheme="minorHAnsi"/>
        </w:rPr>
        <w:t xml:space="preserve"> tentang Penentuan Kualitas Piutang dan Pembentukan Penyisihan Piutang Tidak Tertagih pada Kementerian Negara/Lembaga dan Bendahara Umum Negara</w:t>
      </w:r>
      <w:r w:rsidRPr="000D5B0D">
        <w:rPr>
          <w:rFonts w:eastAsia="Calibri" w:cs="Times New Roman"/>
        </w:rPr>
        <w:t>.</w:t>
      </w:r>
    </w:p>
    <w:p w:rsidR="00162405" w:rsidRPr="000D5B0D" w:rsidRDefault="00704165" w:rsidP="00704165">
      <w:pPr>
        <w:pStyle w:val="Caption"/>
        <w:keepNext/>
        <w:ind w:left="720" w:firstLine="720"/>
        <w:jc w:val="center"/>
      </w:pPr>
      <w:bookmarkStart w:id="33" w:name="_Toc13936943"/>
      <w:r w:rsidRPr="000D5B0D">
        <w:t xml:space="preserve">Tabel </w:t>
      </w:r>
      <w:r w:rsidR="00F055FD" w:rsidRPr="000D5B0D">
        <w:fldChar w:fldCharType="begin"/>
      </w:r>
      <w:r w:rsidRPr="000D5B0D">
        <w:instrText xml:space="preserve"> SEQ Tabel \* ARABIC </w:instrText>
      </w:r>
      <w:r w:rsidR="00F055FD" w:rsidRPr="000D5B0D">
        <w:fldChar w:fldCharType="separate"/>
      </w:r>
      <w:r w:rsidR="0011099D">
        <w:rPr>
          <w:noProof/>
        </w:rPr>
        <w:t>3</w:t>
      </w:r>
      <w:r w:rsidR="00F055FD" w:rsidRPr="000D5B0D">
        <w:fldChar w:fldCharType="end"/>
      </w:r>
      <w:r w:rsidRPr="000D5B0D">
        <w:t xml:space="preserve"> Penggolongan Kualitas Piutang</w:t>
      </w:r>
      <w:bookmarkEnd w:id="33"/>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162405" w:rsidRPr="000D5B0D" w:rsidTr="00162405">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162405" w:rsidRPr="000D5B0D" w:rsidRDefault="00A702E0" w:rsidP="00144639">
            <w:pPr>
              <w:pStyle w:val="BodyTextIndent"/>
              <w:widowControl w:val="0"/>
              <w:jc w:val="center"/>
              <w:rPr>
                <w:color w:val="C6D9F1" w:themeColor="text2" w:themeTint="33"/>
                <w:sz w:val="18"/>
                <w:szCs w:val="18"/>
              </w:rPr>
            </w:pPr>
            <w:r w:rsidRPr="000D5B0D">
              <w:rPr>
                <w:color w:val="C6D9F1" w:themeColor="text2" w:themeTint="33"/>
                <w:sz w:val="18"/>
                <w:szCs w:val="18"/>
              </w:rPr>
              <w:t>Kualitas Piutang</w:t>
            </w:r>
          </w:p>
        </w:tc>
        <w:tc>
          <w:tcPr>
            <w:tcW w:w="3990" w:type="dxa"/>
          </w:tcPr>
          <w:p w:rsidR="00162405" w:rsidRPr="000D5B0D" w:rsidRDefault="00A702E0" w:rsidP="00144639">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sidRPr="000D5B0D">
              <w:rPr>
                <w:color w:val="C6D9F1" w:themeColor="text2" w:themeTint="33"/>
                <w:sz w:val="18"/>
                <w:szCs w:val="18"/>
              </w:rPr>
              <w:t>Uraian</w:t>
            </w:r>
          </w:p>
          <w:p w:rsidR="00162405" w:rsidRPr="000D5B0D" w:rsidRDefault="00162405" w:rsidP="00144639">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162405" w:rsidRPr="000D5B0D" w:rsidRDefault="00A702E0" w:rsidP="00144639">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sidRPr="000D5B0D">
              <w:rPr>
                <w:color w:val="C6D9F1" w:themeColor="text2" w:themeTint="33"/>
                <w:sz w:val="18"/>
                <w:szCs w:val="18"/>
              </w:rPr>
              <w:t>Penyisihan</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162405" w:rsidRPr="000D5B0D" w:rsidRDefault="00A702E0" w:rsidP="00144639">
            <w:pPr>
              <w:pStyle w:val="BodyTextIndent"/>
              <w:widowControl w:val="0"/>
              <w:rPr>
                <w:sz w:val="18"/>
                <w:szCs w:val="18"/>
              </w:rPr>
            </w:pPr>
            <w:r w:rsidRPr="000D5B0D">
              <w:rPr>
                <w:sz w:val="18"/>
                <w:szCs w:val="18"/>
              </w:rPr>
              <w:t>Lancar</w:t>
            </w:r>
          </w:p>
        </w:tc>
        <w:tc>
          <w:tcPr>
            <w:tcW w:w="3990" w:type="dxa"/>
          </w:tcPr>
          <w:p w:rsidR="00162405" w:rsidRPr="000D5B0D" w:rsidRDefault="00A702E0" w:rsidP="00144639">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sidRPr="000D5B0D">
              <w:rPr>
                <w:b/>
                <w:sz w:val="18"/>
                <w:szCs w:val="18"/>
              </w:rPr>
              <w:t>Belum dilakukan pelunasan s.d. tanggal jatuh tempo</w:t>
            </w:r>
          </w:p>
        </w:tc>
        <w:tc>
          <w:tcPr>
            <w:tcW w:w="1800" w:type="dxa"/>
          </w:tcPr>
          <w:p w:rsidR="00162405" w:rsidRPr="000D5B0D" w:rsidRDefault="00A702E0" w:rsidP="00144639">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sidRPr="000D5B0D">
              <w:rPr>
                <w:b/>
                <w:sz w:val="18"/>
                <w:szCs w:val="18"/>
              </w:rPr>
              <w:t>0.5%</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162405" w:rsidRPr="000D5B0D" w:rsidRDefault="00A702E0" w:rsidP="00144639">
            <w:pPr>
              <w:pStyle w:val="BodyTextIndent"/>
              <w:widowControl w:val="0"/>
              <w:rPr>
                <w:sz w:val="18"/>
                <w:szCs w:val="18"/>
              </w:rPr>
            </w:pPr>
            <w:r w:rsidRPr="000D5B0D">
              <w:rPr>
                <w:sz w:val="18"/>
                <w:szCs w:val="18"/>
              </w:rPr>
              <w:t>Kurang Lancar</w:t>
            </w:r>
          </w:p>
        </w:tc>
        <w:tc>
          <w:tcPr>
            <w:tcW w:w="3990" w:type="dxa"/>
          </w:tcPr>
          <w:p w:rsidR="00162405" w:rsidRPr="000D5B0D" w:rsidRDefault="00A702E0" w:rsidP="00144639">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sidRPr="000D5B0D">
              <w:rPr>
                <w:b/>
                <w:sz w:val="18"/>
                <w:szCs w:val="18"/>
              </w:rPr>
              <w:t>Satu bulan terhitung sejak tanggal Surat Tagihan Pertama tidak dilakukan pelunasan</w:t>
            </w:r>
          </w:p>
        </w:tc>
        <w:tc>
          <w:tcPr>
            <w:tcW w:w="1800" w:type="dxa"/>
          </w:tcPr>
          <w:p w:rsidR="00162405" w:rsidRPr="000D5B0D" w:rsidRDefault="00A702E0" w:rsidP="00144639">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sidRPr="000D5B0D">
              <w:rPr>
                <w:b/>
                <w:sz w:val="18"/>
                <w:szCs w:val="18"/>
              </w:rPr>
              <w:t>10%</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162405" w:rsidRPr="000D5B0D" w:rsidRDefault="00A702E0" w:rsidP="00144639">
            <w:pPr>
              <w:pStyle w:val="BodyTextIndent"/>
              <w:widowControl w:val="0"/>
              <w:rPr>
                <w:sz w:val="18"/>
                <w:szCs w:val="18"/>
              </w:rPr>
            </w:pPr>
            <w:r w:rsidRPr="000D5B0D">
              <w:rPr>
                <w:sz w:val="18"/>
                <w:szCs w:val="18"/>
              </w:rPr>
              <w:t>Diragukan</w:t>
            </w:r>
          </w:p>
        </w:tc>
        <w:tc>
          <w:tcPr>
            <w:tcW w:w="3990" w:type="dxa"/>
          </w:tcPr>
          <w:p w:rsidR="00162405" w:rsidRPr="000D5B0D" w:rsidRDefault="00A702E0" w:rsidP="00144639">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sidRPr="000D5B0D">
              <w:rPr>
                <w:b/>
                <w:sz w:val="18"/>
                <w:szCs w:val="18"/>
              </w:rPr>
              <w:t>Satu bulan terhitung sejak tanggal Surat Tagihan Kedua tidak dilakukan pelunasan</w:t>
            </w:r>
          </w:p>
        </w:tc>
        <w:tc>
          <w:tcPr>
            <w:tcW w:w="1800" w:type="dxa"/>
          </w:tcPr>
          <w:p w:rsidR="00162405" w:rsidRPr="000D5B0D" w:rsidRDefault="00A702E0" w:rsidP="00144639">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sidRPr="000D5B0D">
              <w:rPr>
                <w:b/>
                <w:sz w:val="18"/>
                <w:szCs w:val="18"/>
              </w:rPr>
              <w:t>50%</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162405" w:rsidRPr="000D5B0D" w:rsidRDefault="00A702E0" w:rsidP="00144639">
            <w:pPr>
              <w:pStyle w:val="BodyTextIndent"/>
              <w:widowControl w:val="0"/>
              <w:rPr>
                <w:sz w:val="18"/>
                <w:szCs w:val="18"/>
              </w:rPr>
            </w:pPr>
            <w:r w:rsidRPr="000D5B0D">
              <w:rPr>
                <w:sz w:val="18"/>
                <w:szCs w:val="18"/>
              </w:rPr>
              <w:t>Macet</w:t>
            </w:r>
          </w:p>
        </w:tc>
        <w:tc>
          <w:tcPr>
            <w:tcW w:w="3990" w:type="dxa"/>
          </w:tcPr>
          <w:p w:rsidR="00162405" w:rsidRPr="000D5B0D" w:rsidRDefault="00A702E0" w:rsidP="002A6415">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sidRPr="000D5B0D">
              <w:rPr>
                <w:b/>
                <w:sz w:val="18"/>
                <w:szCs w:val="18"/>
              </w:rPr>
              <w:t>Satu bulan terhitung sejak tanggal Surat Tagihan Ketiga tidak dilakukan pelunasan</w:t>
            </w:r>
          </w:p>
          <w:p w:rsidR="00162405" w:rsidRPr="000D5B0D" w:rsidRDefault="00A702E0" w:rsidP="002A6415">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sidRPr="000D5B0D">
              <w:rPr>
                <w:b/>
                <w:sz w:val="18"/>
                <w:szCs w:val="18"/>
              </w:rPr>
              <w:t>Piutang telah diserahkan kepada Panitia Urusan Piutang Negara/DJKN</w:t>
            </w:r>
          </w:p>
        </w:tc>
        <w:tc>
          <w:tcPr>
            <w:tcW w:w="1800" w:type="dxa"/>
          </w:tcPr>
          <w:p w:rsidR="00162405" w:rsidRPr="000D5B0D" w:rsidRDefault="00A702E0" w:rsidP="00144639">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sidRPr="000D5B0D">
              <w:rPr>
                <w:b/>
                <w:sz w:val="18"/>
                <w:szCs w:val="18"/>
              </w:rPr>
              <w:t>100%</w:t>
            </w:r>
          </w:p>
        </w:tc>
      </w:tr>
    </w:tbl>
    <w:p w:rsidR="00162405" w:rsidRPr="000D5B0D" w:rsidRDefault="00162405" w:rsidP="00A702E0">
      <w:pPr>
        <w:spacing w:after="240" w:line="360" w:lineRule="auto"/>
        <w:ind w:left="1843"/>
        <w:jc w:val="both"/>
        <w:rPr>
          <w:rFonts w:eastAsia="Calibri" w:cs="Times New Roman"/>
          <w:sz w:val="24"/>
          <w:szCs w:val="24"/>
        </w:rPr>
      </w:pPr>
    </w:p>
    <w:p w:rsidR="00162405" w:rsidRPr="000D5B0D" w:rsidRDefault="00A702E0" w:rsidP="002A6415">
      <w:pPr>
        <w:pStyle w:val="Heading4"/>
        <w:numPr>
          <w:ilvl w:val="0"/>
          <w:numId w:val="12"/>
        </w:numPr>
        <w:pBdr>
          <w:bottom w:val="dotted" w:sz="2" w:space="1" w:color="4F81BD" w:themeColor="accent1"/>
        </w:pBdr>
        <w:spacing w:after="240"/>
        <w:rPr>
          <w:rFonts w:asciiTheme="minorHAnsi" w:hAnsiTheme="minorHAnsi"/>
        </w:rPr>
      </w:pPr>
      <w:r w:rsidRPr="000D5B0D">
        <w:rPr>
          <w:rFonts w:asciiTheme="minorHAnsi" w:hAnsiTheme="minorHAnsi"/>
        </w:rPr>
        <w:t>Penyusutan Aset Tetap</w:t>
      </w:r>
    </w:p>
    <w:p w:rsidR="00162405" w:rsidRPr="000D5B0D" w:rsidRDefault="00B974AC" w:rsidP="002A6415">
      <w:pPr>
        <w:pStyle w:val="BodyTextIndent"/>
        <w:widowControl w:val="0"/>
        <w:numPr>
          <w:ilvl w:val="0"/>
          <w:numId w:val="34"/>
        </w:numPr>
        <w:spacing w:line="360" w:lineRule="auto"/>
        <w:ind w:left="2610"/>
        <w:jc w:val="both"/>
      </w:pPr>
      <w:r w:rsidRPr="000D5B0D">
        <w:t>Penyusutan  aset  tetap  adalah  penyesuaian  nilai  sehubungan  dengan penurunan kapasitas dan manfaat dari suatu aset tetap. Kebijakan penyusutan aset tetap didasarkan pada Peraturan Menteri Keuangan No.01/PMK.06/2013 sebagaimana diubah dengan PMK No. 90/PMK.06/</w:t>
      </w:r>
      <w:r w:rsidR="00D21AF7" w:rsidRPr="000D5B0D">
        <w:t>2016</w:t>
      </w:r>
      <w:r w:rsidRPr="000D5B0D">
        <w:t xml:space="preserve"> tentang Penyusutan Barang Milik Negara Berupa Aset Tetap Pada Entitas Pemerintah Pusat.</w:t>
      </w:r>
    </w:p>
    <w:p w:rsidR="00162405" w:rsidRPr="000D5B0D" w:rsidRDefault="00B974AC" w:rsidP="002A6415">
      <w:pPr>
        <w:pStyle w:val="BodyTextIndent"/>
        <w:widowControl w:val="0"/>
        <w:numPr>
          <w:ilvl w:val="0"/>
          <w:numId w:val="34"/>
        </w:numPr>
        <w:spacing w:after="0" w:line="360" w:lineRule="auto"/>
        <w:ind w:left="2610"/>
        <w:jc w:val="both"/>
      </w:pPr>
      <w:r w:rsidRPr="000D5B0D">
        <w:t>Penyusutan aset tetap tidak dilakukan terhadap:</w:t>
      </w:r>
    </w:p>
    <w:p w:rsidR="00162405" w:rsidRPr="000D5B0D" w:rsidRDefault="00B974AC" w:rsidP="002A6415">
      <w:pPr>
        <w:pStyle w:val="BodyTextIndent"/>
        <w:widowControl w:val="0"/>
        <w:numPr>
          <w:ilvl w:val="3"/>
          <w:numId w:val="33"/>
        </w:numPr>
        <w:spacing w:after="0" w:line="360" w:lineRule="auto"/>
        <w:jc w:val="both"/>
      </w:pPr>
      <w:r w:rsidRPr="000D5B0D">
        <w:t>Tanah</w:t>
      </w:r>
    </w:p>
    <w:p w:rsidR="00162405" w:rsidRPr="000D5B0D" w:rsidRDefault="00B974AC" w:rsidP="002A6415">
      <w:pPr>
        <w:pStyle w:val="BodyTextIndent"/>
        <w:widowControl w:val="0"/>
        <w:numPr>
          <w:ilvl w:val="3"/>
          <w:numId w:val="33"/>
        </w:numPr>
        <w:spacing w:after="0" w:line="360" w:lineRule="auto"/>
        <w:jc w:val="both"/>
      </w:pPr>
      <w:r w:rsidRPr="000D5B0D">
        <w:t>Konstruksi dalam Pengerjaan (KDP)</w:t>
      </w:r>
    </w:p>
    <w:p w:rsidR="00162405" w:rsidRPr="000D5B0D" w:rsidRDefault="00B974AC" w:rsidP="002A6415">
      <w:pPr>
        <w:pStyle w:val="BodyTextIndent"/>
        <w:widowControl w:val="0"/>
        <w:numPr>
          <w:ilvl w:val="3"/>
          <w:numId w:val="33"/>
        </w:numPr>
        <w:spacing w:after="0" w:line="360" w:lineRule="auto"/>
        <w:jc w:val="both"/>
      </w:pPr>
      <w:r w:rsidRPr="000D5B0D">
        <w:t>Aset Tetap yang dinyatakan hilang berdasarkan dokumen sumber sah atau dalam kondisi rusak berat dan/atau usang yang telah diusulkan kepada Pengelola Barang untuk dilakukan penghapusan.</w:t>
      </w:r>
    </w:p>
    <w:p w:rsidR="00162405" w:rsidRPr="000D5B0D" w:rsidRDefault="00B974AC" w:rsidP="002A6415">
      <w:pPr>
        <w:pStyle w:val="BodyTextIndent"/>
        <w:widowControl w:val="0"/>
        <w:numPr>
          <w:ilvl w:val="0"/>
          <w:numId w:val="34"/>
        </w:numPr>
        <w:spacing w:line="360" w:lineRule="auto"/>
        <w:ind w:left="2610"/>
        <w:jc w:val="both"/>
      </w:pPr>
      <w:r w:rsidRPr="000D5B0D">
        <w:t>Penghitungan  dan  pencatatan  Penyusutan  Aset  Tetap  dilakukan  setiap akhir semester tanpa memperhitungkan adanya nilai residu.</w:t>
      </w:r>
    </w:p>
    <w:p w:rsidR="00162405" w:rsidRPr="000D5B0D" w:rsidRDefault="00B974AC" w:rsidP="002A6415">
      <w:pPr>
        <w:pStyle w:val="BodyTextIndent"/>
        <w:widowControl w:val="0"/>
        <w:numPr>
          <w:ilvl w:val="0"/>
          <w:numId w:val="34"/>
        </w:numPr>
        <w:spacing w:line="360" w:lineRule="auto"/>
        <w:ind w:left="2610"/>
        <w:jc w:val="both"/>
      </w:pPr>
      <w:r w:rsidRPr="000D5B0D">
        <w:t xml:space="preserve">Penyusutan  Aset  Tetap  dilakukan  dengan  menggunakan  metode  garis lurus yaitu dengan mengalokasikan nilai yang dapat disusutkan dari Aset </w:t>
      </w:r>
      <w:r w:rsidRPr="000D5B0D">
        <w:lastRenderedPageBreak/>
        <w:t>Tetap secara merata setiap semester selama Masa Manfaat.</w:t>
      </w:r>
    </w:p>
    <w:p w:rsidR="00162405" w:rsidRPr="000D5B0D" w:rsidRDefault="00B974AC" w:rsidP="002A6415">
      <w:pPr>
        <w:pStyle w:val="BodyTextIndent"/>
        <w:widowControl w:val="0"/>
        <w:numPr>
          <w:ilvl w:val="0"/>
          <w:numId w:val="34"/>
        </w:numPr>
        <w:spacing w:line="360" w:lineRule="auto"/>
        <w:ind w:left="2610" w:hanging="425"/>
        <w:jc w:val="both"/>
        <w:rPr>
          <w:i/>
          <w:color w:val="000000"/>
          <w:sz w:val="20"/>
          <w:szCs w:val="20"/>
        </w:rPr>
      </w:pPr>
      <w:r w:rsidRPr="000D5B0D">
        <w:t xml:space="preserve">Masa  Manfaat  Aset  Tetap  ditentukan  dengan  berpedoman  Keputusan Menteri Keuangan Nomor: 59/KMK.06/2013 tentang Tabel Masa Manfaat Dalam Rangka Penyusutan Barang Milik Negara berupa Aset Tetap pada Entitas  Pemerintah  Pusat.  Secara  umum  tabel  masa  manfaat adalah sebagai berikut: </w:t>
      </w:r>
    </w:p>
    <w:p w:rsidR="00162405" w:rsidRPr="000D5B0D" w:rsidRDefault="00B974AC" w:rsidP="00B974AC">
      <w:pPr>
        <w:pStyle w:val="Caption"/>
        <w:keepNext/>
        <w:ind w:left="2070"/>
        <w:jc w:val="center"/>
        <w:rPr>
          <w:color w:val="1F497D" w:themeColor="text2"/>
        </w:rPr>
      </w:pPr>
      <w:bookmarkStart w:id="34" w:name="_Toc13936944"/>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4</w:t>
      </w:r>
      <w:r w:rsidR="00F055FD" w:rsidRPr="000D5B0D">
        <w:rPr>
          <w:color w:val="1F497D" w:themeColor="text2"/>
        </w:rPr>
        <w:fldChar w:fldCharType="end"/>
      </w:r>
      <w:r w:rsidRPr="000D5B0D">
        <w:rPr>
          <w:color w:val="1F497D" w:themeColor="text2"/>
        </w:rPr>
        <w:t xml:space="preserve"> Tabel Masa Manfaat</w:t>
      </w:r>
      <w:bookmarkEnd w:id="34"/>
    </w:p>
    <w:tbl>
      <w:tblPr>
        <w:tblStyle w:val="ColorfulList-Accent5"/>
        <w:tblW w:w="0" w:type="auto"/>
        <w:jc w:val="right"/>
        <w:tblLayout w:type="fixed"/>
        <w:tblLook w:val="04A0" w:firstRow="1" w:lastRow="0" w:firstColumn="1" w:lastColumn="0" w:noHBand="0" w:noVBand="1"/>
      </w:tblPr>
      <w:tblGrid>
        <w:gridCol w:w="3784"/>
        <w:gridCol w:w="3540"/>
      </w:tblGrid>
      <w:tr w:rsidR="00162405" w:rsidRPr="000D5B0D" w:rsidTr="00162405">
        <w:trPr>
          <w:cnfStyle w:val="100000000000" w:firstRow="1" w:lastRow="0" w:firstColumn="0" w:lastColumn="0" w:oddVBand="0" w:evenVBand="0" w:oddHBand="0" w:evenHBand="0" w:firstRowFirstColumn="0" w:firstRowLastColumn="0" w:lastRowFirstColumn="0" w:lastRowLastColumn="0"/>
          <w:trHeight w:val="377"/>
          <w:jc w:val="right"/>
        </w:trPr>
        <w:tc>
          <w:tcPr>
            <w:cnfStyle w:val="001000000000" w:firstRow="0" w:lastRow="0" w:firstColumn="1" w:lastColumn="0" w:oddVBand="0" w:evenVBand="0" w:oddHBand="0" w:evenHBand="0" w:firstRowFirstColumn="0" w:firstRowLastColumn="0" w:lastRowFirstColumn="0" w:lastRowLastColumn="0"/>
            <w:tcW w:w="3784" w:type="dxa"/>
          </w:tcPr>
          <w:p w:rsidR="00162405" w:rsidRPr="000D5B0D" w:rsidRDefault="00B974AC" w:rsidP="004015A8">
            <w:pPr>
              <w:autoSpaceDE w:val="0"/>
              <w:autoSpaceDN w:val="0"/>
              <w:adjustRightInd w:val="0"/>
              <w:spacing w:before="120" w:line="360" w:lineRule="auto"/>
              <w:ind w:left="318"/>
              <w:rPr>
                <w:rFonts w:eastAsia="Calibri" w:cstheme="minorHAnsi"/>
                <w:sz w:val="18"/>
                <w:szCs w:val="20"/>
              </w:rPr>
            </w:pPr>
            <w:r w:rsidRPr="000D5B0D">
              <w:rPr>
                <w:rFonts w:eastAsia="Calibri" w:cstheme="minorHAnsi"/>
                <w:sz w:val="18"/>
                <w:szCs w:val="20"/>
              </w:rPr>
              <w:t>Kelompok Aset Tetap</w:t>
            </w:r>
          </w:p>
        </w:tc>
        <w:tc>
          <w:tcPr>
            <w:tcW w:w="3540" w:type="dxa"/>
          </w:tcPr>
          <w:p w:rsidR="00162405" w:rsidRPr="000D5B0D" w:rsidRDefault="00B974AC" w:rsidP="004015A8">
            <w:pPr>
              <w:autoSpaceDE w:val="0"/>
              <w:autoSpaceDN w:val="0"/>
              <w:adjustRightInd w:val="0"/>
              <w:spacing w:before="120" w:line="360" w:lineRule="auto"/>
              <w:ind w:left="318"/>
              <w:cnfStyle w:val="100000000000" w:firstRow="1" w:lastRow="0" w:firstColumn="0" w:lastColumn="0" w:oddVBand="0" w:evenVBand="0" w:oddHBand="0" w:evenHBand="0" w:firstRowFirstColumn="0" w:firstRowLastColumn="0" w:lastRowFirstColumn="0" w:lastRowLastColumn="0"/>
              <w:rPr>
                <w:rFonts w:eastAsia="Calibri" w:cstheme="minorHAnsi"/>
                <w:sz w:val="18"/>
                <w:szCs w:val="20"/>
              </w:rPr>
            </w:pPr>
            <w:r w:rsidRPr="000D5B0D">
              <w:rPr>
                <w:rFonts w:eastAsia="Calibri" w:cstheme="minorHAnsi"/>
                <w:sz w:val="18"/>
                <w:szCs w:val="20"/>
              </w:rPr>
              <w:t>Masa Manfaat</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val="377"/>
          <w:jc w:val="right"/>
        </w:trPr>
        <w:tc>
          <w:tcPr>
            <w:cnfStyle w:val="001000000000" w:firstRow="0" w:lastRow="0" w:firstColumn="1" w:lastColumn="0" w:oddVBand="0" w:evenVBand="0" w:oddHBand="0" w:evenHBand="0" w:firstRowFirstColumn="0" w:firstRowLastColumn="0" w:lastRowFirstColumn="0" w:lastRowLastColumn="0"/>
            <w:tcW w:w="3784" w:type="dxa"/>
          </w:tcPr>
          <w:p w:rsidR="00162405" w:rsidRPr="000D5B0D" w:rsidRDefault="00B974AC" w:rsidP="004015A8">
            <w:pPr>
              <w:autoSpaceDE w:val="0"/>
              <w:autoSpaceDN w:val="0"/>
              <w:adjustRightInd w:val="0"/>
              <w:spacing w:before="120" w:line="360" w:lineRule="auto"/>
              <w:ind w:left="318"/>
              <w:rPr>
                <w:rFonts w:eastAsia="Calibri" w:cstheme="minorHAnsi"/>
                <w:sz w:val="18"/>
                <w:szCs w:val="20"/>
              </w:rPr>
            </w:pPr>
            <w:r w:rsidRPr="000D5B0D">
              <w:rPr>
                <w:rFonts w:eastAsia="Calibri" w:cstheme="minorHAnsi"/>
                <w:sz w:val="18"/>
                <w:szCs w:val="20"/>
              </w:rPr>
              <w:t>Peralatan dan Mesin</w:t>
            </w:r>
          </w:p>
        </w:tc>
        <w:tc>
          <w:tcPr>
            <w:tcW w:w="3540" w:type="dxa"/>
          </w:tcPr>
          <w:p w:rsidR="00162405" w:rsidRPr="000D5B0D" w:rsidRDefault="00B974AC" w:rsidP="004015A8">
            <w:pPr>
              <w:autoSpaceDE w:val="0"/>
              <w:autoSpaceDN w:val="0"/>
              <w:adjustRightInd w:val="0"/>
              <w:spacing w:before="120" w:line="360" w:lineRule="auto"/>
              <w:ind w:left="318"/>
              <w:cnfStyle w:val="000000100000" w:firstRow="0" w:lastRow="0" w:firstColumn="0" w:lastColumn="0" w:oddVBand="0" w:evenVBand="0" w:oddHBand="1" w:evenHBand="0" w:firstRowFirstColumn="0" w:firstRowLastColumn="0" w:lastRowFirstColumn="0" w:lastRowLastColumn="0"/>
              <w:rPr>
                <w:rFonts w:eastAsia="Calibri" w:cstheme="minorHAnsi"/>
                <w:b/>
                <w:sz w:val="18"/>
                <w:szCs w:val="20"/>
              </w:rPr>
            </w:pPr>
            <w:r w:rsidRPr="000D5B0D">
              <w:rPr>
                <w:rFonts w:eastAsia="Calibri" w:cstheme="minorHAnsi"/>
                <w:b/>
                <w:sz w:val="18"/>
                <w:szCs w:val="20"/>
              </w:rPr>
              <w:t>2 s.d. 20 tahun</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val="449"/>
          <w:jc w:val="right"/>
        </w:trPr>
        <w:tc>
          <w:tcPr>
            <w:cnfStyle w:val="001000000000" w:firstRow="0" w:lastRow="0" w:firstColumn="1" w:lastColumn="0" w:oddVBand="0" w:evenVBand="0" w:oddHBand="0" w:evenHBand="0" w:firstRowFirstColumn="0" w:firstRowLastColumn="0" w:lastRowFirstColumn="0" w:lastRowLastColumn="0"/>
            <w:tcW w:w="3784" w:type="dxa"/>
          </w:tcPr>
          <w:p w:rsidR="00162405" w:rsidRPr="000D5B0D" w:rsidRDefault="00B974AC" w:rsidP="004015A8">
            <w:pPr>
              <w:autoSpaceDE w:val="0"/>
              <w:autoSpaceDN w:val="0"/>
              <w:adjustRightInd w:val="0"/>
              <w:spacing w:before="120" w:line="360" w:lineRule="auto"/>
              <w:ind w:left="318"/>
              <w:rPr>
                <w:rFonts w:eastAsia="Calibri" w:cstheme="minorHAnsi"/>
                <w:sz w:val="18"/>
                <w:szCs w:val="20"/>
              </w:rPr>
            </w:pPr>
            <w:r w:rsidRPr="000D5B0D">
              <w:rPr>
                <w:rFonts w:eastAsia="Calibri" w:cstheme="minorHAnsi"/>
                <w:sz w:val="18"/>
                <w:szCs w:val="20"/>
              </w:rPr>
              <w:t>Gedung dan Bangunan</w:t>
            </w:r>
          </w:p>
        </w:tc>
        <w:tc>
          <w:tcPr>
            <w:tcW w:w="3540" w:type="dxa"/>
          </w:tcPr>
          <w:p w:rsidR="00162405" w:rsidRPr="000D5B0D" w:rsidRDefault="00B974AC" w:rsidP="004015A8">
            <w:pPr>
              <w:autoSpaceDE w:val="0"/>
              <w:autoSpaceDN w:val="0"/>
              <w:adjustRightInd w:val="0"/>
              <w:spacing w:before="120" w:line="360" w:lineRule="auto"/>
              <w:ind w:left="318"/>
              <w:cnfStyle w:val="000000010000" w:firstRow="0" w:lastRow="0" w:firstColumn="0" w:lastColumn="0" w:oddVBand="0" w:evenVBand="0" w:oddHBand="0" w:evenHBand="1" w:firstRowFirstColumn="0" w:firstRowLastColumn="0" w:lastRowFirstColumn="0" w:lastRowLastColumn="0"/>
              <w:rPr>
                <w:rFonts w:eastAsia="Calibri" w:cstheme="minorHAnsi"/>
                <w:b/>
                <w:sz w:val="18"/>
                <w:szCs w:val="20"/>
              </w:rPr>
            </w:pPr>
            <w:r w:rsidRPr="000D5B0D">
              <w:rPr>
                <w:rFonts w:eastAsia="Calibri" w:cstheme="minorHAnsi"/>
                <w:b/>
                <w:sz w:val="18"/>
                <w:szCs w:val="20"/>
              </w:rPr>
              <w:t>10 s.d. 50 tahun</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val="431"/>
          <w:jc w:val="right"/>
        </w:trPr>
        <w:tc>
          <w:tcPr>
            <w:cnfStyle w:val="001000000000" w:firstRow="0" w:lastRow="0" w:firstColumn="1" w:lastColumn="0" w:oddVBand="0" w:evenVBand="0" w:oddHBand="0" w:evenHBand="0" w:firstRowFirstColumn="0" w:firstRowLastColumn="0" w:lastRowFirstColumn="0" w:lastRowLastColumn="0"/>
            <w:tcW w:w="3784" w:type="dxa"/>
          </w:tcPr>
          <w:p w:rsidR="00162405" w:rsidRPr="000D5B0D" w:rsidRDefault="00B974AC" w:rsidP="004015A8">
            <w:pPr>
              <w:autoSpaceDE w:val="0"/>
              <w:autoSpaceDN w:val="0"/>
              <w:adjustRightInd w:val="0"/>
              <w:spacing w:before="120" w:line="360" w:lineRule="auto"/>
              <w:ind w:left="318"/>
              <w:rPr>
                <w:rFonts w:eastAsia="Calibri" w:cstheme="minorHAnsi"/>
                <w:sz w:val="18"/>
                <w:szCs w:val="20"/>
              </w:rPr>
            </w:pPr>
            <w:r w:rsidRPr="000D5B0D">
              <w:rPr>
                <w:rFonts w:eastAsia="Calibri" w:cstheme="minorHAnsi"/>
                <w:sz w:val="18"/>
                <w:szCs w:val="20"/>
              </w:rPr>
              <w:t>Jalan, Irigasi dan Jaringan</w:t>
            </w:r>
          </w:p>
        </w:tc>
        <w:tc>
          <w:tcPr>
            <w:tcW w:w="3540" w:type="dxa"/>
          </w:tcPr>
          <w:p w:rsidR="00162405" w:rsidRPr="000D5B0D" w:rsidRDefault="00B974AC" w:rsidP="004015A8">
            <w:pPr>
              <w:autoSpaceDE w:val="0"/>
              <w:autoSpaceDN w:val="0"/>
              <w:adjustRightInd w:val="0"/>
              <w:spacing w:before="120" w:line="360" w:lineRule="auto"/>
              <w:ind w:left="318"/>
              <w:cnfStyle w:val="000000100000" w:firstRow="0" w:lastRow="0" w:firstColumn="0" w:lastColumn="0" w:oddVBand="0" w:evenVBand="0" w:oddHBand="1" w:evenHBand="0" w:firstRowFirstColumn="0" w:firstRowLastColumn="0" w:lastRowFirstColumn="0" w:lastRowLastColumn="0"/>
              <w:rPr>
                <w:rFonts w:eastAsia="Calibri" w:cstheme="minorHAnsi"/>
                <w:b/>
                <w:sz w:val="18"/>
                <w:szCs w:val="20"/>
              </w:rPr>
            </w:pPr>
            <w:r w:rsidRPr="000D5B0D">
              <w:rPr>
                <w:rFonts w:eastAsia="Calibri" w:cstheme="minorHAnsi"/>
                <w:b/>
                <w:sz w:val="18"/>
                <w:szCs w:val="20"/>
              </w:rPr>
              <w:t>5 s.d. 40 tahun</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trHeight w:val="665"/>
          <w:jc w:val="right"/>
        </w:trPr>
        <w:tc>
          <w:tcPr>
            <w:cnfStyle w:val="001000000000" w:firstRow="0" w:lastRow="0" w:firstColumn="1" w:lastColumn="0" w:oddVBand="0" w:evenVBand="0" w:oddHBand="0" w:evenHBand="0" w:firstRowFirstColumn="0" w:firstRowLastColumn="0" w:lastRowFirstColumn="0" w:lastRowLastColumn="0"/>
            <w:tcW w:w="3784" w:type="dxa"/>
          </w:tcPr>
          <w:p w:rsidR="00162405" w:rsidRPr="000D5B0D" w:rsidRDefault="00B974AC" w:rsidP="004015A8">
            <w:pPr>
              <w:autoSpaceDE w:val="0"/>
              <w:autoSpaceDN w:val="0"/>
              <w:adjustRightInd w:val="0"/>
              <w:spacing w:before="120" w:line="360" w:lineRule="auto"/>
              <w:ind w:left="318"/>
              <w:rPr>
                <w:rFonts w:eastAsia="Calibri" w:cstheme="minorHAnsi"/>
                <w:sz w:val="18"/>
                <w:szCs w:val="20"/>
              </w:rPr>
            </w:pPr>
            <w:r w:rsidRPr="000D5B0D">
              <w:rPr>
                <w:rFonts w:eastAsia="Calibri" w:cstheme="minorHAnsi"/>
                <w:sz w:val="18"/>
                <w:szCs w:val="20"/>
              </w:rPr>
              <w:t>Aset Tetap Lainnya (Alat musik modern)</w:t>
            </w:r>
          </w:p>
        </w:tc>
        <w:tc>
          <w:tcPr>
            <w:tcW w:w="3540" w:type="dxa"/>
          </w:tcPr>
          <w:p w:rsidR="00162405" w:rsidRPr="000D5B0D" w:rsidRDefault="00B974AC" w:rsidP="004015A8">
            <w:pPr>
              <w:autoSpaceDE w:val="0"/>
              <w:autoSpaceDN w:val="0"/>
              <w:adjustRightInd w:val="0"/>
              <w:spacing w:before="120" w:line="360" w:lineRule="auto"/>
              <w:ind w:left="318"/>
              <w:cnfStyle w:val="000000010000" w:firstRow="0" w:lastRow="0" w:firstColumn="0" w:lastColumn="0" w:oddVBand="0" w:evenVBand="0" w:oddHBand="0" w:evenHBand="1" w:firstRowFirstColumn="0" w:firstRowLastColumn="0" w:lastRowFirstColumn="0" w:lastRowLastColumn="0"/>
              <w:rPr>
                <w:rFonts w:eastAsia="Calibri" w:cstheme="minorHAnsi"/>
                <w:b/>
                <w:sz w:val="18"/>
                <w:szCs w:val="20"/>
              </w:rPr>
            </w:pPr>
            <w:r w:rsidRPr="000D5B0D">
              <w:rPr>
                <w:rFonts w:eastAsia="Calibri" w:cstheme="minorHAnsi"/>
                <w:b/>
                <w:sz w:val="18"/>
                <w:szCs w:val="20"/>
              </w:rPr>
              <w:t>4 tahun</w:t>
            </w:r>
          </w:p>
        </w:tc>
      </w:tr>
    </w:tbl>
    <w:p w:rsidR="00162405" w:rsidRPr="000D5B0D" w:rsidRDefault="00162405" w:rsidP="00B974AC"/>
    <w:p w:rsidR="00162405" w:rsidRPr="000D5B0D" w:rsidRDefault="00B974AC" w:rsidP="002A6415">
      <w:pPr>
        <w:pStyle w:val="Heading4"/>
        <w:numPr>
          <w:ilvl w:val="0"/>
          <w:numId w:val="12"/>
        </w:numPr>
        <w:pBdr>
          <w:bottom w:val="dotted" w:sz="2" w:space="1" w:color="4F81BD" w:themeColor="accent1"/>
        </w:pBdr>
        <w:spacing w:after="240"/>
        <w:rPr>
          <w:rFonts w:asciiTheme="minorHAnsi" w:hAnsiTheme="minorHAnsi"/>
        </w:rPr>
      </w:pPr>
      <w:r w:rsidRPr="000D5B0D">
        <w:rPr>
          <w:rFonts w:asciiTheme="minorHAnsi" w:hAnsiTheme="minorHAnsi"/>
        </w:rPr>
        <w:t>Implementasi Akuntansi Berbasis Akrual Pertama Kali</w:t>
      </w:r>
    </w:p>
    <w:p w:rsidR="00162405" w:rsidRPr="000D5B0D" w:rsidRDefault="00B974AC" w:rsidP="00B974AC">
      <w:pPr>
        <w:spacing w:line="360" w:lineRule="auto"/>
        <w:ind w:left="1890"/>
        <w:jc w:val="both"/>
        <w:rPr>
          <w:rFonts w:cstheme="minorHAnsi"/>
        </w:rPr>
      </w:pPr>
      <w:r w:rsidRPr="000D5B0D">
        <w:rPr>
          <w:rFonts w:cstheme="minorHAnsi"/>
          <w:color w:val="000000" w:themeColor="text1"/>
        </w:rPr>
        <w:t xml:space="preserve">Mulai </w:t>
      </w:r>
      <w:r w:rsidR="00C356FD" w:rsidRPr="000D5B0D">
        <w:rPr>
          <w:rFonts w:cstheme="minorHAnsi"/>
          <w:color w:val="000000" w:themeColor="text1"/>
        </w:rPr>
        <w:t xml:space="preserve"> Tahun 201</w:t>
      </w:r>
      <w:r w:rsidR="007C7F11" w:rsidRPr="000D5B0D">
        <w:rPr>
          <w:rFonts w:cstheme="minorHAnsi"/>
          <w:color w:val="000000" w:themeColor="text1"/>
          <w:lang w:val="en-ID"/>
        </w:rPr>
        <w:t xml:space="preserve">6 </w:t>
      </w:r>
      <w:r w:rsidRPr="000D5B0D">
        <w:rPr>
          <w:rFonts w:cstheme="minorHAnsi"/>
          <w:color w:val="000000" w:themeColor="text1"/>
        </w:rPr>
        <w:t>Pemerintah mengimplementasikan akuntansi berbasis akrua</w:t>
      </w:r>
      <w:r w:rsidR="007C7F11" w:rsidRPr="000D5B0D">
        <w:rPr>
          <w:rFonts w:cstheme="minorHAnsi"/>
          <w:color w:val="000000" w:themeColor="text1"/>
        </w:rPr>
        <w:t xml:space="preserve">l sesuai dengan amanat PP No. </w:t>
      </w:r>
      <w:proofErr w:type="gramStart"/>
      <w:r w:rsidR="007C7F11" w:rsidRPr="000D5B0D">
        <w:rPr>
          <w:rFonts w:cstheme="minorHAnsi"/>
          <w:color w:val="000000" w:themeColor="text1"/>
          <w:lang w:val="en-US"/>
        </w:rPr>
        <w:t>225/PMK.05/2016</w:t>
      </w:r>
      <w:r w:rsidRPr="000D5B0D">
        <w:rPr>
          <w:rFonts w:cstheme="minorHAnsi"/>
          <w:color w:val="000000" w:themeColor="text1"/>
        </w:rPr>
        <w:t xml:space="preserve"> tentang </w:t>
      </w:r>
      <w:r w:rsidR="007C7F11" w:rsidRPr="000D5B0D">
        <w:rPr>
          <w:rFonts w:cstheme="minorHAnsi"/>
          <w:color w:val="000000" w:themeColor="text1"/>
          <w:lang w:val="en-US"/>
        </w:rPr>
        <w:t xml:space="preserve">Penerapan </w:t>
      </w:r>
      <w:r w:rsidRPr="000D5B0D">
        <w:rPr>
          <w:rFonts w:cstheme="minorHAnsi"/>
          <w:color w:val="000000" w:themeColor="text1"/>
        </w:rPr>
        <w:t>Standar Akuntansi Pemerintahan</w:t>
      </w:r>
      <w:r w:rsidR="007C7F11" w:rsidRPr="000D5B0D">
        <w:rPr>
          <w:rFonts w:cstheme="minorHAnsi"/>
          <w:color w:val="000000" w:themeColor="text1"/>
          <w:lang w:val="en-US"/>
        </w:rPr>
        <w:t xml:space="preserve"> berbasis akrual pada pemerintah pusat</w:t>
      </w:r>
      <w:r w:rsidRPr="000D5B0D">
        <w:rPr>
          <w:rFonts w:cstheme="minorHAnsi"/>
          <w:color w:val="000000" w:themeColor="text1"/>
        </w:rPr>
        <w:t>.</w:t>
      </w:r>
      <w:proofErr w:type="gramEnd"/>
      <w:r w:rsidRPr="000D5B0D">
        <w:rPr>
          <w:rFonts w:cstheme="minorHAnsi"/>
          <w:color w:val="000000" w:themeColor="text1"/>
        </w:rPr>
        <w:t xml:space="preserve"> Implementasi tersebut memberikan pengaruh pada beberapa hal dalam penyajian laporan keuangan. Pertama, Pos-pos ekuitas dana pada neraca </w:t>
      </w:r>
      <w:r w:rsidR="007C7F11" w:rsidRPr="006362DE">
        <w:rPr>
          <w:rFonts w:cstheme="minorHAnsi"/>
          <w:color w:val="000000" w:themeColor="text1"/>
        </w:rPr>
        <w:t xml:space="preserve">per </w:t>
      </w:r>
      <w:r w:rsidR="006555D7" w:rsidRPr="006362DE">
        <w:rPr>
          <w:rFonts w:cstheme="minorHAnsi"/>
          <w:color w:val="000000" w:themeColor="text1"/>
          <w:lang w:val="en-US"/>
        </w:rPr>
        <w:t>Juni</w:t>
      </w:r>
      <w:r w:rsidR="00D71344" w:rsidRPr="006362DE">
        <w:rPr>
          <w:rFonts w:cstheme="minorHAnsi"/>
          <w:color w:val="000000" w:themeColor="text1"/>
        </w:rPr>
        <w:t xml:space="preserve"> </w:t>
      </w:r>
      <w:r w:rsidR="00DE7845" w:rsidRPr="006362DE">
        <w:rPr>
          <w:rFonts w:cstheme="minorHAnsi"/>
          <w:color w:val="000000" w:themeColor="text1"/>
        </w:rPr>
        <w:t>201</w:t>
      </w:r>
      <w:r w:rsidR="00D71344" w:rsidRPr="006362DE">
        <w:rPr>
          <w:rFonts w:cstheme="minorHAnsi"/>
          <w:color w:val="000000" w:themeColor="text1"/>
          <w:lang w:val="en-US"/>
        </w:rPr>
        <w:t>6</w:t>
      </w:r>
      <w:r w:rsidRPr="000D5B0D">
        <w:rPr>
          <w:rFonts w:cstheme="minorHAnsi"/>
          <w:color w:val="000000" w:themeColor="text1"/>
        </w:rPr>
        <w:t xml:space="preserve"> yang berbasis </w:t>
      </w:r>
      <w:r w:rsidRPr="000D5B0D">
        <w:rPr>
          <w:rFonts w:cstheme="minorHAnsi"/>
          <w:i/>
          <w:color w:val="000000" w:themeColor="text1"/>
        </w:rPr>
        <w:t>cash toward accrual</w:t>
      </w:r>
      <w:r w:rsidRPr="000D5B0D">
        <w:rPr>
          <w:rFonts w:cstheme="minorHAnsi"/>
          <w:color w:val="000000" w:themeColor="text1"/>
        </w:rPr>
        <w:t xml:space="preserve"> direklasifikasi menjadi ekuitas sesuai dengan akuntansi berbasis akrual. Kedua, keterbandingan penyajian akun-akun tahun berjalan dengan tahun sebelumnya dalam Laporan Operasional dan Laporan Perubahan Ekuitas tidak dapat dipenuhi. Hal ini diakibatkan oleh penyusunan dan penyajian akuntansi berbasis akrual</w:t>
      </w:r>
      <w:r w:rsidRPr="000D5B0D">
        <w:rPr>
          <w:rFonts w:cstheme="minorHAnsi"/>
        </w:rPr>
        <w:t xml:space="preserve"> pertama kali</w:t>
      </w:r>
      <w:r w:rsidRPr="000D5B0D">
        <w:rPr>
          <w:rFonts w:cstheme="minorHAnsi"/>
          <w:color w:val="000000" w:themeColor="text1"/>
        </w:rPr>
        <w:t xml:space="preserve"> mulai dilaksanakan tahun </w:t>
      </w:r>
      <w:r w:rsidR="007C7F11" w:rsidRPr="000D5B0D">
        <w:rPr>
          <w:rFonts w:cstheme="minorHAnsi"/>
          <w:color w:val="000000" w:themeColor="text1"/>
        </w:rPr>
        <w:t>20</w:t>
      </w:r>
      <w:r w:rsidR="007C7F11" w:rsidRPr="000D5B0D">
        <w:rPr>
          <w:rFonts w:cstheme="minorHAnsi"/>
          <w:color w:val="000000" w:themeColor="text1"/>
          <w:lang w:val="en-US"/>
        </w:rPr>
        <w:t xml:space="preserve">16 </w:t>
      </w:r>
      <w:r w:rsidR="00475915" w:rsidRPr="000D5B0D">
        <w:rPr>
          <w:rFonts w:cstheme="minorHAnsi"/>
          <w:color w:val="000000" w:themeColor="text1"/>
          <w:lang w:val="en-US"/>
        </w:rPr>
        <w:t>dan dilanjutkan</w:t>
      </w:r>
      <w:r w:rsidR="00AA7E69" w:rsidRPr="000D5B0D">
        <w:rPr>
          <w:rFonts w:cstheme="minorHAnsi"/>
          <w:color w:val="000000" w:themeColor="text1"/>
          <w:lang w:val="en-US"/>
        </w:rPr>
        <w:t xml:space="preserve"> hingga </w:t>
      </w:r>
      <w:r w:rsidR="007C7F11" w:rsidRPr="000D5B0D">
        <w:rPr>
          <w:rFonts w:cstheme="minorHAnsi"/>
          <w:color w:val="000000" w:themeColor="text1"/>
          <w:lang w:val="en-US"/>
        </w:rPr>
        <w:t xml:space="preserve">Tahun </w:t>
      </w:r>
      <w:r w:rsidR="006555D7" w:rsidRPr="000D5B0D">
        <w:rPr>
          <w:rFonts w:cstheme="minorHAnsi"/>
          <w:color w:val="000000" w:themeColor="text1"/>
          <w:lang w:val="en-US"/>
        </w:rPr>
        <w:t>2020</w:t>
      </w:r>
      <w:r w:rsidRPr="000D5B0D">
        <w:rPr>
          <w:rFonts w:cstheme="minorHAnsi"/>
          <w:color w:val="000000" w:themeColor="text1"/>
        </w:rPr>
        <w:t xml:space="preserve">.     </w:t>
      </w:r>
    </w:p>
    <w:p w:rsidR="00162405" w:rsidRPr="000D5B0D" w:rsidRDefault="00162405" w:rsidP="00A702E0">
      <w:pPr>
        <w:rPr>
          <w:rFonts w:eastAsiaTheme="majorEastAsia" w:cstheme="majorBidi"/>
          <w:bCs/>
          <w:color w:val="1F497D" w:themeColor="text2"/>
          <w:sz w:val="44"/>
          <w:szCs w:val="26"/>
        </w:rPr>
        <w:sectPr w:rsidR="00162405" w:rsidRPr="000D5B0D" w:rsidSect="005C2FFD">
          <w:headerReference w:type="even" r:id="rId60"/>
          <w:headerReference w:type="default" r:id="rId61"/>
          <w:footerReference w:type="even" r:id="rId62"/>
          <w:footerReference w:type="default" r:id="rId63"/>
          <w:headerReference w:type="first" r:id="rId64"/>
          <w:footerReference w:type="first" r:id="rId65"/>
          <w:pgSz w:w="11907" w:h="16839" w:code="9"/>
          <w:pgMar w:top="1440" w:right="1185" w:bottom="1440" w:left="1440" w:header="708" w:footer="708" w:gutter="0"/>
          <w:cols w:space="708"/>
          <w:docGrid w:linePitch="360"/>
        </w:sectPr>
      </w:pPr>
    </w:p>
    <w:p w:rsidR="00162405" w:rsidRPr="000D5B0D" w:rsidRDefault="00E51B9D" w:rsidP="002A6415">
      <w:pPr>
        <w:pStyle w:val="Heading2"/>
        <w:numPr>
          <w:ilvl w:val="0"/>
          <w:numId w:val="15"/>
        </w:numPr>
        <w:pBdr>
          <w:bottom w:val="dashSmallGap" w:sz="4" w:space="1" w:color="4F81BD" w:themeColor="accent1"/>
        </w:pBdr>
        <w:spacing w:after="240"/>
        <w:rPr>
          <w:rFonts w:asciiTheme="minorHAnsi" w:hAnsiTheme="minorHAnsi"/>
        </w:rPr>
      </w:pPr>
      <w:bookmarkStart w:id="35" w:name="_Toc424108685"/>
      <w:bookmarkStart w:id="36" w:name="_Toc22149458"/>
      <w:r w:rsidRPr="000D5B0D">
        <w:rPr>
          <w:rFonts w:asciiTheme="minorHAnsi" w:hAnsiTheme="minorHAnsi"/>
        </w:rPr>
        <w:lastRenderedPageBreak/>
        <w:t>Penjelasan atas Pos-pos Realisasi Anggaran</w:t>
      </w:r>
      <w:bookmarkEnd w:id="35"/>
      <w:bookmarkEnd w:id="36"/>
    </w:p>
    <w:tbl>
      <w:tblPr>
        <w:tblStyle w:val="TableGrid"/>
        <w:tblW w:w="525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6"/>
        <w:gridCol w:w="8827"/>
      </w:tblGrid>
      <w:tr w:rsidR="00162405" w:rsidRPr="000D5B0D" w:rsidTr="00CB6A98">
        <w:tc>
          <w:tcPr>
            <w:tcW w:w="579" w:type="pct"/>
          </w:tcPr>
          <w:p w:rsidR="00162405" w:rsidRPr="000D5B0D" w:rsidRDefault="00162405" w:rsidP="007F7932">
            <w:pPr>
              <w:jc w:val="right"/>
              <w:rPr>
                <w:b/>
                <w:i/>
                <w:color w:val="1F497D" w:themeColor="text2"/>
                <w:sz w:val="16"/>
                <w:szCs w:val="16"/>
              </w:rPr>
            </w:pPr>
          </w:p>
        </w:tc>
        <w:tc>
          <w:tcPr>
            <w:tcW w:w="4421" w:type="pct"/>
          </w:tcPr>
          <w:p w:rsidR="00162405" w:rsidRPr="000D5B0D" w:rsidRDefault="007F7932" w:rsidP="002A6415">
            <w:pPr>
              <w:pStyle w:val="Heading3"/>
              <w:numPr>
                <w:ilvl w:val="0"/>
                <w:numId w:val="14"/>
              </w:numPr>
              <w:pBdr>
                <w:bottom w:val="dotted" w:sz="2" w:space="1" w:color="4F81BD" w:themeColor="accent1"/>
              </w:pBdr>
              <w:spacing w:after="240"/>
              <w:ind w:left="317" w:hanging="425"/>
              <w:outlineLvl w:val="2"/>
              <w:rPr>
                <w:rFonts w:asciiTheme="minorHAnsi" w:hAnsiTheme="minorHAnsi"/>
              </w:rPr>
            </w:pPr>
            <w:bookmarkStart w:id="37" w:name="_Toc424108686"/>
            <w:bookmarkStart w:id="38" w:name="_Toc22149459"/>
            <w:r w:rsidRPr="000D5B0D">
              <w:rPr>
                <w:rFonts w:asciiTheme="minorHAnsi" w:hAnsiTheme="minorHAnsi"/>
              </w:rPr>
              <w:t>Pendapatan Negara dan Hibah</w:t>
            </w:r>
            <w:bookmarkEnd w:id="37"/>
            <w:bookmarkEnd w:id="38"/>
          </w:p>
        </w:tc>
      </w:tr>
      <w:tr w:rsidR="00162405" w:rsidRPr="000D5B0D" w:rsidTr="00CB6A98">
        <w:trPr>
          <w:trHeight w:val="1097"/>
        </w:trPr>
        <w:tc>
          <w:tcPr>
            <w:tcW w:w="579" w:type="pct"/>
          </w:tcPr>
          <w:p w:rsidR="00162405" w:rsidRPr="000D5B0D" w:rsidRDefault="00E51B9D" w:rsidP="00B71497">
            <w:pPr>
              <w:jc w:val="right"/>
              <w:rPr>
                <w:b/>
                <w:i/>
                <w:color w:val="1F497D" w:themeColor="text2"/>
                <w:sz w:val="16"/>
                <w:szCs w:val="16"/>
                <w:lang w:val="en-US"/>
              </w:rPr>
            </w:pPr>
            <w:r w:rsidRPr="000D5B0D">
              <w:rPr>
                <w:b/>
                <w:i/>
                <w:color w:val="1F497D" w:themeColor="text2"/>
                <w:sz w:val="16"/>
                <w:szCs w:val="16"/>
              </w:rPr>
              <w:t xml:space="preserve">Realisasi Pendapatan Negara dan Hibah :  Rp. </w:t>
            </w:r>
            <w:r w:rsidR="00B71497" w:rsidRPr="000D5B0D">
              <w:rPr>
                <w:b/>
                <w:i/>
                <w:color w:val="1F497D" w:themeColor="text2"/>
                <w:sz w:val="16"/>
                <w:szCs w:val="16"/>
                <w:lang w:val="en-US"/>
              </w:rPr>
              <w:t>2.407.688</w:t>
            </w:r>
          </w:p>
        </w:tc>
        <w:tc>
          <w:tcPr>
            <w:tcW w:w="4421" w:type="pct"/>
          </w:tcPr>
          <w:p w:rsidR="00162405" w:rsidRPr="000D5B0D" w:rsidRDefault="002E113C" w:rsidP="00BF0CE1">
            <w:pPr>
              <w:pStyle w:val="ListParagraph"/>
              <w:spacing w:after="240" w:line="360" w:lineRule="auto"/>
              <w:ind w:left="312"/>
              <w:contextualSpacing w:val="0"/>
              <w:jc w:val="both"/>
            </w:pPr>
            <w:r w:rsidRPr="000D5B0D">
              <w:t xml:space="preserve">Realisasi Pendapatan Negara dan Hibah untuk periode yang berakhir pada </w:t>
            </w:r>
            <w:r w:rsidR="007C7F11" w:rsidRPr="000D5B0D">
              <w:t xml:space="preserve">30 </w:t>
            </w:r>
            <w:r w:rsidR="006555D7" w:rsidRPr="000D5B0D">
              <w:rPr>
                <w:lang w:val="en-US"/>
              </w:rPr>
              <w:t>Juni</w:t>
            </w:r>
            <w:r w:rsidR="00AE65BF" w:rsidRPr="000D5B0D">
              <w:rPr>
                <w:lang w:val="en-US"/>
              </w:rPr>
              <w:t xml:space="preserve"> </w:t>
            </w:r>
            <w:r w:rsidR="006555D7" w:rsidRPr="000D5B0D">
              <w:t>2020</w:t>
            </w:r>
            <w:r w:rsidRPr="000D5B0D">
              <w:t xml:space="preserve"> adalah sebesar  Rp. </w:t>
            </w:r>
            <w:proofErr w:type="gramStart"/>
            <w:r w:rsidR="00BF0CE1" w:rsidRPr="000D5B0D">
              <w:rPr>
                <w:lang w:val="en-US"/>
              </w:rPr>
              <w:t>2.407.688</w:t>
            </w:r>
            <w:r w:rsidRPr="000D5B0D">
              <w:t xml:space="preserve">  atau</w:t>
            </w:r>
            <w:proofErr w:type="gramEnd"/>
            <w:r w:rsidRPr="000D5B0D">
              <w:t xml:space="preserve"> mencapai </w:t>
            </w:r>
            <w:r w:rsidR="007C7F11" w:rsidRPr="000D5B0D">
              <w:rPr>
                <w:lang w:val="en-US"/>
              </w:rPr>
              <w:t>5</w:t>
            </w:r>
            <w:r w:rsidR="00E768AD" w:rsidRPr="000D5B0D">
              <w:rPr>
                <w:lang w:val="en-US"/>
              </w:rPr>
              <w:t>8</w:t>
            </w:r>
            <w:r w:rsidR="007C7F11" w:rsidRPr="000D5B0D">
              <w:rPr>
                <w:lang w:val="en-US"/>
              </w:rPr>
              <w:t>.</w:t>
            </w:r>
            <w:r w:rsidR="00BF0CE1" w:rsidRPr="000D5B0D">
              <w:rPr>
                <w:lang w:val="en-US"/>
              </w:rPr>
              <w:t>23</w:t>
            </w:r>
            <w:r w:rsidRPr="000D5B0D">
              <w:t xml:space="preserve"> persen dari estimasi pendapat</w:t>
            </w:r>
            <w:r w:rsidR="00BF0CE1" w:rsidRPr="000D5B0D">
              <w:t xml:space="preserve">an yang ditetapkan sebesar Rp. </w:t>
            </w:r>
            <w:r w:rsidR="00BF0CE1" w:rsidRPr="000D5B0D">
              <w:rPr>
                <w:lang w:val="en-US"/>
              </w:rPr>
              <w:t>4</w:t>
            </w:r>
            <w:r w:rsidRPr="000D5B0D">
              <w:t>.</w:t>
            </w:r>
            <w:r w:rsidR="00BF0CE1" w:rsidRPr="000D5B0D">
              <w:rPr>
                <w:lang w:val="en-US"/>
              </w:rPr>
              <w:t>135</w:t>
            </w:r>
            <w:r w:rsidRPr="000D5B0D">
              <w:t xml:space="preserve">.000. </w:t>
            </w:r>
            <w:r w:rsidRPr="000D5B0D">
              <w:rPr>
                <w:rFonts w:cstheme="minorHAnsi"/>
              </w:rPr>
              <w:t xml:space="preserve">Keseluruhan Pendapatan </w:t>
            </w:r>
            <w:bookmarkStart w:id="39" w:name="OLE_LINK8"/>
            <w:bookmarkStart w:id="40" w:name="OLE_LINK9"/>
            <w:r w:rsidRPr="000D5B0D">
              <w:rPr>
                <w:rFonts w:cstheme="minorHAnsi"/>
              </w:rPr>
              <w:t>Negara dan Hiba</w:t>
            </w:r>
            <w:bookmarkEnd w:id="39"/>
            <w:bookmarkEnd w:id="40"/>
            <w:r w:rsidR="007C7F11" w:rsidRPr="000D5B0D">
              <w:rPr>
                <w:rFonts w:cstheme="minorHAnsi"/>
                <w:lang w:val="en-US"/>
              </w:rPr>
              <w:t>h</w:t>
            </w:r>
            <w:r w:rsidR="007C7F11" w:rsidRPr="000D5B0D">
              <w:rPr>
                <w:rFonts w:cstheme="minorHAnsi"/>
              </w:rPr>
              <w:t xml:space="preserve"> </w:t>
            </w:r>
            <w:r w:rsidRPr="000D5B0D">
              <w:t xml:space="preserve">yang diterima oleh Pengadilan Agama </w:t>
            </w:r>
            <w:r w:rsidR="00885833" w:rsidRPr="000D5B0D">
              <w:t>Amuntai</w:t>
            </w:r>
            <w:r w:rsidRPr="000D5B0D">
              <w:t xml:space="preserve"> </w:t>
            </w:r>
            <w:r w:rsidRPr="000D5B0D">
              <w:rPr>
                <w:rFonts w:cstheme="minorHAnsi"/>
              </w:rPr>
              <w:t>adalah merupakan Pendapatan Negara Bukan Pajak (PNBP) Lainnya.</w:t>
            </w:r>
          </w:p>
        </w:tc>
      </w:tr>
      <w:tr w:rsidR="00162405" w:rsidRPr="000D5B0D" w:rsidTr="00CB6A98">
        <w:tc>
          <w:tcPr>
            <w:tcW w:w="579" w:type="pct"/>
          </w:tcPr>
          <w:p w:rsidR="00162405" w:rsidRPr="000D5B0D" w:rsidRDefault="00162405" w:rsidP="007F7932">
            <w:pPr>
              <w:jc w:val="right"/>
              <w:rPr>
                <w:b/>
                <w:i/>
                <w:color w:val="1F497D" w:themeColor="text2"/>
                <w:sz w:val="16"/>
                <w:szCs w:val="16"/>
              </w:rPr>
            </w:pPr>
          </w:p>
        </w:tc>
        <w:tc>
          <w:tcPr>
            <w:tcW w:w="4421" w:type="pct"/>
          </w:tcPr>
          <w:p w:rsidR="00162405" w:rsidRPr="000D5B0D" w:rsidRDefault="00202639" w:rsidP="00202639">
            <w:pPr>
              <w:pStyle w:val="Caption"/>
              <w:keepNext/>
              <w:jc w:val="center"/>
              <w:rPr>
                <w:color w:val="1F497D" w:themeColor="text2"/>
                <w:lang w:val="en-US"/>
              </w:rPr>
            </w:pPr>
            <w:bookmarkStart w:id="41" w:name="_Toc13936945"/>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5</w:t>
            </w:r>
            <w:r w:rsidR="00F055FD" w:rsidRPr="000D5B0D">
              <w:rPr>
                <w:color w:val="1F497D" w:themeColor="text2"/>
              </w:rPr>
              <w:fldChar w:fldCharType="end"/>
            </w:r>
            <w:r w:rsidRPr="000D5B0D">
              <w:rPr>
                <w:color w:val="1F497D" w:themeColor="text2"/>
              </w:rPr>
              <w:t xml:space="preserve"> Rincian Estimasi dan Realisasi PNBP per </w:t>
            </w:r>
            <w:r w:rsidR="007C7F11" w:rsidRPr="000D5B0D">
              <w:rPr>
                <w:color w:val="1F497D" w:themeColor="text2"/>
              </w:rPr>
              <w:t xml:space="preserve">30 </w:t>
            </w:r>
            <w:r w:rsidR="006555D7" w:rsidRPr="000D5B0D">
              <w:rPr>
                <w:color w:val="1F497D" w:themeColor="text2"/>
                <w:lang w:val="en-US"/>
              </w:rPr>
              <w:t>JUNI</w:t>
            </w:r>
            <w:r w:rsidRPr="000D5B0D">
              <w:rPr>
                <w:color w:val="1F497D" w:themeColor="text2"/>
              </w:rPr>
              <w:t xml:space="preserve"> TA </w:t>
            </w:r>
            <w:r w:rsidR="006555D7" w:rsidRPr="000D5B0D">
              <w:rPr>
                <w:color w:val="1F497D" w:themeColor="text2"/>
              </w:rPr>
              <w:t>2020</w:t>
            </w:r>
            <w:bookmarkEnd w:id="41"/>
          </w:p>
          <w:p w:rsidR="00162405" w:rsidRPr="000D5B0D" w:rsidRDefault="00382CBB" w:rsidP="00202639">
            <w:pPr>
              <w:jc w:val="center"/>
              <w:rPr>
                <w:i/>
                <w:color w:val="1F497D" w:themeColor="text2"/>
                <w:sz w:val="18"/>
                <w:szCs w:val="18"/>
              </w:rPr>
            </w:pPr>
            <w:r w:rsidRPr="000D5B0D">
              <w:rPr>
                <w:b/>
                <w:i/>
                <w:color w:val="1F497D" w:themeColor="text2"/>
                <w:sz w:val="16"/>
                <w:szCs w:val="18"/>
              </w:rPr>
              <w:t>(dalam satuan Rupiah)</w:t>
            </w:r>
          </w:p>
          <w:p w:rsidR="00162405" w:rsidRPr="000D5B0D" w:rsidRDefault="00162405" w:rsidP="00202639"/>
          <w:tbl>
            <w:tblPr>
              <w:tblStyle w:val="ColorfulList-Accent5"/>
              <w:tblW w:w="5000" w:type="pct"/>
              <w:jc w:val="center"/>
              <w:tblLook w:val="04A0" w:firstRow="1" w:lastRow="0" w:firstColumn="1" w:lastColumn="0" w:noHBand="0" w:noVBand="1"/>
            </w:tblPr>
            <w:tblGrid>
              <w:gridCol w:w="781"/>
              <w:gridCol w:w="2844"/>
              <w:gridCol w:w="1836"/>
              <w:gridCol w:w="1443"/>
              <w:gridCol w:w="1707"/>
            </w:tblGrid>
            <w:tr w:rsidR="00162405" w:rsidRPr="000D5B0D" w:rsidTr="00E768AD">
              <w:trPr>
                <w:cnfStyle w:val="100000000000" w:firstRow="1" w:lastRow="0" w:firstColumn="0" w:lastColumn="0" w:oddVBand="0" w:evenVBand="0" w:oddHBand="0" w:evenHBand="0" w:firstRowFirstColumn="0" w:firstRowLastColumn="0" w:lastRowFirstColumn="0" w:lastRowLastColumn="0"/>
                <w:trHeight w:val="297"/>
                <w:jc w:val="center"/>
              </w:trPr>
              <w:tc>
                <w:tcPr>
                  <w:cnfStyle w:val="001000000000" w:firstRow="0" w:lastRow="0" w:firstColumn="1" w:lastColumn="0" w:oddVBand="0" w:evenVBand="0" w:oddHBand="0" w:evenHBand="0" w:firstRowFirstColumn="0" w:firstRowLastColumn="0" w:lastRowFirstColumn="0" w:lastRowLastColumn="0"/>
                  <w:tcW w:w="453" w:type="pct"/>
                </w:tcPr>
                <w:p w:rsidR="00162405" w:rsidRPr="000D5B0D" w:rsidRDefault="00E65430" w:rsidP="007F7932">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1651" w:type="pct"/>
                </w:tcPr>
                <w:p w:rsidR="00162405" w:rsidRPr="000D5B0D" w:rsidRDefault="00E65430" w:rsidP="007F7932">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ab/>
                    <w:t>Uraian</w:t>
                  </w:r>
                </w:p>
              </w:tc>
              <w:tc>
                <w:tcPr>
                  <w:tcW w:w="1066" w:type="pct"/>
                </w:tcPr>
                <w:p w:rsidR="00162405" w:rsidRPr="000D5B0D" w:rsidRDefault="00E65430" w:rsidP="00E6543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Estimasi Pendapatan</w:t>
                  </w:r>
                </w:p>
              </w:tc>
              <w:tc>
                <w:tcPr>
                  <w:tcW w:w="838" w:type="pct"/>
                </w:tcPr>
                <w:p w:rsidR="00162405" w:rsidRPr="000D5B0D"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Realisasi</w:t>
                  </w:r>
                </w:p>
              </w:tc>
              <w:tc>
                <w:tcPr>
                  <w:tcW w:w="991" w:type="pct"/>
                </w:tcPr>
                <w:p w:rsidR="00162405" w:rsidRPr="000D5B0D"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62405" w:rsidRPr="000D5B0D" w:rsidRDefault="00162405" w:rsidP="002A6415">
                  <w:pPr>
                    <w:pStyle w:val="BodyText3"/>
                    <w:numPr>
                      <w:ilvl w:val="0"/>
                      <w:numId w:val="16"/>
                    </w:numPr>
                    <w:spacing w:line="360" w:lineRule="auto"/>
                    <w:ind w:left="373"/>
                    <w:rPr>
                      <w:rFonts w:asciiTheme="minorHAnsi" w:hAnsiTheme="minorHAnsi" w:cstheme="minorHAnsi"/>
                    </w:rPr>
                  </w:pPr>
                </w:p>
              </w:tc>
              <w:tc>
                <w:tcPr>
                  <w:tcW w:w="1651" w:type="pct"/>
                </w:tcPr>
                <w:p w:rsidR="00162405" w:rsidRPr="000D5B0D"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Sewa Tanah, Gedung, dan Bangunan</w:t>
                  </w:r>
                </w:p>
              </w:tc>
              <w:tc>
                <w:tcPr>
                  <w:tcW w:w="1066" w:type="pct"/>
                </w:tcPr>
                <w:p w:rsidR="00162405" w:rsidRPr="000D5B0D" w:rsidRDefault="00BF0CE1" w:rsidP="009149E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4.135</w:t>
                  </w:r>
                  <w:r w:rsidR="00487244" w:rsidRPr="000D5B0D">
                    <w:rPr>
                      <w:rFonts w:asciiTheme="minorHAnsi" w:hAnsiTheme="minorHAnsi" w:cstheme="minorHAnsi"/>
                      <w:b/>
                    </w:rPr>
                    <w:t>.000</w:t>
                  </w:r>
                </w:p>
              </w:tc>
              <w:tc>
                <w:tcPr>
                  <w:tcW w:w="838" w:type="pct"/>
                </w:tcPr>
                <w:p w:rsidR="00162405" w:rsidRPr="000D5B0D" w:rsidRDefault="004F75B3" w:rsidP="00E768A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1.506.370</w:t>
                  </w:r>
                </w:p>
              </w:tc>
              <w:tc>
                <w:tcPr>
                  <w:tcW w:w="991" w:type="pct"/>
                </w:tcPr>
                <w:p w:rsidR="00162405" w:rsidRPr="000D5B0D" w:rsidRDefault="004F75B3" w:rsidP="00F52ED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36,42</w:t>
                  </w:r>
                </w:p>
              </w:tc>
            </w:tr>
            <w:tr w:rsidR="00162405"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62405" w:rsidRPr="000D5B0D" w:rsidRDefault="00162405" w:rsidP="002A6415">
                  <w:pPr>
                    <w:pStyle w:val="BodyText3"/>
                    <w:numPr>
                      <w:ilvl w:val="0"/>
                      <w:numId w:val="16"/>
                    </w:numPr>
                    <w:spacing w:line="360" w:lineRule="auto"/>
                    <w:ind w:left="373"/>
                    <w:rPr>
                      <w:rFonts w:asciiTheme="minorHAnsi" w:hAnsiTheme="minorHAnsi" w:cstheme="minorHAnsi"/>
                    </w:rPr>
                  </w:pPr>
                </w:p>
              </w:tc>
              <w:tc>
                <w:tcPr>
                  <w:tcW w:w="1651" w:type="pct"/>
                </w:tcPr>
                <w:p w:rsidR="00162405" w:rsidRPr="000D5B0D"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Penerimaan Kembali Persekot/Uang Muka Gaji</w:t>
                  </w:r>
                </w:p>
              </w:tc>
              <w:tc>
                <w:tcPr>
                  <w:tcW w:w="1066" w:type="pct"/>
                </w:tcPr>
                <w:p w:rsidR="00162405" w:rsidRPr="000D5B0D" w:rsidRDefault="00E768AD" w:rsidP="009149E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38" w:type="pct"/>
                </w:tcPr>
                <w:p w:rsidR="00162405" w:rsidRPr="000D5B0D" w:rsidRDefault="00FC1007" w:rsidP="00F52ED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1" w:type="pct"/>
                </w:tcPr>
                <w:p w:rsidR="00162405" w:rsidRPr="000D5B0D" w:rsidRDefault="00FC1007" w:rsidP="00F52ED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162405" w:rsidRPr="000D5B0D" w:rsidRDefault="00162405" w:rsidP="002A6415">
                  <w:pPr>
                    <w:pStyle w:val="BodyText3"/>
                    <w:numPr>
                      <w:ilvl w:val="0"/>
                      <w:numId w:val="16"/>
                    </w:numPr>
                    <w:spacing w:line="360" w:lineRule="auto"/>
                    <w:ind w:left="373"/>
                    <w:rPr>
                      <w:rFonts w:asciiTheme="minorHAnsi" w:hAnsiTheme="minorHAnsi" w:cstheme="minorHAnsi"/>
                    </w:rPr>
                  </w:pPr>
                </w:p>
              </w:tc>
              <w:tc>
                <w:tcPr>
                  <w:tcW w:w="1651" w:type="pct"/>
                </w:tcPr>
                <w:p w:rsidR="00162405" w:rsidRPr="000D5B0D"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Anggaran Lain-lain</w:t>
                  </w:r>
                </w:p>
              </w:tc>
              <w:tc>
                <w:tcPr>
                  <w:tcW w:w="1066" w:type="pct"/>
                </w:tcPr>
                <w:p w:rsidR="00162405" w:rsidRPr="000D5B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38" w:type="pct"/>
                </w:tcPr>
                <w:p w:rsidR="00162405" w:rsidRPr="000D5B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1" w:type="pct"/>
                </w:tcPr>
                <w:p w:rsidR="00162405" w:rsidRPr="000D5B0D"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0,00</w:t>
                  </w:r>
                </w:p>
              </w:tc>
            </w:tr>
            <w:tr w:rsidR="00BF0CE1"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BF0CE1" w:rsidRPr="000D5B0D" w:rsidRDefault="00BF0CE1"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BF0CE1" w:rsidRPr="000D5B0D" w:rsidRDefault="00BF0CE1" w:rsidP="0041590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Total Pendapatan</w:t>
                  </w:r>
                </w:p>
              </w:tc>
              <w:tc>
                <w:tcPr>
                  <w:tcW w:w="1066" w:type="pct"/>
                  <w:shd w:val="clear" w:color="auto" w:fill="1F497D" w:themeFill="text2"/>
                </w:tcPr>
                <w:p w:rsidR="00BF0CE1" w:rsidRPr="000D5B0D" w:rsidRDefault="00BF0CE1" w:rsidP="00A378B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4.135.000</w:t>
                  </w:r>
                </w:p>
              </w:tc>
              <w:tc>
                <w:tcPr>
                  <w:tcW w:w="838" w:type="pct"/>
                  <w:shd w:val="clear" w:color="auto" w:fill="1F497D" w:themeFill="text2"/>
                </w:tcPr>
                <w:p w:rsidR="00BF0CE1" w:rsidRPr="000D5B0D" w:rsidRDefault="004F75B3" w:rsidP="00A378B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1.506.370</w:t>
                  </w:r>
                </w:p>
              </w:tc>
              <w:tc>
                <w:tcPr>
                  <w:tcW w:w="991" w:type="pct"/>
                  <w:shd w:val="clear" w:color="auto" w:fill="1F497D" w:themeFill="text2"/>
                </w:tcPr>
                <w:p w:rsidR="00BF0CE1" w:rsidRPr="000D5B0D" w:rsidRDefault="004F75B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2F2F2" w:themeColor="background1" w:themeShade="F2"/>
                    </w:rPr>
                  </w:pPr>
                  <w:r w:rsidRPr="000D5B0D">
                    <w:rPr>
                      <w:rFonts w:asciiTheme="minorHAnsi" w:hAnsiTheme="minorHAnsi" w:cstheme="minorHAnsi"/>
                      <w:b/>
                      <w:lang w:val="id-ID"/>
                    </w:rPr>
                    <w:t>36,42</w:t>
                  </w:r>
                </w:p>
              </w:tc>
            </w:tr>
          </w:tbl>
          <w:p w:rsidR="00162405" w:rsidRPr="000D5B0D" w:rsidRDefault="00E51B9D" w:rsidP="00382CBB">
            <w:pPr>
              <w:pStyle w:val="ListParagraph"/>
              <w:spacing w:after="240"/>
              <w:ind w:left="312"/>
              <w:contextualSpacing w:val="0"/>
              <w:jc w:val="both"/>
              <w:rPr>
                <w:sz w:val="16"/>
                <w:szCs w:val="16"/>
              </w:rPr>
            </w:pPr>
            <w:r w:rsidRPr="000D5B0D">
              <w:rPr>
                <w:rFonts w:cstheme="minorHAnsi"/>
                <w:color w:val="1F497D" w:themeColor="text2"/>
                <w:sz w:val="20"/>
                <w:szCs w:val="20"/>
              </w:rPr>
              <w:tab/>
            </w:r>
          </w:p>
        </w:tc>
      </w:tr>
      <w:tr w:rsidR="00162405" w:rsidRPr="000D5B0D" w:rsidTr="00CB6A98">
        <w:tc>
          <w:tcPr>
            <w:tcW w:w="579" w:type="pct"/>
          </w:tcPr>
          <w:p w:rsidR="00162405" w:rsidRPr="000D5B0D" w:rsidRDefault="00162405" w:rsidP="007F7932">
            <w:pPr>
              <w:jc w:val="right"/>
              <w:rPr>
                <w:b/>
                <w:i/>
                <w:color w:val="1F497D" w:themeColor="text2"/>
                <w:sz w:val="16"/>
                <w:szCs w:val="16"/>
              </w:rPr>
            </w:pPr>
          </w:p>
        </w:tc>
        <w:tc>
          <w:tcPr>
            <w:tcW w:w="4421" w:type="pct"/>
          </w:tcPr>
          <w:p w:rsidR="00AE66DE" w:rsidRPr="000D5B0D" w:rsidRDefault="009149EE" w:rsidP="00AE66DE">
            <w:pPr>
              <w:tabs>
                <w:tab w:val="left" w:pos="312"/>
              </w:tabs>
              <w:spacing w:after="240" w:line="360" w:lineRule="auto"/>
              <w:ind w:left="312"/>
              <w:jc w:val="both"/>
            </w:pPr>
            <w:r w:rsidRPr="000D5B0D">
              <w:t>Realisasi Pen</w:t>
            </w:r>
            <w:r w:rsidR="00FC1007" w:rsidRPr="000D5B0D">
              <w:t xml:space="preserve">dapatan Negara dan Hibah TA </w:t>
            </w:r>
            <w:r w:rsidR="006555D7" w:rsidRPr="000D5B0D">
              <w:t>2020</w:t>
            </w:r>
            <w:r w:rsidRPr="000D5B0D">
              <w:t xml:space="preserve"> mengalami penurunan sebesar Rp. </w:t>
            </w:r>
            <w:r w:rsidRPr="006362DE">
              <w:t>(</w:t>
            </w:r>
            <w:r w:rsidR="00B71497" w:rsidRPr="006362DE">
              <w:rPr>
                <w:lang w:val="en-ID"/>
              </w:rPr>
              <w:t>728.116</w:t>
            </w:r>
            <w:r w:rsidRPr="006362DE">
              <w:t>) atau (</w:t>
            </w:r>
            <w:r w:rsidR="00B71497" w:rsidRPr="006362DE">
              <w:rPr>
                <w:lang w:val="en-ID"/>
              </w:rPr>
              <w:t>23.21</w:t>
            </w:r>
            <w:r w:rsidRPr="006362DE">
              <w:t>)</w:t>
            </w:r>
            <w:r w:rsidR="00FC1007" w:rsidRPr="000D5B0D">
              <w:rPr>
                <w:lang w:val="en-US"/>
              </w:rPr>
              <w:t xml:space="preserve"> </w:t>
            </w:r>
            <w:r w:rsidRPr="000D5B0D">
              <w:t xml:space="preserve">persen dibandingkan TA </w:t>
            </w:r>
            <w:r w:rsidR="00CC7981" w:rsidRPr="000D5B0D">
              <w:t>2019</w:t>
            </w:r>
            <w:r w:rsidRPr="000D5B0D">
              <w:t>. Hal ini disebabkan karen</w:t>
            </w:r>
            <w:r w:rsidRPr="000D5B0D">
              <w:rPr>
                <w:lang w:val="en-ID"/>
              </w:rPr>
              <w:t>a</w:t>
            </w:r>
            <w:r w:rsidR="00E768AD" w:rsidRPr="000D5B0D">
              <w:rPr>
                <w:lang w:val="en-ID"/>
              </w:rPr>
              <w:t xml:space="preserve"> men</w:t>
            </w:r>
            <w:r w:rsidR="00630826" w:rsidRPr="000D5B0D">
              <w:rPr>
                <w:lang w:val="en-ID"/>
              </w:rPr>
              <w:t>urunnya</w:t>
            </w:r>
            <w:r w:rsidR="00E768AD" w:rsidRPr="000D5B0D">
              <w:rPr>
                <w:lang w:val="en-US"/>
              </w:rPr>
              <w:t xml:space="preserve"> </w:t>
            </w:r>
            <w:r w:rsidR="0002281C" w:rsidRPr="000D5B0D">
              <w:t>aktivitas jasa sewa rumah dinas</w:t>
            </w:r>
            <w:r w:rsidR="00B71497" w:rsidRPr="000D5B0D">
              <w:rPr>
                <w:lang w:val="en-ID"/>
              </w:rPr>
              <w:t xml:space="preserve"> dan </w:t>
            </w:r>
            <w:r w:rsidR="00E768AD" w:rsidRPr="000D5B0D">
              <w:rPr>
                <w:lang w:val="en-ID"/>
              </w:rPr>
              <w:t>Mess</w:t>
            </w:r>
            <w:r w:rsidR="0002281C" w:rsidRPr="000D5B0D">
              <w:t xml:space="preserve"> kantor Pengadilan Agama </w:t>
            </w:r>
            <w:r w:rsidR="00885833" w:rsidRPr="000D5B0D">
              <w:t>Amuntai</w:t>
            </w:r>
            <w:r w:rsidR="0002281C" w:rsidRPr="000D5B0D">
              <w:t xml:space="preserve"> yang</w:t>
            </w:r>
            <w:r w:rsidRPr="000D5B0D">
              <w:t xml:space="preserve"> bertempat di Jalan </w:t>
            </w:r>
            <w:r w:rsidR="00B71497" w:rsidRPr="000D5B0D">
              <w:rPr>
                <w:lang w:val="en-US"/>
              </w:rPr>
              <w:t>Empu Mandastana No.10 Amuntai.</w:t>
            </w:r>
          </w:p>
          <w:p w:rsidR="00162405" w:rsidRPr="000D5B0D" w:rsidRDefault="00B40654" w:rsidP="000D5B0D">
            <w:pPr>
              <w:tabs>
                <w:tab w:val="left" w:pos="312"/>
              </w:tabs>
              <w:spacing w:after="240" w:line="360" w:lineRule="auto"/>
              <w:jc w:val="center"/>
              <w:rPr>
                <w:rFonts w:cstheme="minorHAnsi"/>
              </w:rPr>
            </w:pPr>
            <w:r w:rsidRPr="000D5B0D">
              <w:rPr>
                <w:rFonts w:cstheme="minorHAnsi"/>
                <w:lang w:val="en-US"/>
              </w:rPr>
              <w:t>P</w:t>
            </w:r>
            <w:r w:rsidR="0002281C" w:rsidRPr="000D5B0D">
              <w:rPr>
                <w:rFonts w:cstheme="minorHAnsi"/>
              </w:rPr>
              <w:t xml:space="preserve">erbandingan realisasi PNBP TA </w:t>
            </w:r>
            <w:r w:rsidR="006555D7" w:rsidRPr="000D5B0D">
              <w:rPr>
                <w:rFonts w:cstheme="minorHAnsi"/>
              </w:rPr>
              <w:t>2020</w:t>
            </w:r>
            <w:r w:rsidR="0002281C" w:rsidRPr="000D5B0D">
              <w:rPr>
                <w:rFonts w:cstheme="minorHAnsi"/>
              </w:rPr>
              <w:t xml:space="preserve"> dan </w:t>
            </w:r>
            <w:r w:rsidR="00CC7981" w:rsidRPr="000D5B0D">
              <w:rPr>
                <w:rFonts w:cstheme="minorHAnsi"/>
              </w:rPr>
              <w:t>2019</w:t>
            </w:r>
            <w:r w:rsidR="0002281C" w:rsidRPr="000D5B0D">
              <w:rPr>
                <w:rFonts w:cstheme="minorHAnsi"/>
              </w:rPr>
              <w:t xml:space="preserve"> disajikan dalam tabel dibawah ini :</w:t>
            </w:r>
          </w:p>
          <w:p w:rsidR="00162405" w:rsidRPr="000D5B0D" w:rsidRDefault="0002281C" w:rsidP="0002281C">
            <w:pPr>
              <w:pStyle w:val="Caption"/>
              <w:keepNext/>
              <w:jc w:val="center"/>
              <w:rPr>
                <w:color w:val="1F497D" w:themeColor="text2"/>
                <w:lang w:val="en-US"/>
              </w:rPr>
            </w:pPr>
            <w:bookmarkStart w:id="42" w:name="_Toc13936946"/>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6</w:t>
            </w:r>
            <w:r w:rsidR="00F055FD" w:rsidRPr="000D5B0D">
              <w:rPr>
                <w:color w:val="1F497D" w:themeColor="text2"/>
              </w:rPr>
              <w:fldChar w:fldCharType="end"/>
            </w:r>
            <w:r w:rsidRPr="000D5B0D">
              <w:rPr>
                <w:color w:val="1F497D" w:themeColor="text2"/>
              </w:rPr>
              <w:t xml:space="preserve"> Perbandingan Realisasi PNBP per </w:t>
            </w:r>
            <w:r w:rsidR="00FC1007" w:rsidRPr="000D5B0D">
              <w:rPr>
                <w:color w:val="1F497D" w:themeColor="text2"/>
              </w:rPr>
              <w:t xml:space="preserve">30 </w:t>
            </w:r>
            <w:r w:rsidR="006555D7" w:rsidRPr="000D5B0D">
              <w:rPr>
                <w:color w:val="1F497D" w:themeColor="text2"/>
                <w:lang w:val="en-US"/>
              </w:rPr>
              <w:t>Juni</w:t>
            </w:r>
            <w:r w:rsidR="005E407C" w:rsidRPr="000D5B0D">
              <w:rPr>
                <w:color w:val="1F497D" w:themeColor="text2"/>
                <w:lang w:val="en-US"/>
              </w:rPr>
              <w:t xml:space="preserve"> </w:t>
            </w:r>
            <w:r w:rsidR="005E407C" w:rsidRPr="000D5B0D">
              <w:rPr>
                <w:color w:val="1F497D" w:themeColor="text2"/>
              </w:rPr>
              <w:t xml:space="preserve"> </w:t>
            </w:r>
            <w:r w:rsidRPr="000D5B0D">
              <w:rPr>
                <w:color w:val="1F497D" w:themeColor="text2"/>
              </w:rPr>
              <w:t xml:space="preserve">TA  </w:t>
            </w:r>
            <w:r w:rsidR="006555D7" w:rsidRPr="000D5B0D">
              <w:rPr>
                <w:color w:val="1F497D" w:themeColor="text2"/>
              </w:rPr>
              <w:t>2020</w:t>
            </w:r>
            <w:r w:rsidRPr="000D5B0D">
              <w:rPr>
                <w:color w:val="1F497D" w:themeColor="text2"/>
              </w:rPr>
              <w:t xml:space="preserve">  dan </w:t>
            </w:r>
            <w:bookmarkEnd w:id="42"/>
            <w:r w:rsidR="00CC7981" w:rsidRPr="000D5B0D">
              <w:rPr>
                <w:color w:val="1F497D" w:themeColor="text2"/>
              </w:rPr>
              <w:t>2019</w:t>
            </w:r>
          </w:p>
          <w:p w:rsidR="00162405" w:rsidRPr="000D5B0D" w:rsidRDefault="00382CBB" w:rsidP="0002281C">
            <w:pPr>
              <w:jc w:val="center"/>
              <w:rPr>
                <w:i/>
                <w:color w:val="1F497D" w:themeColor="text2"/>
                <w:sz w:val="18"/>
                <w:szCs w:val="18"/>
              </w:rPr>
            </w:pPr>
            <w:r w:rsidRPr="000D5B0D">
              <w:rPr>
                <w:b/>
                <w:i/>
                <w:color w:val="1F497D" w:themeColor="text2"/>
                <w:sz w:val="16"/>
                <w:szCs w:val="18"/>
              </w:rPr>
              <w:t>(dalam satuan Rupiah)</w:t>
            </w:r>
          </w:p>
          <w:p w:rsidR="00162405" w:rsidRPr="000D5B0D" w:rsidRDefault="00162405" w:rsidP="0002281C">
            <w:pPr>
              <w:pStyle w:val="Caption"/>
              <w:keepNext/>
              <w:jc w:val="center"/>
              <w:rPr>
                <w:color w:val="1F497D" w:themeColor="text2"/>
                <w:sz w:val="20"/>
                <w:szCs w:val="20"/>
              </w:rPr>
            </w:pPr>
          </w:p>
          <w:tbl>
            <w:tblPr>
              <w:tblStyle w:val="ColorfulList-Accent5"/>
              <w:tblW w:w="7916" w:type="dxa"/>
              <w:tblLook w:val="04A0" w:firstRow="1" w:lastRow="0" w:firstColumn="1" w:lastColumn="0" w:noHBand="0" w:noVBand="1"/>
            </w:tblPr>
            <w:tblGrid>
              <w:gridCol w:w="682"/>
              <w:gridCol w:w="1909"/>
              <w:gridCol w:w="1176"/>
              <w:gridCol w:w="1414"/>
              <w:gridCol w:w="1404"/>
              <w:gridCol w:w="1331"/>
            </w:tblGrid>
            <w:tr w:rsidR="00162405" w:rsidRPr="000D5B0D" w:rsidTr="000D5B0D">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30" w:type="pct"/>
                  <w:vMerge w:val="restart"/>
                </w:tcPr>
                <w:p w:rsidR="00162405" w:rsidRPr="000D5B0D" w:rsidRDefault="0002281C" w:rsidP="000D5B0D">
                  <w:pPr>
                    <w:pStyle w:val="BodyText3"/>
                    <w:jc w:val="center"/>
                    <w:rPr>
                      <w:rFonts w:asciiTheme="minorHAnsi" w:hAnsiTheme="minorHAnsi" w:cstheme="minorHAnsi"/>
                    </w:rPr>
                  </w:pPr>
                  <w:r w:rsidRPr="000D5B0D">
                    <w:rPr>
                      <w:rFonts w:asciiTheme="minorHAnsi" w:hAnsiTheme="minorHAnsi" w:cstheme="minorHAnsi"/>
                    </w:rPr>
                    <w:t>No.</w:t>
                  </w:r>
                </w:p>
              </w:tc>
              <w:tc>
                <w:tcPr>
                  <w:tcW w:w="1206" w:type="pct"/>
                  <w:vMerge w:val="restart"/>
                </w:tcPr>
                <w:p w:rsidR="00162405" w:rsidRPr="000D5B0D" w:rsidRDefault="0002281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743" w:type="pct"/>
                  <w:vMerge w:val="restart"/>
                </w:tcPr>
                <w:p w:rsidR="00162405" w:rsidRPr="000D5B0D" w:rsidRDefault="0002281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3" w:type="pct"/>
                  <w:vMerge w:val="restart"/>
                </w:tcPr>
                <w:p w:rsidR="00162405" w:rsidRPr="000D5B0D" w:rsidRDefault="00CC7981"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2019</w:t>
                  </w:r>
                </w:p>
              </w:tc>
              <w:tc>
                <w:tcPr>
                  <w:tcW w:w="1728" w:type="pct"/>
                  <w:gridSpan w:val="2"/>
                </w:tcPr>
                <w:p w:rsidR="00162405" w:rsidRPr="000D5B0D" w:rsidRDefault="0002281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Perubahan</w:t>
                  </w:r>
                </w:p>
              </w:tc>
            </w:tr>
            <w:tr w:rsidR="00162405" w:rsidRPr="000D5B0D" w:rsidTr="000D5B0D">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30" w:type="pct"/>
                  <w:vMerge/>
                </w:tcPr>
                <w:p w:rsidR="00162405" w:rsidRPr="000D5B0D" w:rsidRDefault="00162405" w:rsidP="000D5B0D">
                  <w:pPr>
                    <w:pStyle w:val="BodyText3"/>
                    <w:jc w:val="center"/>
                    <w:rPr>
                      <w:rFonts w:asciiTheme="minorHAnsi" w:hAnsiTheme="minorHAnsi" w:cstheme="minorHAnsi"/>
                    </w:rPr>
                  </w:pPr>
                </w:p>
              </w:tc>
              <w:tc>
                <w:tcPr>
                  <w:tcW w:w="1206" w:type="pct"/>
                  <w:vMerge/>
                  <w:shd w:val="clear" w:color="auto" w:fill="1F497D" w:themeFill="text2"/>
                </w:tcPr>
                <w:p w:rsidR="00162405" w:rsidRPr="000D5B0D" w:rsidRDefault="00162405"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43" w:type="pct"/>
                  <w:vMerge/>
                  <w:shd w:val="clear" w:color="auto" w:fill="1F497D" w:themeFill="text2"/>
                </w:tcPr>
                <w:p w:rsidR="00162405" w:rsidRPr="000D5B0D" w:rsidRDefault="00162405"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893" w:type="pct"/>
                  <w:vMerge/>
                  <w:shd w:val="clear" w:color="auto" w:fill="1F497D" w:themeFill="text2"/>
                </w:tcPr>
                <w:p w:rsidR="00162405" w:rsidRPr="000D5B0D" w:rsidRDefault="00162405"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887" w:type="pct"/>
                  <w:shd w:val="clear" w:color="auto" w:fill="1F497D" w:themeFill="text2"/>
                </w:tcPr>
                <w:p w:rsidR="00162405" w:rsidRPr="000D5B0D" w:rsidRDefault="0002281C"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0D5B0D">
                    <w:rPr>
                      <w:rFonts w:asciiTheme="minorHAnsi" w:hAnsiTheme="minorHAnsi" w:cstheme="minorHAnsi"/>
                      <w:color w:val="FFFFFF" w:themeColor="background1"/>
                    </w:rPr>
                    <w:t>Rp.</w:t>
                  </w:r>
                </w:p>
              </w:tc>
              <w:tc>
                <w:tcPr>
                  <w:tcW w:w="841" w:type="pct"/>
                  <w:shd w:val="clear" w:color="auto" w:fill="1F497D" w:themeFill="text2"/>
                </w:tcPr>
                <w:p w:rsidR="00162405" w:rsidRPr="000D5B0D" w:rsidRDefault="0002281C"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0D5B0D">
                    <w:rPr>
                      <w:rFonts w:asciiTheme="minorHAnsi" w:hAnsiTheme="minorHAnsi" w:cstheme="minorHAnsi"/>
                      <w:color w:val="FFFFFF" w:themeColor="background1"/>
                    </w:rPr>
                    <w:t>%</w:t>
                  </w:r>
                </w:p>
              </w:tc>
            </w:tr>
            <w:tr w:rsidR="0071517E" w:rsidRPr="000D5B0D" w:rsidTr="000D5B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 w:type="pct"/>
                </w:tcPr>
                <w:p w:rsidR="0071517E" w:rsidRPr="000D5B0D" w:rsidRDefault="0071517E" w:rsidP="000D5B0D">
                  <w:pPr>
                    <w:pStyle w:val="BodyText3"/>
                    <w:numPr>
                      <w:ilvl w:val="0"/>
                      <w:numId w:val="17"/>
                    </w:numPr>
                    <w:ind w:left="427"/>
                    <w:rPr>
                      <w:rFonts w:asciiTheme="minorHAnsi" w:hAnsiTheme="minorHAnsi" w:cstheme="minorHAnsi"/>
                    </w:rPr>
                  </w:pPr>
                </w:p>
              </w:tc>
              <w:tc>
                <w:tcPr>
                  <w:tcW w:w="1206" w:type="pct"/>
                </w:tcPr>
                <w:p w:rsidR="0071517E" w:rsidRPr="000D5B0D" w:rsidRDefault="0071517E" w:rsidP="000D5B0D">
                  <w:pPr>
                    <w:pStyle w:val="BodyText3"/>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Sewa Tanah, Gedung, dan Bangunan</w:t>
                  </w:r>
                </w:p>
              </w:tc>
              <w:tc>
                <w:tcPr>
                  <w:tcW w:w="743" w:type="pct"/>
                </w:tcPr>
                <w:p w:rsidR="0071517E" w:rsidRPr="000D5B0D" w:rsidRDefault="0078141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2.407</w:t>
                  </w:r>
                  <w:r w:rsidR="00726CD9" w:rsidRPr="000D5B0D">
                    <w:rPr>
                      <w:rFonts w:asciiTheme="minorHAnsi" w:hAnsiTheme="minorHAnsi" w:cstheme="minorHAnsi"/>
                      <w:b/>
                    </w:rPr>
                    <w:t>.</w:t>
                  </w:r>
                  <w:r w:rsidRPr="000D5B0D">
                    <w:rPr>
                      <w:rFonts w:asciiTheme="minorHAnsi" w:hAnsiTheme="minorHAnsi" w:cstheme="minorHAnsi"/>
                      <w:b/>
                    </w:rPr>
                    <w:t>68</w:t>
                  </w:r>
                  <w:r w:rsidR="00822513" w:rsidRPr="000D5B0D">
                    <w:rPr>
                      <w:rFonts w:asciiTheme="minorHAnsi" w:hAnsiTheme="minorHAnsi" w:cstheme="minorHAnsi"/>
                      <w:b/>
                    </w:rPr>
                    <w:t>8</w:t>
                  </w:r>
                </w:p>
              </w:tc>
              <w:tc>
                <w:tcPr>
                  <w:tcW w:w="893" w:type="pct"/>
                </w:tcPr>
                <w:p w:rsidR="0071517E" w:rsidRPr="000D5B0D" w:rsidRDefault="0078141E" w:rsidP="000D5B0D">
                  <w:pPr>
                    <w:pStyle w:val="BodyText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726CD9" w:rsidRPr="000D5B0D">
                    <w:rPr>
                      <w:rFonts w:asciiTheme="minorHAnsi" w:hAnsiTheme="minorHAnsi" w:cstheme="minorHAnsi"/>
                      <w:b/>
                    </w:rPr>
                    <w:t>.</w:t>
                  </w:r>
                  <w:r w:rsidRPr="000D5B0D">
                    <w:rPr>
                      <w:rFonts w:asciiTheme="minorHAnsi" w:hAnsiTheme="minorHAnsi" w:cstheme="minorHAnsi"/>
                      <w:b/>
                    </w:rPr>
                    <w:t>135.804</w:t>
                  </w:r>
                </w:p>
              </w:tc>
              <w:tc>
                <w:tcPr>
                  <w:tcW w:w="887" w:type="pct"/>
                </w:tcPr>
                <w:p w:rsidR="0071517E" w:rsidRPr="000D5B0D" w:rsidRDefault="0078141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(728</w:t>
                  </w:r>
                  <w:r w:rsidR="00822513" w:rsidRPr="000D5B0D">
                    <w:rPr>
                      <w:rFonts w:asciiTheme="minorHAnsi" w:hAnsiTheme="minorHAnsi" w:cstheme="minorHAnsi"/>
                      <w:b/>
                    </w:rPr>
                    <w:t>.</w:t>
                  </w:r>
                  <w:r w:rsidRPr="000D5B0D">
                    <w:rPr>
                      <w:rFonts w:asciiTheme="minorHAnsi" w:hAnsiTheme="minorHAnsi" w:cstheme="minorHAnsi"/>
                      <w:b/>
                    </w:rPr>
                    <w:t>116)</w:t>
                  </w:r>
                </w:p>
              </w:tc>
              <w:tc>
                <w:tcPr>
                  <w:tcW w:w="841" w:type="pct"/>
                </w:tcPr>
                <w:p w:rsidR="0071517E" w:rsidRPr="000D5B0D" w:rsidRDefault="0078141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(23</w:t>
                  </w:r>
                  <w:r w:rsidR="00822513" w:rsidRPr="000D5B0D">
                    <w:rPr>
                      <w:rFonts w:asciiTheme="minorHAnsi" w:hAnsiTheme="minorHAnsi" w:cstheme="minorHAnsi"/>
                      <w:b/>
                    </w:rPr>
                    <w:t>.</w:t>
                  </w:r>
                  <w:r w:rsidRPr="000D5B0D">
                    <w:rPr>
                      <w:rFonts w:asciiTheme="minorHAnsi" w:hAnsiTheme="minorHAnsi" w:cstheme="minorHAnsi"/>
                      <w:b/>
                    </w:rPr>
                    <w:t>22)</w:t>
                  </w:r>
                </w:p>
              </w:tc>
            </w:tr>
            <w:tr w:rsidR="0071517E" w:rsidRPr="000D5B0D" w:rsidTr="000D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 w:type="pct"/>
                </w:tcPr>
                <w:p w:rsidR="0071517E" w:rsidRPr="000D5B0D" w:rsidRDefault="0071517E" w:rsidP="000D5B0D">
                  <w:pPr>
                    <w:pStyle w:val="BodyText3"/>
                    <w:numPr>
                      <w:ilvl w:val="0"/>
                      <w:numId w:val="17"/>
                    </w:numPr>
                    <w:ind w:left="427"/>
                    <w:rPr>
                      <w:rFonts w:asciiTheme="minorHAnsi" w:hAnsiTheme="minorHAnsi" w:cstheme="minorHAnsi"/>
                    </w:rPr>
                  </w:pPr>
                </w:p>
              </w:tc>
              <w:tc>
                <w:tcPr>
                  <w:tcW w:w="1206" w:type="pct"/>
                </w:tcPr>
                <w:p w:rsidR="0071517E" w:rsidRPr="000D5B0D" w:rsidRDefault="0071517E" w:rsidP="000D5B0D">
                  <w:pPr>
                    <w:pStyle w:val="BodyText3"/>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Penerimaan Kembali Persekot/Uang Muka Gaji</w:t>
                  </w:r>
                </w:p>
              </w:tc>
              <w:tc>
                <w:tcPr>
                  <w:tcW w:w="743" w:type="pct"/>
                </w:tcPr>
                <w:p w:rsidR="0071517E" w:rsidRPr="000D5B0D" w:rsidRDefault="00726CD9"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3" w:type="pct"/>
                </w:tcPr>
                <w:p w:rsidR="0071517E" w:rsidRPr="000D5B0D" w:rsidRDefault="00AE32BF"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87" w:type="pct"/>
                </w:tcPr>
                <w:p w:rsidR="0071517E" w:rsidRPr="000D5B0D" w:rsidRDefault="0078141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41" w:type="pct"/>
                </w:tcPr>
                <w:p w:rsidR="0071517E" w:rsidRPr="000D5B0D" w:rsidRDefault="0078141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71517E" w:rsidRPr="000D5B0D" w:rsidTr="000D5B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 w:type="pct"/>
                </w:tcPr>
                <w:p w:rsidR="0071517E" w:rsidRPr="000D5B0D" w:rsidRDefault="0071517E" w:rsidP="000D5B0D">
                  <w:pPr>
                    <w:pStyle w:val="BodyText3"/>
                    <w:numPr>
                      <w:ilvl w:val="0"/>
                      <w:numId w:val="17"/>
                    </w:numPr>
                    <w:ind w:left="427"/>
                    <w:rPr>
                      <w:rFonts w:asciiTheme="minorHAnsi" w:hAnsiTheme="minorHAnsi" w:cstheme="minorHAnsi"/>
                    </w:rPr>
                  </w:pPr>
                </w:p>
              </w:tc>
              <w:tc>
                <w:tcPr>
                  <w:tcW w:w="1206" w:type="pct"/>
                </w:tcPr>
                <w:p w:rsidR="0071517E" w:rsidRPr="000D5B0D" w:rsidRDefault="0071517E" w:rsidP="000D5B0D">
                  <w:pPr>
                    <w:pStyle w:val="BodyText3"/>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Anggaran Lain-lain</w:t>
                  </w:r>
                </w:p>
              </w:tc>
              <w:tc>
                <w:tcPr>
                  <w:tcW w:w="743" w:type="pct"/>
                </w:tcPr>
                <w:p w:rsidR="0071517E" w:rsidRPr="000D5B0D" w:rsidRDefault="00726CD9"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3" w:type="pct"/>
                </w:tcPr>
                <w:p w:rsidR="0071517E" w:rsidRPr="000D5B0D" w:rsidRDefault="00726CD9"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87" w:type="pct"/>
                </w:tcPr>
                <w:p w:rsidR="0071517E" w:rsidRPr="000D5B0D" w:rsidRDefault="0078141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41" w:type="pct"/>
                </w:tcPr>
                <w:p w:rsidR="0071517E" w:rsidRPr="000D5B0D" w:rsidRDefault="00A161A2"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8A72A7" w:rsidRPr="000D5B0D" w:rsidTr="000D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0" w:type="pct"/>
                  <w:shd w:val="clear" w:color="auto" w:fill="1F497D" w:themeFill="text2"/>
                </w:tcPr>
                <w:p w:rsidR="008A72A7" w:rsidRPr="000D5B0D" w:rsidRDefault="008A72A7" w:rsidP="000D5B0D">
                  <w:pPr>
                    <w:pStyle w:val="BodyText3"/>
                    <w:rPr>
                      <w:rFonts w:asciiTheme="minorHAnsi" w:hAnsiTheme="minorHAnsi" w:cstheme="minorHAnsi"/>
                      <w:color w:val="FFFFFF" w:themeColor="background1"/>
                    </w:rPr>
                  </w:pPr>
                </w:p>
              </w:tc>
              <w:tc>
                <w:tcPr>
                  <w:tcW w:w="1206" w:type="pct"/>
                  <w:shd w:val="clear" w:color="auto" w:fill="1F497D" w:themeFill="text2"/>
                </w:tcPr>
                <w:p w:rsidR="008A72A7" w:rsidRPr="000D5B0D" w:rsidRDefault="008A72A7" w:rsidP="000D5B0D">
                  <w:pPr>
                    <w:pStyle w:val="BodyText3"/>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Total Pendapatan</w:t>
                  </w:r>
                </w:p>
              </w:tc>
              <w:tc>
                <w:tcPr>
                  <w:tcW w:w="743" w:type="pct"/>
                  <w:shd w:val="clear" w:color="auto" w:fill="1F497D" w:themeFill="text2"/>
                </w:tcPr>
                <w:p w:rsidR="008A72A7" w:rsidRPr="000D5B0D" w:rsidRDefault="008A72A7"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2.407.688</w:t>
                  </w:r>
                </w:p>
              </w:tc>
              <w:tc>
                <w:tcPr>
                  <w:tcW w:w="893" w:type="pct"/>
                  <w:shd w:val="clear" w:color="auto" w:fill="1F497D" w:themeFill="text2"/>
                </w:tcPr>
                <w:p w:rsidR="008A72A7" w:rsidRPr="000D5B0D" w:rsidRDefault="008A72A7" w:rsidP="000D5B0D">
                  <w:pPr>
                    <w:pStyle w:val="BodyText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3.135.804</w:t>
                  </w:r>
                </w:p>
              </w:tc>
              <w:tc>
                <w:tcPr>
                  <w:tcW w:w="887" w:type="pct"/>
                  <w:shd w:val="clear" w:color="auto" w:fill="1F497D" w:themeFill="text2"/>
                </w:tcPr>
                <w:p w:rsidR="008A72A7" w:rsidRPr="000D5B0D" w:rsidRDefault="008A72A7"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(728.116)</w:t>
                  </w:r>
                </w:p>
              </w:tc>
              <w:tc>
                <w:tcPr>
                  <w:tcW w:w="841" w:type="pct"/>
                  <w:shd w:val="clear" w:color="auto" w:fill="1F497D" w:themeFill="text2"/>
                </w:tcPr>
                <w:p w:rsidR="008A72A7" w:rsidRPr="000D5B0D" w:rsidRDefault="008A72A7"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(23.22)</w:t>
                  </w:r>
                </w:p>
              </w:tc>
            </w:tr>
          </w:tbl>
          <w:p w:rsidR="00162405" w:rsidRPr="000D5B0D" w:rsidRDefault="0002281C" w:rsidP="0002281C">
            <w:pPr>
              <w:pStyle w:val="Caption"/>
              <w:keepNext/>
              <w:tabs>
                <w:tab w:val="left" w:pos="7575"/>
              </w:tabs>
              <w:ind w:left="709"/>
              <w:rPr>
                <w:rFonts w:cstheme="minorHAnsi"/>
                <w:color w:val="1F497D" w:themeColor="text2"/>
                <w:sz w:val="20"/>
                <w:szCs w:val="20"/>
              </w:rPr>
            </w:pPr>
            <w:r w:rsidRPr="000D5B0D">
              <w:rPr>
                <w:rFonts w:cstheme="minorHAnsi"/>
                <w:color w:val="1F497D" w:themeColor="text2"/>
                <w:sz w:val="20"/>
                <w:szCs w:val="20"/>
              </w:rPr>
              <w:tab/>
            </w:r>
          </w:p>
          <w:p w:rsidR="00162405" w:rsidRPr="000D5B0D" w:rsidRDefault="00162405" w:rsidP="0002281C">
            <w:pPr>
              <w:rPr>
                <w:rFonts w:cstheme="minorHAnsi"/>
              </w:rPr>
            </w:pPr>
          </w:p>
        </w:tc>
      </w:tr>
      <w:tr w:rsidR="00162405" w:rsidRPr="000D5B0D" w:rsidTr="000D5B0D">
        <w:tc>
          <w:tcPr>
            <w:tcW w:w="579" w:type="pct"/>
          </w:tcPr>
          <w:p w:rsidR="00162405" w:rsidRPr="000D5B0D" w:rsidRDefault="00162405" w:rsidP="00C72429">
            <w:pPr>
              <w:rPr>
                <w:b/>
                <w:i/>
                <w:color w:val="1F497D" w:themeColor="text2"/>
                <w:sz w:val="16"/>
                <w:szCs w:val="16"/>
              </w:rPr>
            </w:pPr>
          </w:p>
        </w:tc>
        <w:tc>
          <w:tcPr>
            <w:tcW w:w="4421" w:type="pct"/>
            <w:shd w:val="clear" w:color="auto" w:fill="FFFFFF" w:themeFill="background1"/>
          </w:tcPr>
          <w:p w:rsidR="00162405" w:rsidRPr="000D5B0D" w:rsidRDefault="007F7932" w:rsidP="002A6415">
            <w:pPr>
              <w:pStyle w:val="Heading3"/>
              <w:numPr>
                <w:ilvl w:val="0"/>
                <w:numId w:val="14"/>
              </w:numPr>
              <w:pBdr>
                <w:bottom w:val="dotted" w:sz="2" w:space="1" w:color="4F81BD" w:themeColor="accent1"/>
              </w:pBdr>
              <w:spacing w:after="240"/>
              <w:ind w:left="317" w:hanging="425"/>
              <w:outlineLvl w:val="2"/>
              <w:rPr>
                <w:rFonts w:asciiTheme="minorHAnsi" w:hAnsiTheme="minorHAnsi"/>
              </w:rPr>
            </w:pPr>
            <w:bookmarkStart w:id="43" w:name="_Toc424108687"/>
            <w:bookmarkStart w:id="44" w:name="_Toc22149460"/>
            <w:r w:rsidRPr="000D5B0D">
              <w:rPr>
                <w:rFonts w:asciiTheme="minorHAnsi" w:hAnsiTheme="minorHAnsi"/>
              </w:rPr>
              <w:t>Belanja</w:t>
            </w:r>
            <w:bookmarkEnd w:id="43"/>
            <w:bookmarkEnd w:id="44"/>
          </w:p>
        </w:tc>
      </w:tr>
      <w:tr w:rsidR="00162405" w:rsidRPr="000D5B0D" w:rsidTr="00CB6A98">
        <w:tc>
          <w:tcPr>
            <w:tcW w:w="579" w:type="pct"/>
          </w:tcPr>
          <w:p w:rsidR="00162405" w:rsidRPr="000D5B0D" w:rsidRDefault="009C23B9" w:rsidP="00630826">
            <w:pPr>
              <w:rPr>
                <w:b/>
                <w:i/>
                <w:color w:val="1F497D" w:themeColor="text2"/>
                <w:sz w:val="16"/>
                <w:szCs w:val="16"/>
                <w:lang w:val="en-US"/>
              </w:rPr>
            </w:pPr>
            <w:r w:rsidRPr="000D5B0D">
              <w:rPr>
                <w:b/>
                <w:i/>
                <w:color w:val="1F497D" w:themeColor="text2"/>
                <w:sz w:val="16"/>
                <w:szCs w:val="16"/>
              </w:rPr>
              <w:t>Rea</w:t>
            </w:r>
            <w:r w:rsidR="00C72429" w:rsidRPr="000D5B0D">
              <w:rPr>
                <w:b/>
                <w:i/>
                <w:color w:val="1F497D" w:themeColor="text2"/>
                <w:sz w:val="16"/>
                <w:szCs w:val="16"/>
              </w:rPr>
              <w:t xml:space="preserve">lisasi Belanja Negara :Rp.  </w:t>
            </w:r>
            <w:r w:rsidR="00630826" w:rsidRPr="000D5B0D">
              <w:rPr>
                <w:b/>
                <w:i/>
                <w:color w:val="1F497D" w:themeColor="text2"/>
                <w:sz w:val="16"/>
                <w:szCs w:val="16"/>
                <w:lang w:val="en-US"/>
              </w:rPr>
              <w:t>4</w:t>
            </w:r>
            <w:r w:rsidRPr="000D5B0D">
              <w:rPr>
                <w:b/>
                <w:i/>
                <w:color w:val="1F497D" w:themeColor="text2"/>
                <w:sz w:val="16"/>
                <w:szCs w:val="16"/>
              </w:rPr>
              <w:t>.</w:t>
            </w:r>
            <w:r w:rsidR="00630826" w:rsidRPr="000D5B0D">
              <w:rPr>
                <w:b/>
                <w:i/>
                <w:color w:val="1F497D" w:themeColor="text2"/>
                <w:sz w:val="16"/>
                <w:szCs w:val="16"/>
                <w:lang w:val="en-ID"/>
              </w:rPr>
              <w:t>243</w:t>
            </w:r>
            <w:r w:rsidRPr="000D5B0D">
              <w:rPr>
                <w:b/>
                <w:i/>
                <w:color w:val="1F497D" w:themeColor="text2"/>
                <w:sz w:val="16"/>
                <w:szCs w:val="16"/>
              </w:rPr>
              <w:t>.</w:t>
            </w:r>
            <w:r w:rsidR="00630826" w:rsidRPr="000D5B0D">
              <w:rPr>
                <w:b/>
                <w:i/>
                <w:color w:val="1F497D" w:themeColor="text2"/>
                <w:sz w:val="16"/>
                <w:szCs w:val="16"/>
                <w:lang w:val="en-US"/>
              </w:rPr>
              <w:t>264</w:t>
            </w:r>
            <w:r w:rsidR="00C72429" w:rsidRPr="000D5B0D">
              <w:rPr>
                <w:b/>
                <w:i/>
                <w:color w:val="1F497D" w:themeColor="text2"/>
                <w:sz w:val="16"/>
                <w:szCs w:val="16"/>
                <w:lang w:val="en-US"/>
              </w:rPr>
              <w:t>.</w:t>
            </w:r>
            <w:r w:rsidR="00630826" w:rsidRPr="000D5B0D">
              <w:rPr>
                <w:b/>
                <w:i/>
                <w:color w:val="1F497D" w:themeColor="text2"/>
                <w:sz w:val="16"/>
                <w:szCs w:val="16"/>
                <w:lang w:val="en-US"/>
              </w:rPr>
              <w:t>884</w:t>
            </w:r>
          </w:p>
        </w:tc>
        <w:tc>
          <w:tcPr>
            <w:tcW w:w="4421" w:type="pct"/>
          </w:tcPr>
          <w:p w:rsidR="00162405" w:rsidRPr="000D5B0D" w:rsidRDefault="009C23B9" w:rsidP="00AE66DE">
            <w:pPr>
              <w:pStyle w:val="ListParagraph"/>
              <w:spacing w:after="240" w:line="360" w:lineRule="auto"/>
              <w:ind w:left="312"/>
              <w:contextualSpacing w:val="0"/>
              <w:jc w:val="both"/>
              <w:rPr>
                <w:b/>
                <w:color w:val="1F497D" w:themeColor="text2"/>
              </w:rPr>
            </w:pPr>
            <w:r w:rsidRPr="000D5B0D">
              <w:t xml:space="preserve">Realisasi Belanja Negara Pengadilan Agama </w:t>
            </w:r>
            <w:r w:rsidR="00885833" w:rsidRPr="000D5B0D">
              <w:t>Amuntai</w:t>
            </w:r>
            <w:r w:rsidRPr="000D5B0D">
              <w:t xml:space="preserve"> per </w:t>
            </w:r>
            <w:r w:rsidR="007754EC" w:rsidRPr="000D5B0D">
              <w:t xml:space="preserve">30 </w:t>
            </w:r>
            <w:r w:rsidR="006555D7" w:rsidRPr="000D5B0D">
              <w:rPr>
                <w:lang w:val="en-US"/>
              </w:rPr>
              <w:t>Juni</w:t>
            </w:r>
            <w:r w:rsidR="00726CD9" w:rsidRPr="000D5B0D">
              <w:rPr>
                <w:lang w:val="en-US"/>
              </w:rPr>
              <w:t xml:space="preserve"> </w:t>
            </w:r>
            <w:r w:rsidRPr="000D5B0D">
              <w:t xml:space="preserve">TA </w:t>
            </w:r>
            <w:r w:rsidR="006555D7" w:rsidRPr="000D5B0D">
              <w:t>2020</w:t>
            </w:r>
            <w:r w:rsidR="00726CD9" w:rsidRPr="000D5B0D">
              <w:rPr>
                <w:lang w:val="en-US"/>
              </w:rPr>
              <w:t xml:space="preserve"> </w:t>
            </w:r>
            <w:r w:rsidRPr="000D5B0D">
              <w:t xml:space="preserve">adalah sebesar Rp. </w:t>
            </w:r>
            <w:r w:rsidR="00BF0CE1" w:rsidRPr="000D5B0D">
              <w:rPr>
                <w:lang w:val="en-US"/>
              </w:rPr>
              <w:t>4.243.264.884</w:t>
            </w:r>
            <w:r w:rsidRPr="000D5B0D">
              <w:t xml:space="preserve"> setelah</w:t>
            </w:r>
            <w:r w:rsidR="00CB6A98" w:rsidRPr="000D5B0D">
              <w:t xml:space="preserve"> dikurangi pengembalian belanja</w:t>
            </w:r>
            <w:r w:rsidR="00873A9D" w:rsidRPr="000D5B0D">
              <w:rPr>
                <w:lang w:val="en-ID"/>
              </w:rPr>
              <w:t xml:space="preserve"> </w:t>
            </w:r>
            <w:r w:rsidR="00BF0CE1" w:rsidRPr="000D5B0D">
              <w:rPr>
                <w:lang w:val="en-ID"/>
              </w:rPr>
              <w:t>59.05</w:t>
            </w:r>
            <w:r w:rsidR="00CE6FEB" w:rsidRPr="000D5B0D">
              <w:t xml:space="preserve">% dari anggaran senilai Rp. </w:t>
            </w:r>
            <w:r w:rsidR="00BF0CE1" w:rsidRPr="000D5B0D">
              <w:rPr>
                <w:lang w:val="en-ID"/>
              </w:rPr>
              <w:t>7.186.326.000</w:t>
            </w:r>
            <w:r w:rsidRPr="000D5B0D">
              <w:t xml:space="preserve">. Rincian anggaran dan realisasi belanja pada TA </w:t>
            </w:r>
            <w:r w:rsidR="006555D7" w:rsidRPr="000D5B0D">
              <w:t>2020</w:t>
            </w:r>
            <w:r w:rsidRPr="000D5B0D">
              <w:t xml:space="preserve">  dapat dilihat pada tabel berikut ini :</w:t>
            </w:r>
          </w:p>
          <w:p w:rsidR="00162405" w:rsidRPr="000D5B0D" w:rsidRDefault="003215DE" w:rsidP="003215DE">
            <w:pPr>
              <w:pStyle w:val="Caption"/>
              <w:keepNext/>
              <w:jc w:val="center"/>
              <w:rPr>
                <w:color w:val="1F497D" w:themeColor="text2"/>
                <w:lang w:val="en-ID"/>
              </w:rPr>
            </w:pPr>
            <w:bookmarkStart w:id="45" w:name="_Toc13936947"/>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7</w:t>
            </w:r>
            <w:r w:rsidR="00F055FD" w:rsidRPr="000D5B0D">
              <w:rPr>
                <w:color w:val="1F497D" w:themeColor="text2"/>
              </w:rPr>
              <w:fldChar w:fldCharType="end"/>
            </w:r>
            <w:r w:rsidRPr="000D5B0D">
              <w:rPr>
                <w:color w:val="1F497D" w:themeColor="text2"/>
              </w:rPr>
              <w:t xml:space="preserve"> Rincian Anggaran dan Realisasi Belanja per </w:t>
            </w:r>
            <w:r w:rsidR="007754EC" w:rsidRPr="000D5B0D">
              <w:rPr>
                <w:color w:val="1F497D" w:themeColor="text2"/>
              </w:rPr>
              <w:t xml:space="preserve">30 </w:t>
            </w:r>
            <w:r w:rsidR="006555D7" w:rsidRPr="000D5B0D">
              <w:rPr>
                <w:color w:val="1F497D" w:themeColor="text2"/>
              </w:rPr>
              <w:t>JUNI</w:t>
            </w:r>
            <w:r w:rsidRPr="000D5B0D">
              <w:rPr>
                <w:color w:val="1F497D" w:themeColor="text2"/>
              </w:rPr>
              <w:t xml:space="preserve"> TA </w:t>
            </w:r>
            <w:r w:rsidR="006555D7" w:rsidRPr="000D5B0D">
              <w:rPr>
                <w:color w:val="1F497D" w:themeColor="text2"/>
              </w:rPr>
              <w:t>2020</w:t>
            </w:r>
            <w:bookmarkEnd w:id="45"/>
          </w:p>
          <w:p w:rsidR="00162405" w:rsidRPr="000D5B0D" w:rsidRDefault="00382CBB" w:rsidP="003215DE">
            <w:pPr>
              <w:pStyle w:val="Caption"/>
              <w:keepNext/>
              <w:ind w:left="-3"/>
              <w:jc w:val="center"/>
              <w:rPr>
                <w:b w:val="0"/>
                <w:color w:val="1F497D" w:themeColor="text2"/>
              </w:rPr>
            </w:pPr>
            <w:r w:rsidRPr="000D5B0D">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507"/>
              <w:gridCol w:w="1776"/>
              <w:gridCol w:w="2036"/>
              <w:gridCol w:w="2292"/>
            </w:tblGrid>
            <w:tr w:rsidR="00162405" w:rsidRPr="000D5B0D" w:rsidTr="00366336">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6" w:type="pct"/>
                  <w:vMerge w:val="restart"/>
                </w:tcPr>
                <w:p w:rsidR="00162405" w:rsidRPr="000D5B0D" w:rsidRDefault="00D91E09" w:rsidP="009C23B9">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3544" w:type="pct"/>
                  <w:gridSpan w:val="3"/>
                </w:tcPr>
                <w:p w:rsidR="00162405" w:rsidRPr="000D5B0D" w:rsidRDefault="007754EC" w:rsidP="00873A9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30 </w:t>
                  </w:r>
                  <w:r w:rsidR="006555D7" w:rsidRPr="000D5B0D">
                    <w:rPr>
                      <w:rFonts w:asciiTheme="minorHAnsi" w:hAnsiTheme="minorHAnsi" w:cstheme="minorHAnsi"/>
                    </w:rPr>
                    <w:t>JUNI</w:t>
                  </w:r>
                  <w:r w:rsidR="00D91E09" w:rsidRPr="000D5B0D">
                    <w:rPr>
                      <w:rFonts w:asciiTheme="minorHAnsi" w:hAnsiTheme="minorHAnsi" w:cstheme="minorHAnsi"/>
                    </w:rPr>
                    <w:t xml:space="preserve"> TA </w:t>
                  </w:r>
                  <w:r w:rsidR="006555D7" w:rsidRPr="000D5B0D">
                    <w:rPr>
                      <w:rFonts w:asciiTheme="minorHAnsi" w:hAnsiTheme="minorHAnsi" w:cstheme="minorHAnsi"/>
                    </w:rPr>
                    <w:t>2020</w:t>
                  </w:r>
                </w:p>
              </w:tc>
            </w:tr>
            <w:tr w:rsidR="00162405" w:rsidRPr="000D5B0D" w:rsidTr="008B2AA7">
              <w:trPr>
                <w:cnfStyle w:val="000000100000" w:firstRow="0" w:lastRow="0" w:firstColumn="0" w:lastColumn="0" w:oddVBand="0" w:evenVBand="0" w:oddHBand="1" w:evenHBand="0" w:firstRowFirstColumn="0" w:firstRowLastColumn="0" w:lastRowFirstColumn="0" w:lastRowLastColumn="0"/>
                <w:trHeight w:val="584"/>
                <w:jc w:val="center"/>
              </w:trPr>
              <w:tc>
                <w:tcPr>
                  <w:cnfStyle w:val="001000000000" w:firstRow="0" w:lastRow="0" w:firstColumn="1" w:lastColumn="0" w:oddVBand="0" w:evenVBand="0" w:oddHBand="0" w:evenHBand="0" w:firstRowFirstColumn="0" w:firstRowLastColumn="0" w:lastRowFirstColumn="0" w:lastRowLastColumn="0"/>
                  <w:tcW w:w="1456" w:type="pct"/>
                  <w:vMerge/>
                  <w:shd w:val="clear" w:color="auto" w:fill="1F497D" w:themeFill="text2"/>
                </w:tcPr>
                <w:p w:rsidR="00162405" w:rsidRPr="000D5B0D" w:rsidRDefault="00162405"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162405" w:rsidRPr="000D5B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Pagu</w:t>
                  </w:r>
                </w:p>
              </w:tc>
              <w:tc>
                <w:tcPr>
                  <w:tcW w:w="1182" w:type="pct"/>
                  <w:shd w:val="clear" w:color="auto" w:fill="1F497D" w:themeFill="text2"/>
                </w:tcPr>
                <w:p w:rsidR="00162405" w:rsidRPr="000D5B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Realisasi</w:t>
                  </w:r>
                </w:p>
              </w:tc>
              <w:tc>
                <w:tcPr>
                  <w:tcW w:w="1331" w:type="pct"/>
                  <w:shd w:val="clear" w:color="auto" w:fill="1F497D" w:themeFill="text2"/>
                </w:tcPr>
                <w:p w:rsidR="00162405" w:rsidRPr="000D5B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p>
              </w:tc>
            </w:tr>
            <w:tr w:rsidR="00162405" w:rsidRPr="000D5B0D" w:rsidTr="008B2AA7">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tcPr>
                <w:p w:rsidR="00162405" w:rsidRPr="000D5B0D" w:rsidRDefault="003231C4" w:rsidP="009C23B9">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Belanja Pegawai</w:t>
                  </w:r>
                </w:p>
              </w:tc>
              <w:tc>
                <w:tcPr>
                  <w:tcW w:w="1031" w:type="pct"/>
                </w:tcPr>
                <w:p w:rsidR="00162405" w:rsidRPr="000D5B0D" w:rsidRDefault="00395309" w:rsidP="00DB5FF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4.458.607.</w:t>
                  </w:r>
                  <w:r w:rsidR="00BF0CE1" w:rsidRPr="000D5B0D">
                    <w:rPr>
                      <w:rFonts w:asciiTheme="minorHAnsi" w:hAnsiTheme="minorHAnsi" w:cstheme="minorHAnsi"/>
                      <w:b/>
                    </w:rPr>
                    <w:t>000</w:t>
                  </w:r>
                </w:p>
              </w:tc>
              <w:tc>
                <w:tcPr>
                  <w:tcW w:w="1182" w:type="pct"/>
                </w:tcPr>
                <w:p w:rsidR="00162405" w:rsidRPr="000D5B0D" w:rsidRDefault="00395309" w:rsidP="0042652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1.668.104.296</w:t>
                  </w:r>
                </w:p>
              </w:tc>
              <w:tc>
                <w:tcPr>
                  <w:tcW w:w="1331" w:type="pct"/>
                </w:tcPr>
                <w:p w:rsidR="00162405" w:rsidRPr="000D5B0D" w:rsidRDefault="00395309" w:rsidP="0042652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37,41</w:t>
                  </w:r>
                </w:p>
              </w:tc>
            </w:tr>
            <w:tr w:rsidR="00162405" w:rsidRPr="000D5B0D" w:rsidTr="008B2AA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tcPr>
                <w:p w:rsidR="00162405" w:rsidRPr="000D5B0D" w:rsidRDefault="003231C4" w:rsidP="009C23B9">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Belanja Barang</w:t>
                  </w:r>
                </w:p>
              </w:tc>
              <w:tc>
                <w:tcPr>
                  <w:tcW w:w="1031" w:type="pct"/>
                </w:tcPr>
                <w:p w:rsidR="00162405" w:rsidRPr="000D5B0D" w:rsidRDefault="00395309" w:rsidP="0042652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1.085.244.0</w:t>
                  </w:r>
                  <w:r w:rsidR="00BF0CE1" w:rsidRPr="000D5B0D">
                    <w:rPr>
                      <w:rFonts w:asciiTheme="minorHAnsi" w:hAnsiTheme="minorHAnsi" w:cstheme="minorHAnsi"/>
                      <w:b/>
                    </w:rPr>
                    <w:t>00</w:t>
                  </w:r>
                </w:p>
              </w:tc>
              <w:tc>
                <w:tcPr>
                  <w:tcW w:w="1182" w:type="pct"/>
                </w:tcPr>
                <w:p w:rsidR="00162405" w:rsidRPr="000D5B0D" w:rsidRDefault="00395309" w:rsidP="0042652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544.119.860</w:t>
                  </w:r>
                </w:p>
              </w:tc>
              <w:tc>
                <w:tcPr>
                  <w:tcW w:w="1331" w:type="pct"/>
                </w:tcPr>
                <w:p w:rsidR="00162405" w:rsidRPr="000D5B0D" w:rsidRDefault="00395309" w:rsidP="0042652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50,14</w:t>
                  </w:r>
                </w:p>
              </w:tc>
            </w:tr>
            <w:tr w:rsidR="00162405" w:rsidRPr="000D5B0D" w:rsidTr="008B2AA7">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tcPr>
                <w:p w:rsidR="00162405" w:rsidRPr="000D5B0D" w:rsidRDefault="003231C4" w:rsidP="009C23B9">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Belanja Modal</w:t>
                  </w:r>
                </w:p>
              </w:tc>
              <w:tc>
                <w:tcPr>
                  <w:tcW w:w="1031" w:type="pct"/>
                </w:tcPr>
                <w:p w:rsidR="00162405" w:rsidRPr="000D5B0D" w:rsidRDefault="00395309" w:rsidP="00C7242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25.000</w:t>
                  </w:r>
                  <w:r w:rsidR="00D91E09" w:rsidRPr="000D5B0D">
                    <w:rPr>
                      <w:rFonts w:asciiTheme="minorHAnsi" w:hAnsiTheme="minorHAnsi" w:cstheme="minorHAnsi"/>
                      <w:b/>
                    </w:rPr>
                    <w:t>.000</w:t>
                  </w:r>
                </w:p>
              </w:tc>
              <w:tc>
                <w:tcPr>
                  <w:tcW w:w="1182" w:type="pct"/>
                </w:tcPr>
                <w:p w:rsidR="00162405" w:rsidRPr="000D5B0D" w:rsidRDefault="00395309" w:rsidP="00CB6A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id-ID"/>
                    </w:rPr>
                    <w:t>25.00</w:t>
                  </w:r>
                  <w:r w:rsidR="00BF0CE1" w:rsidRPr="000D5B0D">
                    <w:rPr>
                      <w:rFonts w:asciiTheme="minorHAnsi" w:hAnsiTheme="minorHAnsi" w:cstheme="minorHAnsi"/>
                      <w:b/>
                    </w:rPr>
                    <w:t>0.000</w:t>
                  </w:r>
                </w:p>
              </w:tc>
              <w:tc>
                <w:tcPr>
                  <w:tcW w:w="1331" w:type="pct"/>
                </w:tcPr>
                <w:p w:rsidR="00162405" w:rsidRPr="000D5B0D" w:rsidRDefault="00395309" w:rsidP="00CB6A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100,00</w:t>
                  </w:r>
                </w:p>
              </w:tc>
            </w:tr>
            <w:tr w:rsidR="00162405" w:rsidRPr="000D5B0D" w:rsidTr="008B2AA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shd w:val="clear" w:color="auto" w:fill="1F497D" w:themeFill="text2"/>
                </w:tcPr>
                <w:p w:rsidR="00162405" w:rsidRPr="000D5B0D" w:rsidRDefault="003231C4" w:rsidP="009C23B9">
                  <w:pPr>
                    <w:pStyle w:val="BodyText3"/>
                    <w:spacing w:line="360" w:lineRule="auto"/>
                    <w:ind w:left="-113"/>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Total Belanja Bruto</w:t>
                  </w:r>
                </w:p>
              </w:tc>
              <w:tc>
                <w:tcPr>
                  <w:tcW w:w="1031" w:type="pct"/>
                  <w:shd w:val="clear" w:color="auto" w:fill="1F497D" w:themeFill="text2"/>
                </w:tcPr>
                <w:p w:rsidR="00162405" w:rsidRPr="000D5B0D" w:rsidRDefault="00395309" w:rsidP="0042652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id-ID"/>
                    </w:rPr>
                    <w:t>5.568.851</w:t>
                  </w:r>
                  <w:r w:rsidR="00366336" w:rsidRPr="000D5B0D">
                    <w:rPr>
                      <w:rFonts w:asciiTheme="minorHAnsi" w:hAnsiTheme="minorHAnsi" w:cstheme="minorHAnsi"/>
                      <w:b/>
                      <w:color w:val="FFFFFF" w:themeColor="background1"/>
                    </w:rPr>
                    <w:t>.000</w:t>
                  </w:r>
                </w:p>
              </w:tc>
              <w:tc>
                <w:tcPr>
                  <w:tcW w:w="1182" w:type="pct"/>
                  <w:shd w:val="clear" w:color="auto" w:fill="1F497D" w:themeFill="text2"/>
                </w:tcPr>
                <w:p w:rsidR="00162405" w:rsidRPr="000D5B0D" w:rsidRDefault="008B2AA7" w:rsidP="0042652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2.237.224.156</w:t>
                  </w:r>
                </w:p>
              </w:tc>
              <w:tc>
                <w:tcPr>
                  <w:tcW w:w="1331" w:type="pct"/>
                  <w:shd w:val="clear" w:color="auto" w:fill="1F497D" w:themeFill="text2"/>
                </w:tcPr>
                <w:p w:rsidR="00162405" w:rsidRPr="000D5B0D" w:rsidRDefault="00366336" w:rsidP="00CB6A9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sidRPr="008E791B">
                    <w:rPr>
                      <w:rFonts w:asciiTheme="minorHAnsi" w:hAnsiTheme="minorHAnsi" w:cstheme="minorHAnsi"/>
                      <w:b/>
                      <w:color w:val="FFFFFF" w:themeColor="background1"/>
                    </w:rPr>
                    <w:t>59.05</w:t>
                  </w:r>
                </w:p>
              </w:tc>
            </w:tr>
            <w:tr w:rsidR="00162405" w:rsidRPr="000D5B0D" w:rsidTr="008B2AA7">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tcPr>
                <w:p w:rsidR="00162405" w:rsidRPr="000D5B0D" w:rsidRDefault="003231C4" w:rsidP="009C23B9">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Pengembalian Belanja</w:t>
                  </w:r>
                </w:p>
              </w:tc>
              <w:tc>
                <w:tcPr>
                  <w:tcW w:w="1031" w:type="pct"/>
                </w:tcPr>
                <w:p w:rsidR="00162405" w:rsidRPr="000D5B0D" w:rsidRDefault="00162405"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162405" w:rsidRPr="000D5B0D" w:rsidRDefault="00162405"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331" w:type="pct"/>
                </w:tcPr>
                <w:p w:rsidR="00162405" w:rsidRPr="000D5B0D"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366336" w:rsidRPr="000D5B0D" w:rsidTr="008B2AA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6" w:type="pct"/>
                  <w:shd w:val="clear" w:color="auto" w:fill="1F497D" w:themeFill="text2"/>
                </w:tcPr>
                <w:p w:rsidR="00366336" w:rsidRPr="000D5B0D" w:rsidRDefault="00366336" w:rsidP="009C23B9">
                  <w:pPr>
                    <w:pStyle w:val="BodyText3"/>
                    <w:spacing w:line="360" w:lineRule="auto"/>
                    <w:ind w:left="-113"/>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Total Belanja Netto</w:t>
                  </w:r>
                </w:p>
              </w:tc>
              <w:tc>
                <w:tcPr>
                  <w:tcW w:w="1031" w:type="pct"/>
                  <w:shd w:val="clear" w:color="auto" w:fill="1F497D" w:themeFill="text2"/>
                </w:tcPr>
                <w:p w:rsidR="00366336" w:rsidRPr="000D5B0D" w:rsidRDefault="008B2AA7" w:rsidP="00A378B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id-ID"/>
                    </w:rPr>
                    <w:t>5.568.851</w:t>
                  </w:r>
                  <w:r w:rsidRPr="000D5B0D">
                    <w:rPr>
                      <w:rFonts w:asciiTheme="minorHAnsi" w:hAnsiTheme="minorHAnsi" w:cstheme="minorHAnsi"/>
                      <w:b/>
                      <w:color w:val="FFFFFF" w:themeColor="background1"/>
                    </w:rPr>
                    <w:t>.000</w:t>
                  </w:r>
                </w:p>
              </w:tc>
              <w:tc>
                <w:tcPr>
                  <w:tcW w:w="1182" w:type="pct"/>
                  <w:shd w:val="clear" w:color="auto" w:fill="1F497D" w:themeFill="text2"/>
                </w:tcPr>
                <w:p w:rsidR="00366336" w:rsidRPr="000D5B0D" w:rsidRDefault="008B2AA7" w:rsidP="00A378B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id-ID"/>
                    </w:rPr>
                    <w:t>2.237.224.156</w:t>
                  </w:r>
                </w:p>
              </w:tc>
              <w:tc>
                <w:tcPr>
                  <w:tcW w:w="1331" w:type="pct"/>
                  <w:shd w:val="clear" w:color="auto" w:fill="1F497D" w:themeFill="text2"/>
                </w:tcPr>
                <w:p w:rsidR="00366336" w:rsidRPr="000D5B0D" w:rsidRDefault="008B2AA7"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8E791B">
                    <w:rPr>
                      <w:rFonts w:asciiTheme="minorHAnsi" w:hAnsiTheme="minorHAnsi" w:cstheme="minorHAnsi"/>
                      <w:b/>
                      <w:color w:val="FFFFFF" w:themeColor="background1"/>
                    </w:rPr>
                    <w:t>59.05</w:t>
                  </w:r>
                </w:p>
              </w:tc>
            </w:tr>
          </w:tbl>
          <w:p w:rsidR="000F5D41" w:rsidRPr="000D5B0D" w:rsidRDefault="000F5D41" w:rsidP="009C23B9">
            <w:pPr>
              <w:jc w:val="center"/>
            </w:pPr>
          </w:p>
          <w:p w:rsidR="000F5D41" w:rsidRPr="000D5B0D" w:rsidRDefault="000F5D41" w:rsidP="000D5B0D"/>
          <w:p w:rsidR="00162405" w:rsidRPr="000D5B0D" w:rsidRDefault="00B41C8A" w:rsidP="00B41C8A">
            <w:pPr>
              <w:widowControl w:val="0"/>
              <w:autoSpaceDE w:val="0"/>
              <w:autoSpaceDN w:val="0"/>
              <w:adjustRightInd w:val="0"/>
              <w:spacing w:line="360" w:lineRule="auto"/>
              <w:jc w:val="both"/>
              <w:rPr>
                <w:rFonts w:cstheme="minorHAnsi"/>
                <w:color w:val="000000"/>
              </w:rPr>
            </w:pPr>
            <w:r w:rsidRPr="000D5B0D">
              <w:rPr>
                <w:rFonts w:cstheme="minorHAnsi"/>
                <w:color w:val="000000"/>
              </w:rPr>
              <w:t>Komposisi anggaran dan realisasi belanja dapat dilihat pada tabel berikut ini :</w:t>
            </w:r>
          </w:p>
          <w:p w:rsidR="00162405" w:rsidRPr="000D5B0D" w:rsidRDefault="00162405" w:rsidP="00CF63ED">
            <w:pPr>
              <w:pStyle w:val="Caption"/>
              <w:keepNext/>
              <w:jc w:val="center"/>
              <w:rPr>
                <w:color w:val="1F497D" w:themeColor="text2"/>
              </w:rPr>
            </w:pPr>
          </w:p>
          <w:p w:rsidR="00162405" w:rsidRPr="000D5B0D" w:rsidRDefault="002F1BD8" w:rsidP="00CF63ED">
            <w:pPr>
              <w:pStyle w:val="Caption"/>
              <w:keepNext/>
              <w:jc w:val="center"/>
              <w:rPr>
                <w:color w:val="1F497D" w:themeColor="text2"/>
                <w:lang w:val="en-ID"/>
              </w:rPr>
            </w:pPr>
            <w:bookmarkStart w:id="46" w:name="_Toc376373108"/>
            <w:bookmarkStart w:id="47" w:name="_Toc13936948"/>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8</w:t>
            </w:r>
            <w:r w:rsidR="00F055FD" w:rsidRPr="000D5B0D">
              <w:rPr>
                <w:color w:val="1F497D" w:themeColor="text2"/>
              </w:rPr>
              <w:fldChar w:fldCharType="end"/>
            </w:r>
            <w:r w:rsidRPr="000D5B0D">
              <w:rPr>
                <w:color w:val="1F497D" w:themeColor="text2"/>
              </w:rPr>
              <w:t xml:space="preserve">  Komposisi Anggaran dan Realisasi Belanja per </w:t>
            </w:r>
            <w:r w:rsidR="007754EC" w:rsidRPr="000D5B0D">
              <w:rPr>
                <w:color w:val="1F497D" w:themeColor="text2"/>
              </w:rPr>
              <w:t xml:space="preserve">30 </w:t>
            </w:r>
            <w:r w:rsidR="006555D7" w:rsidRPr="000D5B0D">
              <w:rPr>
                <w:color w:val="1F497D" w:themeColor="text2"/>
              </w:rPr>
              <w:t>Juni</w:t>
            </w:r>
            <w:r w:rsidR="008A72A7" w:rsidRPr="000D5B0D">
              <w:rPr>
                <w:color w:val="1F497D" w:themeColor="text2"/>
              </w:rPr>
              <w:t xml:space="preserve"> </w:t>
            </w:r>
            <w:r w:rsidRPr="000D5B0D">
              <w:rPr>
                <w:color w:val="1F497D" w:themeColor="text2"/>
              </w:rPr>
              <w:t xml:space="preserve">TA </w:t>
            </w:r>
            <w:bookmarkEnd w:id="46"/>
            <w:r w:rsidR="006555D7" w:rsidRPr="000D5B0D">
              <w:rPr>
                <w:color w:val="1F497D" w:themeColor="text2"/>
              </w:rPr>
              <w:t>2020</w:t>
            </w:r>
            <w:bookmarkEnd w:id="47"/>
          </w:p>
          <w:p w:rsidR="00162405" w:rsidRPr="000D5B0D" w:rsidRDefault="00382CBB" w:rsidP="00CF63ED">
            <w:pPr>
              <w:pStyle w:val="Caption"/>
              <w:keepNext/>
              <w:jc w:val="center"/>
              <w:rPr>
                <w:color w:val="1F497D" w:themeColor="text2"/>
              </w:rPr>
            </w:pPr>
            <w:r w:rsidRPr="000D5B0D">
              <w:rPr>
                <w:rFonts w:cstheme="minorHAnsi"/>
                <w:i/>
                <w:color w:val="1F497D" w:themeColor="text2"/>
                <w:sz w:val="16"/>
              </w:rPr>
              <w:t>(dalam satuan Rupiah)</w:t>
            </w:r>
          </w:p>
          <w:p w:rsidR="00162405" w:rsidRPr="000D5B0D" w:rsidRDefault="009C23B9" w:rsidP="009C23B9">
            <w:pPr>
              <w:pStyle w:val="ListParagraph"/>
              <w:ind w:left="312"/>
              <w:jc w:val="center"/>
            </w:pPr>
            <w:r w:rsidRPr="000D5B0D">
              <w:rPr>
                <w:noProof/>
                <w:lang w:eastAsia="id-ID"/>
              </w:rPr>
              <w:drawing>
                <wp:inline distT="0" distB="0" distL="0" distR="0" wp14:anchorId="3B5D46AF" wp14:editId="046D8B4F">
                  <wp:extent cx="4762500" cy="2933700"/>
                  <wp:effectExtent l="0" t="0" r="19050" b="19050"/>
                  <wp:docPr id="7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162405" w:rsidRPr="000D5B0D" w:rsidRDefault="009C23B9" w:rsidP="009C23B9">
            <w:pPr>
              <w:pStyle w:val="ListParagraph"/>
              <w:spacing w:after="240" w:line="360" w:lineRule="auto"/>
              <w:ind w:left="312"/>
              <w:contextualSpacing w:val="0"/>
              <w:jc w:val="center"/>
              <w:rPr>
                <w:rFonts w:cstheme="minorHAnsi"/>
                <w:b/>
                <w:i/>
                <w:color w:val="000000" w:themeColor="text1"/>
                <w:sz w:val="16"/>
                <w:szCs w:val="16"/>
                <w:lang w:val="en-ID"/>
              </w:rPr>
            </w:pPr>
            <w:r w:rsidRPr="000D5B0D">
              <w:rPr>
                <w:rFonts w:cstheme="minorHAnsi"/>
                <w:b/>
                <w:i/>
                <w:color w:val="000000" w:themeColor="text1"/>
                <w:sz w:val="16"/>
                <w:szCs w:val="16"/>
              </w:rPr>
              <w:t>Sumber: Laporan Keuangan Sistem Akuntansi Kuasa Pengguna Anggaran (SA</w:t>
            </w:r>
            <w:r w:rsidR="003B21A5" w:rsidRPr="000D5B0D">
              <w:rPr>
                <w:rFonts w:cstheme="minorHAnsi"/>
                <w:b/>
                <w:i/>
                <w:color w:val="000000" w:themeColor="text1"/>
                <w:sz w:val="16"/>
                <w:szCs w:val="16"/>
                <w:lang w:val="en-ID"/>
              </w:rPr>
              <w:t>IB</w:t>
            </w:r>
            <w:r w:rsidRPr="000D5B0D">
              <w:rPr>
                <w:rFonts w:cstheme="minorHAnsi"/>
                <w:b/>
                <w:i/>
                <w:color w:val="000000" w:themeColor="text1"/>
                <w:sz w:val="16"/>
                <w:szCs w:val="16"/>
              </w:rPr>
              <w:t xml:space="preserve">A) </w:t>
            </w:r>
            <w:r w:rsidR="006555D7" w:rsidRPr="000D5B0D">
              <w:rPr>
                <w:rFonts w:cstheme="minorHAnsi"/>
                <w:b/>
                <w:i/>
                <w:color w:val="000000" w:themeColor="text1"/>
                <w:sz w:val="16"/>
                <w:szCs w:val="16"/>
              </w:rPr>
              <w:t>2020</w:t>
            </w:r>
          </w:p>
          <w:p w:rsidR="00AE66DE" w:rsidRPr="000D5B0D" w:rsidRDefault="00CE09BC" w:rsidP="00AE66DE">
            <w:pPr>
              <w:pStyle w:val="ListParagraph"/>
              <w:spacing w:after="240" w:line="360" w:lineRule="auto"/>
              <w:ind w:left="312"/>
              <w:contextualSpacing w:val="0"/>
            </w:pPr>
            <w:r w:rsidRPr="000D5B0D">
              <w:lastRenderedPageBreak/>
              <w:t>Realisasi Belanja Negara mengalami penurunan sebesar Rp. (</w:t>
            </w:r>
            <w:r w:rsidR="00543449" w:rsidRPr="000D5B0D">
              <w:rPr>
                <w:lang w:val="en-ID"/>
              </w:rPr>
              <w:t>1.391460</w:t>
            </w:r>
            <w:r w:rsidRPr="000D5B0D">
              <w:t>.</w:t>
            </w:r>
            <w:r w:rsidR="00543449" w:rsidRPr="000D5B0D">
              <w:rPr>
                <w:lang w:val="en-ID"/>
              </w:rPr>
              <w:t>078</w:t>
            </w:r>
            <w:r w:rsidRPr="000D5B0D">
              <w:t>) atau sebesar (</w:t>
            </w:r>
            <w:r w:rsidR="00543449" w:rsidRPr="000D5B0D">
              <w:rPr>
                <w:lang w:val="en-ID"/>
              </w:rPr>
              <w:t>24</w:t>
            </w:r>
            <w:r w:rsidRPr="000D5B0D">
              <w:t>,</w:t>
            </w:r>
            <w:r w:rsidR="00543449" w:rsidRPr="000D5B0D">
              <w:rPr>
                <w:lang w:val="en-ID"/>
              </w:rPr>
              <w:t>69</w:t>
            </w:r>
            <w:r w:rsidRPr="000D5B0D">
              <w:t xml:space="preserve">) persen dari realisasi tahun lalu pada periode yang sama. Penurunan tersebut disebabkan karena </w:t>
            </w:r>
            <w:r w:rsidR="00543449" w:rsidRPr="000D5B0D">
              <w:rPr>
                <w:lang w:val="en-ID"/>
              </w:rPr>
              <w:t>adanya mutasi pegawai yang berdampak pada menurunnya realisasi belanja pegawai</w:t>
            </w:r>
            <w:r w:rsidRPr="000D5B0D">
              <w:t xml:space="preserve"> di Kantor pengadilan Agama </w:t>
            </w:r>
            <w:r w:rsidR="00885833" w:rsidRPr="000D5B0D">
              <w:t>Amuntai</w:t>
            </w:r>
            <w:r w:rsidRPr="000D5B0D">
              <w:rPr>
                <w:lang w:val="en-ID"/>
              </w:rPr>
              <w:t>.</w:t>
            </w:r>
          </w:p>
          <w:p w:rsidR="00162405" w:rsidRPr="000D5B0D" w:rsidRDefault="009C23B9" w:rsidP="000072B9">
            <w:pPr>
              <w:pStyle w:val="ListParagraph"/>
              <w:spacing w:after="240" w:line="360" w:lineRule="auto"/>
              <w:ind w:left="312"/>
              <w:contextualSpacing w:val="0"/>
              <w:jc w:val="both"/>
              <w:rPr>
                <w:sz w:val="20"/>
                <w:szCs w:val="20"/>
              </w:rPr>
            </w:pPr>
            <w:r w:rsidRPr="000D5B0D">
              <w:rPr>
                <w:rFonts w:cstheme="minorHAnsi"/>
                <w:color w:val="000000" w:themeColor="text1"/>
              </w:rPr>
              <w:t xml:space="preserve">Perbandingan realisasi belanja TA </w:t>
            </w:r>
            <w:r w:rsidR="006555D7" w:rsidRPr="000D5B0D">
              <w:rPr>
                <w:rFonts w:cstheme="minorHAnsi"/>
                <w:color w:val="000000" w:themeColor="text1"/>
              </w:rPr>
              <w:t>2020</w:t>
            </w:r>
            <w:r w:rsidRPr="000D5B0D">
              <w:rPr>
                <w:rFonts w:cstheme="minorHAnsi"/>
                <w:color w:val="000000" w:themeColor="text1"/>
              </w:rPr>
              <w:t xml:space="preserve"> dan </w:t>
            </w:r>
            <w:r w:rsidR="00CC7981" w:rsidRPr="000D5B0D">
              <w:rPr>
                <w:rFonts w:cstheme="minorHAnsi"/>
                <w:color w:val="000000" w:themeColor="text1"/>
              </w:rPr>
              <w:t>2019</w:t>
            </w:r>
            <w:r w:rsidRPr="000D5B0D">
              <w:rPr>
                <w:rFonts w:cstheme="minorHAnsi"/>
                <w:color w:val="000000" w:themeColor="text1"/>
              </w:rPr>
              <w:t xml:space="preserve">  dapat dilihat pada tabel berikut:</w:t>
            </w:r>
          </w:p>
          <w:p w:rsidR="00162405" w:rsidRPr="000D5B0D" w:rsidRDefault="00863D57" w:rsidP="00863D57">
            <w:pPr>
              <w:pStyle w:val="Caption"/>
              <w:keepNext/>
              <w:jc w:val="center"/>
              <w:rPr>
                <w:color w:val="1F497D" w:themeColor="text2"/>
                <w:lang w:val="en-ID"/>
              </w:rPr>
            </w:pPr>
            <w:bookmarkStart w:id="48" w:name="_Toc13936949"/>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9</w:t>
            </w:r>
            <w:r w:rsidR="00F055FD" w:rsidRPr="000D5B0D">
              <w:rPr>
                <w:color w:val="1F497D" w:themeColor="text2"/>
              </w:rPr>
              <w:fldChar w:fldCharType="end"/>
            </w:r>
            <w:r w:rsidRPr="000D5B0D">
              <w:rPr>
                <w:color w:val="1F497D" w:themeColor="text2"/>
              </w:rPr>
              <w:t xml:space="preserve"> Perbandingan Realisasi Belanja per </w:t>
            </w:r>
            <w:r w:rsidR="007754EC" w:rsidRPr="000D5B0D">
              <w:rPr>
                <w:color w:val="1F497D" w:themeColor="text2"/>
              </w:rPr>
              <w:t xml:space="preserve">30 </w:t>
            </w:r>
            <w:r w:rsidR="006555D7" w:rsidRPr="000D5B0D">
              <w:rPr>
                <w:color w:val="1F497D" w:themeColor="text2"/>
              </w:rPr>
              <w:t>Juni</w:t>
            </w:r>
            <w:r w:rsidR="00B97B75" w:rsidRPr="000D5B0D">
              <w:rPr>
                <w:color w:val="1F497D" w:themeColor="text2"/>
              </w:rPr>
              <w:t xml:space="preserve"> </w:t>
            </w:r>
            <w:r w:rsidRPr="000D5B0D">
              <w:rPr>
                <w:color w:val="1F497D" w:themeColor="text2"/>
              </w:rPr>
              <w:t xml:space="preserve">TA </w:t>
            </w:r>
            <w:r w:rsidR="006555D7" w:rsidRPr="000D5B0D">
              <w:rPr>
                <w:color w:val="1F497D" w:themeColor="text2"/>
              </w:rPr>
              <w:t>2020</w:t>
            </w:r>
            <w:r w:rsidRPr="000D5B0D">
              <w:rPr>
                <w:color w:val="1F497D" w:themeColor="text2"/>
              </w:rPr>
              <w:t xml:space="preserve">   dan TA </w:t>
            </w:r>
            <w:bookmarkEnd w:id="48"/>
            <w:r w:rsidR="00CC7981" w:rsidRPr="000D5B0D">
              <w:rPr>
                <w:color w:val="1F497D" w:themeColor="text2"/>
              </w:rPr>
              <w:t>2019</w:t>
            </w:r>
          </w:p>
          <w:p w:rsidR="00162405" w:rsidRPr="000D5B0D" w:rsidRDefault="00382CBB" w:rsidP="00863D57">
            <w:pPr>
              <w:pStyle w:val="Caption"/>
              <w:keepNext/>
              <w:ind w:left="709"/>
              <w:jc w:val="center"/>
              <w:rPr>
                <w:b w:val="0"/>
                <w:color w:val="1F497D" w:themeColor="text2"/>
              </w:rPr>
            </w:pPr>
            <w:r w:rsidRPr="000D5B0D">
              <w:rPr>
                <w:i/>
                <w:color w:val="1F497D" w:themeColor="text2"/>
                <w:sz w:val="16"/>
              </w:rPr>
              <w:t>(dalam satuan Rupiah)</w:t>
            </w:r>
          </w:p>
          <w:p w:rsidR="00162405" w:rsidRPr="000D5B0D" w:rsidRDefault="00162405" w:rsidP="00863D57"/>
          <w:tbl>
            <w:tblPr>
              <w:tblStyle w:val="ColorfulList-Accent5"/>
              <w:tblW w:w="5000" w:type="pct"/>
              <w:jc w:val="center"/>
              <w:tblLook w:val="04A0" w:firstRow="1" w:lastRow="0" w:firstColumn="1" w:lastColumn="0" w:noHBand="0" w:noVBand="1"/>
            </w:tblPr>
            <w:tblGrid>
              <w:gridCol w:w="1468"/>
              <w:gridCol w:w="1621"/>
              <w:gridCol w:w="1695"/>
              <w:gridCol w:w="1905"/>
              <w:gridCol w:w="1922"/>
            </w:tblGrid>
            <w:tr w:rsidR="00162405" w:rsidRPr="000D5B0D" w:rsidTr="00A80EA7">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2" w:type="pct"/>
                  <w:vMerge w:val="restart"/>
                </w:tcPr>
                <w:p w:rsidR="00162405" w:rsidRPr="000D5B0D" w:rsidRDefault="00D91E09" w:rsidP="009C23B9">
                  <w:pPr>
                    <w:pStyle w:val="BodyText3"/>
                    <w:spacing w:line="360" w:lineRule="auto"/>
                    <w:jc w:val="center"/>
                    <w:rPr>
                      <w:rFonts w:asciiTheme="minorHAnsi" w:hAnsiTheme="minorHAnsi" w:cstheme="minorHAnsi"/>
                      <w:szCs w:val="18"/>
                    </w:rPr>
                  </w:pPr>
                  <w:r w:rsidRPr="000D5B0D">
                    <w:rPr>
                      <w:rFonts w:asciiTheme="minorHAnsi" w:hAnsiTheme="minorHAnsi" w:cstheme="minorHAnsi"/>
                      <w:szCs w:val="18"/>
                    </w:rPr>
                    <w:t>Uraian</w:t>
                  </w:r>
                </w:p>
              </w:tc>
              <w:tc>
                <w:tcPr>
                  <w:tcW w:w="941" w:type="pct"/>
                  <w:vMerge w:val="restart"/>
                </w:tcPr>
                <w:p w:rsidR="00162405" w:rsidRPr="000D5B0D"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984" w:type="pct"/>
                  <w:vMerge w:val="restart"/>
                </w:tcPr>
                <w:p w:rsidR="00162405" w:rsidRPr="000D5B0D"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2222" w:type="pct"/>
                  <w:gridSpan w:val="2"/>
                </w:tcPr>
                <w:p w:rsidR="00162405" w:rsidRPr="000D5B0D"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sidRPr="000D5B0D">
                    <w:rPr>
                      <w:rFonts w:asciiTheme="minorHAnsi" w:hAnsiTheme="minorHAnsi" w:cstheme="minorHAnsi"/>
                      <w:bCs w:val="0"/>
                      <w:szCs w:val="18"/>
                    </w:rPr>
                    <w:t>Naik (Turun)</w:t>
                  </w:r>
                </w:p>
                <w:p w:rsidR="00162405" w:rsidRPr="000D5B0D" w:rsidRDefault="00162405"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162405" w:rsidRPr="000D5B0D" w:rsidTr="00A80EA7">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2" w:type="pct"/>
                  <w:vMerge/>
                </w:tcPr>
                <w:p w:rsidR="00162405" w:rsidRPr="000D5B0D" w:rsidRDefault="00162405"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162405" w:rsidRPr="000D5B0D" w:rsidRDefault="00162405"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162405" w:rsidRPr="000D5B0D" w:rsidRDefault="00162405"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162405" w:rsidRPr="000D5B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sidRPr="000D5B0D">
                    <w:rPr>
                      <w:rFonts w:asciiTheme="minorHAnsi" w:hAnsiTheme="minorHAnsi" w:cstheme="minorHAnsi"/>
                      <w:b/>
                      <w:color w:val="FFFFFF" w:themeColor="background1"/>
                      <w:szCs w:val="18"/>
                    </w:rPr>
                    <w:t>Rp.</w:t>
                  </w:r>
                </w:p>
              </w:tc>
              <w:tc>
                <w:tcPr>
                  <w:tcW w:w="1116" w:type="pct"/>
                  <w:shd w:val="clear" w:color="auto" w:fill="1F497D" w:themeFill="text2"/>
                </w:tcPr>
                <w:p w:rsidR="00162405" w:rsidRPr="000D5B0D"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sidRPr="000D5B0D">
                    <w:rPr>
                      <w:rFonts w:asciiTheme="minorHAnsi" w:hAnsiTheme="minorHAnsi" w:cstheme="minorHAnsi"/>
                      <w:b/>
                      <w:color w:val="FFFFFF" w:themeColor="background1"/>
                      <w:szCs w:val="18"/>
                    </w:rPr>
                    <w:t>%</w:t>
                  </w:r>
                </w:p>
              </w:tc>
            </w:tr>
            <w:tr w:rsidR="00A80EA7" w:rsidRPr="000D5B0D" w:rsidTr="00A80EA7">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 w:type="pct"/>
                </w:tcPr>
                <w:p w:rsidR="00A80EA7" w:rsidRPr="000D5B0D" w:rsidRDefault="00A80EA7" w:rsidP="009C23B9">
                  <w:pPr>
                    <w:pStyle w:val="BodyText3"/>
                    <w:spacing w:line="360" w:lineRule="auto"/>
                    <w:ind w:left="-113"/>
                    <w:rPr>
                      <w:rFonts w:asciiTheme="minorHAnsi" w:hAnsiTheme="minorHAnsi" w:cstheme="minorHAnsi"/>
                      <w:szCs w:val="18"/>
                    </w:rPr>
                  </w:pPr>
                  <w:r w:rsidRPr="000D5B0D">
                    <w:rPr>
                      <w:rFonts w:asciiTheme="minorHAnsi" w:hAnsiTheme="minorHAnsi" w:cstheme="minorHAnsi"/>
                      <w:szCs w:val="18"/>
                    </w:rPr>
                    <w:t xml:space="preserve"> Belanja Pegawai</w:t>
                  </w:r>
                </w:p>
              </w:tc>
              <w:tc>
                <w:tcPr>
                  <w:tcW w:w="941" w:type="pct"/>
                </w:tcPr>
                <w:p w:rsidR="00A80EA7" w:rsidRPr="008E791B" w:rsidRDefault="008E791B" w:rsidP="00A80EA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id-ID"/>
                    </w:rPr>
                    <w:t>1.668.104.296</w:t>
                  </w:r>
                </w:p>
              </w:tc>
              <w:tc>
                <w:tcPr>
                  <w:tcW w:w="984" w:type="pct"/>
                </w:tcPr>
                <w:p w:rsidR="00A80EA7" w:rsidRPr="000D5B0D" w:rsidRDefault="00BD3442"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5.006.570.790</w:t>
                  </w:r>
                </w:p>
              </w:tc>
              <w:tc>
                <w:tcPr>
                  <w:tcW w:w="1106" w:type="pct"/>
                </w:tcPr>
                <w:p w:rsidR="00A80EA7" w:rsidRPr="000D5B0D" w:rsidRDefault="00BD3442" w:rsidP="00A80EA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(1.478.785.292)</w:t>
                  </w:r>
                </w:p>
              </w:tc>
              <w:tc>
                <w:tcPr>
                  <w:tcW w:w="1116" w:type="pct"/>
                </w:tcPr>
                <w:p w:rsidR="00A80EA7" w:rsidRPr="000D5B0D" w:rsidRDefault="00A80EA7" w:rsidP="00AF783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w:t>
                  </w:r>
                  <w:r w:rsidR="00AF783B" w:rsidRPr="000D5B0D">
                    <w:rPr>
                      <w:rFonts w:asciiTheme="minorHAnsi" w:hAnsiTheme="minorHAnsi" w:cstheme="minorHAnsi"/>
                      <w:b/>
                      <w:szCs w:val="18"/>
                    </w:rPr>
                    <w:t>29</w:t>
                  </w:r>
                  <w:r w:rsidRPr="000D5B0D">
                    <w:rPr>
                      <w:rFonts w:asciiTheme="minorHAnsi" w:hAnsiTheme="minorHAnsi" w:cstheme="minorHAnsi"/>
                      <w:b/>
                      <w:szCs w:val="18"/>
                    </w:rPr>
                    <w:t>,</w:t>
                  </w:r>
                  <w:r w:rsidR="00AF783B" w:rsidRPr="000D5B0D">
                    <w:rPr>
                      <w:rFonts w:asciiTheme="minorHAnsi" w:hAnsiTheme="minorHAnsi" w:cstheme="minorHAnsi"/>
                      <w:b/>
                      <w:szCs w:val="18"/>
                    </w:rPr>
                    <w:t>53</w:t>
                  </w:r>
                  <w:r w:rsidRPr="000D5B0D">
                    <w:rPr>
                      <w:rFonts w:asciiTheme="minorHAnsi" w:hAnsiTheme="minorHAnsi" w:cstheme="minorHAnsi"/>
                      <w:b/>
                      <w:szCs w:val="18"/>
                    </w:rPr>
                    <w:t>)</w:t>
                  </w:r>
                </w:p>
              </w:tc>
            </w:tr>
            <w:tr w:rsidR="00A80EA7" w:rsidRPr="000D5B0D" w:rsidTr="00A80EA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 w:type="pct"/>
                </w:tcPr>
                <w:p w:rsidR="00A80EA7" w:rsidRPr="000D5B0D" w:rsidRDefault="00A80EA7" w:rsidP="009C23B9">
                  <w:pPr>
                    <w:pStyle w:val="BodyText3"/>
                    <w:spacing w:line="360" w:lineRule="auto"/>
                    <w:ind w:left="-113"/>
                    <w:rPr>
                      <w:rFonts w:asciiTheme="minorHAnsi" w:hAnsiTheme="minorHAnsi" w:cstheme="minorHAnsi"/>
                      <w:szCs w:val="18"/>
                    </w:rPr>
                  </w:pPr>
                  <w:r w:rsidRPr="000D5B0D">
                    <w:rPr>
                      <w:rFonts w:asciiTheme="minorHAnsi" w:hAnsiTheme="minorHAnsi" w:cstheme="minorHAnsi"/>
                      <w:szCs w:val="18"/>
                    </w:rPr>
                    <w:t xml:space="preserve"> Belanja Barang</w:t>
                  </w:r>
                </w:p>
              </w:tc>
              <w:tc>
                <w:tcPr>
                  <w:tcW w:w="941" w:type="pct"/>
                </w:tcPr>
                <w:p w:rsidR="00A80EA7" w:rsidRPr="008E791B" w:rsidRDefault="008E791B" w:rsidP="00A80EA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id-ID"/>
                    </w:rPr>
                    <w:t>544.119.860</w:t>
                  </w:r>
                </w:p>
              </w:tc>
              <w:tc>
                <w:tcPr>
                  <w:tcW w:w="984" w:type="pct"/>
                </w:tcPr>
                <w:p w:rsidR="00A80EA7" w:rsidRPr="000D5B0D" w:rsidRDefault="00BD3442"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537.154.170</w:t>
                  </w:r>
                </w:p>
              </w:tc>
              <w:tc>
                <w:tcPr>
                  <w:tcW w:w="1106" w:type="pct"/>
                </w:tcPr>
                <w:p w:rsidR="00A80EA7" w:rsidRPr="000D5B0D" w:rsidRDefault="00DF3853" w:rsidP="00A80EA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101.545.216</w:t>
                  </w:r>
                </w:p>
              </w:tc>
              <w:tc>
                <w:tcPr>
                  <w:tcW w:w="1116" w:type="pct"/>
                </w:tcPr>
                <w:p w:rsidR="00A80EA7" w:rsidRPr="000D5B0D" w:rsidRDefault="004D452A" w:rsidP="00A80EA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18.89</w:t>
                  </w:r>
                </w:p>
              </w:tc>
            </w:tr>
            <w:tr w:rsidR="00A80EA7" w:rsidRPr="000D5B0D" w:rsidTr="00A80EA7">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 w:type="pct"/>
                </w:tcPr>
                <w:p w:rsidR="00A80EA7" w:rsidRPr="000D5B0D" w:rsidRDefault="00A80EA7" w:rsidP="009C23B9">
                  <w:pPr>
                    <w:pStyle w:val="BodyText3"/>
                    <w:spacing w:line="360" w:lineRule="auto"/>
                    <w:ind w:left="-113"/>
                    <w:rPr>
                      <w:rFonts w:asciiTheme="minorHAnsi" w:hAnsiTheme="minorHAnsi" w:cstheme="minorHAnsi"/>
                      <w:szCs w:val="18"/>
                    </w:rPr>
                  </w:pPr>
                  <w:r w:rsidRPr="000D5B0D">
                    <w:rPr>
                      <w:rFonts w:asciiTheme="minorHAnsi" w:hAnsiTheme="minorHAnsi" w:cstheme="minorHAnsi"/>
                      <w:szCs w:val="18"/>
                    </w:rPr>
                    <w:t xml:space="preserve"> Belanja Modal</w:t>
                  </w:r>
                </w:p>
              </w:tc>
              <w:tc>
                <w:tcPr>
                  <w:tcW w:w="941" w:type="pct"/>
                </w:tcPr>
                <w:p w:rsidR="00A80EA7" w:rsidRPr="008E791B" w:rsidRDefault="008E791B" w:rsidP="00A80EA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lang w:val="id-ID"/>
                    </w:rPr>
                  </w:pPr>
                  <w:r>
                    <w:rPr>
                      <w:rFonts w:asciiTheme="minorHAnsi" w:hAnsiTheme="minorHAnsi" w:cstheme="minorHAnsi"/>
                      <w:b/>
                      <w:szCs w:val="18"/>
                      <w:lang w:val="id-ID"/>
                    </w:rPr>
                    <w:t>25.000.000</w:t>
                  </w:r>
                </w:p>
              </w:tc>
              <w:tc>
                <w:tcPr>
                  <w:tcW w:w="984" w:type="pct"/>
                </w:tcPr>
                <w:p w:rsidR="00A80EA7" w:rsidRPr="000D5B0D" w:rsidRDefault="00BD3442"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91.000.000</w:t>
                  </w:r>
                </w:p>
              </w:tc>
              <w:tc>
                <w:tcPr>
                  <w:tcW w:w="1106" w:type="pct"/>
                </w:tcPr>
                <w:p w:rsidR="00A80EA7" w:rsidRPr="000D5B0D" w:rsidRDefault="00DF3853" w:rsidP="00532D1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(14.220.000)</w:t>
                  </w:r>
                </w:p>
              </w:tc>
              <w:tc>
                <w:tcPr>
                  <w:tcW w:w="1116" w:type="pct"/>
                </w:tcPr>
                <w:p w:rsidR="00A80EA7" w:rsidRPr="000D5B0D" w:rsidRDefault="001E7F12" w:rsidP="004D452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sidRPr="000D5B0D">
                    <w:rPr>
                      <w:rFonts w:asciiTheme="minorHAnsi" w:hAnsiTheme="minorHAnsi" w:cstheme="minorHAnsi"/>
                      <w:b/>
                      <w:szCs w:val="18"/>
                    </w:rPr>
                    <w:t>(</w:t>
                  </w:r>
                  <w:r w:rsidR="004D452A" w:rsidRPr="000D5B0D">
                    <w:rPr>
                      <w:rFonts w:asciiTheme="minorHAnsi" w:hAnsiTheme="minorHAnsi" w:cstheme="minorHAnsi"/>
                      <w:b/>
                      <w:szCs w:val="18"/>
                    </w:rPr>
                    <w:t>15.62</w:t>
                  </w:r>
                  <w:r w:rsidRPr="000D5B0D">
                    <w:rPr>
                      <w:rFonts w:asciiTheme="minorHAnsi" w:hAnsiTheme="minorHAnsi" w:cstheme="minorHAnsi"/>
                      <w:b/>
                      <w:szCs w:val="18"/>
                    </w:rPr>
                    <w:t>)</w:t>
                  </w:r>
                </w:p>
              </w:tc>
            </w:tr>
            <w:tr w:rsidR="00CE09BC" w:rsidRPr="000D5B0D" w:rsidTr="00A80EA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 w:type="pct"/>
                  <w:shd w:val="clear" w:color="auto" w:fill="1F497D" w:themeFill="text2"/>
                </w:tcPr>
                <w:p w:rsidR="00CE09BC" w:rsidRPr="000D5B0D" w:rsidRDefault="00CE09BC" w:rsidP="009C23B9">
                  <w:pPr>
                    <w:pStyle w:val="BodyText3"/>
                    <w:spacing w:line="360" w:lineRule="auto"/>
                    <w:ind w:left="-113"/>
                    <w:rPr>
                      <w:rFonts w:asciiTheme="minorHAnsi" w:hAnsiTheme="minorHAnsi" w:cstheme="minorHAnsi"/>
                      <w:color w:val="FFFFFF" w:themeColor="background1"/>
                      <w:szCs w:val="18"/>
                    </w:rPr>
                  </w:pPr>
                  <w:r w:rsidRPr="000D5B0D">
                    <w:rPr>
                      <w:rFonts w:asciiTheme="minorHAnsi" w:hAnsiTheme="minorHAnsi" w:cstheme="minorHAnsi"/>
                      <w:color w:val="FFFFFF" w:themeColor="background1"/>
                      <w:szCs w:val="18"/>
                    </w:rPr>
                    <w:t>Total Belanja</w:t>
                  </w:r>
                </w:p>
              </w:tc>
              <w:tc>
                <w:tcPr>
                  <w:tcW w:w="941" w:type="pct"/>
                  <w:shd w:val="clear" w:color="auto" w:fill="1F497D" w:themeFill="text2"/>
                </w:tcPr>
                <w:p w:rsidR="008E791B" w:rsidRPr="008E791B" w:rsidRDefault="008E791B" w:rsidP="008E791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lang w:val="id-ID"/>
                    </w:rPr>
                  </w:pPr>
                  <w:r>
                    <w:rPr>
                      <w:rFonts w:asciiTheme="minorHAnsi" w:hAnsiTheme="minorHAnsi" w:cstheme="minorHAnsi"/>
                      <w:b/>
                      <w:color w:val="FFFFFF" w:themeColor="background1"/>
                      <w:szCs w:val="18"/>
                      <w:lang w:val="id-ID"/>
                    </w:rPr>
                    <w:t>2.237.224.156</w:t>
                  </w:r>
                </w:p>
              </w:tc>
              <w:tc>
                <w:tcPr>
                  <w:tcW w:w="984" w:type="pct"/>
                  <w:shd w:val="clear" w:color="auto" w:fill="1F497D" w:themeFill="text2"/>
                </w:tcPr>
                <w:p w:rsidR="00CE09BC" w:rsidRPr="000D5B0D" w:rsidRDefault="00C2348D" w:rsidP="00C2348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sidRPr="000D5B0D">
                    <w:rPr>
                      <w:rFonts w:asciiTheme="minorHAnsi" w:hAnsiTheme="minorHAnsi" w:cstheme="minorHAnsi"/>
                      <w:b/>
                      <w:color w:val="FFFFFF" w:themeColor="background1"/>
                      <w:szCs w:val="18"/>
                    </w:rPr>
                    <w:t>5.634.724.960</w:t>
                  </w:r>
                </w:p>
              </w:tc>
              <w:tc>
                <w:tcPr>
                  <w:tcW w:w="1106" w:type="pct"/>
                  <w:shd w:val="clear" w:color="auto" w:fill="1F497D" w:themeFill="text2"/>
                </w:tcPr>
                <w:p w:rsidR="00CE09BC" w:rsidRPr="000D5B0D" w:rsidRDefault="00C2348D" w:rsidP="00A80EA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sidRPr="000D5B0D">
                    <w:rPr>
                      <w:rFonts w:asciiTheme="minorHAnsi" w:hAnsiTheme="minorHAnsi" w:cstheme="minorHAnsi"/>
                      <w:b/>
                      <w:color w:val="FFFFFF" w:themeColor="background1"/>
                      <w:szCs w:val="18"/>
                    </w:rPr>
                    <w:t>(1.391.460.076</w:t>
                  </w:r>
                  <w:r w:rsidR="00A80EA7" w:rsidRPr="000D5B0D">
                    <w:rPr>
                      <w:rFonts w:asciiTheme="minorHAnsi" w:hAnsiTheme="minorHAnsi" w:cstheme="minorHAnsi"/>
                      <w:b/>
                      <w:color w:val="FFFFFF" w:themeColor="background1"/>
                      <w:szCs w:val="18"/>
                    </w:rPr>
                    <w:t>)</w:t>
                  </w:r>
                </w:p>
              </w:tc>
              <w:tc>
                <w:tcPr>
                  <w:tcW w:w="1116" w:type="pct"/>
                  <w:shd w:val="clear" w:color="auto" w:fill="1F497D" w:themeFill="text2"/>
                </w:tcPr>
                <w:p w:rsidR="00CE09BC" w:rsidRPr="000D5B0D" w:rsidRDefault="00A80EA7" w:rsidP="004D452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sidRPr="000D5B0D">
                    <w:rPr>
                      <w:rFonts w:asciiTheme="minorHAnsi" w:hAnsiTheme="minorHAnsi" w:cstheme="minorHAnsi"/>
                      <w:b/>
                      <w:color w:val="FFFFFF" w:themeColor="background1"/>
                      <w:szCs w:val="18"/>
                    </w:rPr>
                    <w:t>(</w:t>
                  </w:r>
                  <w:r w:rsidR="00597F77" w:rsidRPr="000D5B0D">
                    <w:rPr>
                      <w:rFonts w:asciiTheme="minorHAnsi" w:hAnsiTheme="minorHAnsi" w:cstheme="minorHAnsi"/>
                      <w:b/>
                      <w:color w:val="FFFFFF" w:themeColor="background1"/>
                      <w:szCs w:val="18"/>
                    </w:rPr>
                    <w:t>24.69</w:t>
                  </w:r>
                  <w:r w:rsidRPr="000D5B0D">
                    <w:rPr>
                      <w:rFonts w:asciiTheme="minorHAnsi" w:hAnsiTheme="minorHAnsi" w:cstheme="minorHAnsi"/>
                      <w:b/>
                      <w:color w:val="FFFFFF" w:themeColor="background1"/>
                      <w:szCs w:val="18"/>
                    </w:rPr>
                    <w:t>)</w:t>
                  </w:r>
                </w:p>
              </w:tc>
            </w:tr>
          </w:tbl>
          <w:p w:rsidR="00162405" w:rsidRPr="000D5B0D" w:rsidRDefault="00162405" w:rsidP="00CF63ED">
            <w:pPr>
              <w:spacing w:after="240" w:line="360" w:lineRule="auto"/>
              <w:rPr>
                <w:b/>
                <w:sz w:val="16"/>
                <w:szCs w:val="16"/>
              </w:rPr>
            </w:pPr>
          </w:p>
        </w:tc>
      </w:tr>
      <w:tr w:rsidR="00162405" w:rsidRPr="000D5B0D" w:rsidTr="00CB6A98">
        <w:tc>
          <w:tcPr>
            <w:tcW w:w="579" w:type="pct"/>
          </w:tcPr>
          <w:p w:rsidR="00162405" w:rsidRPr="000D5B0D" w:rsidRDefault="00162405" w:rsidP="009C23B9">
            <w:pPr>
              <w:jc w:val="right"/>
              <w:rPr>
                <w:b/>
                <w:i/>
                <w:color w:val="1F497D" w:themeColor="text2"/>
                <w:sz w:val="16"/>
                <w:szCs w:val="16"/>
              </w:rPr>
            </w:pPr>
          </w:p>
        </w:tc>
        <w:tc>
          <w:tcPr>
            <w:tcW w:w="4421" w:type="pct"/>
          </w:tcPr>
          <w:p w:rsidR="000455C7" w:rsidRPr="000D5B0D" w:rsidRDefault="000455C7" w:rsidP="000455C7">
            <w:pPr>
              <w:pStyle w:val="Heading5"/>
              <w:pBdr>
                <w:bottom w:val="dotted" w:sz="2" w:space="1" w:color="4F81BD" w:themeColor="accent1"/>
              </w:pBdr>
              <w:spacing w:after="240"/>
              <w:ind w:left="284"/>
              <w:outlineLvl w:val="4"/>
              <w:rPr>
                <w:rStyle w:val="Heading4Char"/>
                <w:rFonts w:asciiTheme="minorHAnsi" w:hAnsiTheme="minorHAnsi"/>
                <w:bCs w:val="0"/>
                <w:iCs w:val="0"/>
                <w:color w:val="243F60" w:themeColor="accent1" w:themeShade="7F"/>
              </w:rPr>
            </w:pPr>
          </w:p>
          <w:p w:rsidR="00AE66DE" w:rsidRPr="000D5B0D" w:rsidRDefault="00AE66DE" w:rsidP="00AE66DE"/>
          <w:p w:rsidR="00162405" w:rsidRPr="000D5B0D" w:rsidRDefault="00F018F4" w:rsidP="002A6415">
            <w:pPr>
              <w:pStyle w:val="Heading5"/>
              <w:numPr>
                <w:ilvl w:val="0"/>
                <w:numId w:val="18"/>
              </w:numPr>
              <w:pBdr>
                <w:bottom w:val="dotted" w:sz="2" w:space="1" w:color="4F81BD" w:themeColor="accent1"/>
              </w:pBdr>
              <w:spacing w:after="240"/>
              <w:ind w:left="284" w:hanging="284"/>
              <w:outlineLvl w:val="4"/>
              <w:rPr>
                <w:rFonts w:asciiTheme="minorHAnsi" w:hAnsiTheme="minorHAnsi"/>
                <w:b/>
              </w:rPr>
            </w:pPr>
            <w:r w:rsidRPr="000D5B0D">
              <w:rPr>
                <w:rStyle w:val="Heading4Char"/>
                <w:rFonts w:asciiTheme="minorHAnsi" w:hAnsiTheme="minorHAnsi"/>
              </w:rPr>
              <w:t>Belanja Pegawai</w:t>
            </w:r>
          </w:p>
        </w:tc>
      </w:tr>
      <w:tr w:rsidR="00162405" w:rsidRPr="000D5B0D" w:rsidTr="00CB6A98">
        <w:trPr>
          <w:trHeight w:val="68"/>
        </w:trPr>
        <w:tc>
          <w:tcPr>
            <w:tcW w:w="579" w:type="pct"/>
          </w:tcPr>
          <w:p w:rsidR="00162405" w:rsidRPr="000D5B0D" w:rsidRDefault="00F018F4" w:rsidP="00B97B75">
            <w:pPr>
              <w:jc w:val="right"/>
              <w:rPr>
                <w:b/>
                <w:i/>
                <w:color w:val="1F497D" w:themeColor="text2"/>
                <w:sz w:val="16"/>
                <w:szCs w:val="16"/>
                <w:lang w:val="en-US"/>
              </w:rPr>
            </w:pPr>
            <w:r w:rsidRPr="000D5B0D">
              <w:rPr>
                <w:b/>
                <w:i/>
                <w:color w:val="1F497D" w:themeColor="text2"/>
                <w:sz w:val="16"/>
                <w:szCs w:val="16"/>
              </w:rPr>
              <w:t xml:space="preserve">Realisasi Belanja Pegawai : Rp.  </w:t>
            </w:r>
            <w:r w:rsidR="00B97B75" w:rsidRPr="000D5B0D">
              <w:rPr>
                <w:b/>
                <w:i/>
                <w:color w:val="1F497D" w:themeColor="text2"/>
                <w:sz w:val="16"/>
                <w:szCs w:val="16"/>
                <w:lang w:val="en-US"/>
              </w:rPr>
              <w:t>3</w:t>
            </w:r>
            <w:r w:rsidRPr="000D5B0D">
              <w:rPr>
                <w:b/>
                <w:i/>
                <w:color w:val="1F497D" w:themeColor="text2"/>
                <w:sz w:val="16"/>
                <w:szCs w:val="16"/>
              </w:rPr>
              <w:t>.</w:t>
            </w:r>
            <w:r w:rsidR="00B97B75" w:rsidRPr="000D5B0D">
              <w:rPr>
                <w:b/>
                <w:i/>
                <w:color w:val="1F497D" w:themeColor="text2"/>
                <w:sz w:val="16"/>
                <w:szCs w:val="16"/>
                <w:lang w:val="en-US"/>
              </w:rPr>
              <w:t>527</w:t>
            </w:r>
            <w:r w:rsidRPr="000D5B0D">
              <w:rPr>
                <w:b/>
                <w:i/>
                <w:color w:val="1F497D" w:themeColor="text2"/>
                <w:sz w:val="16"/>
                <w:szCs w:val="16"/>
              </w:rPr>
              <w:t>.</w:t>
            </w:r>
            <w:r w:rsidR="00B97B75" w:rsidRPr="000D5B0D">
              <w:rPr>
                <w:b/>
                <w:i/>
                <w:color w:val="1F497D" w:themeColor="text2"/>
                <w:sz w:val="16"/>
                <w:szCs w:val="16"/>
                <w:lang w:val="en-US"/>
              </w:rPr>
              <w:t>785</w:t>
            </w:r>
            <w:r w:rsidRPr="000D5B0D">
              <w:rPr>
                <w:b/>
                <w:i/>
                <w:color w:val="1F497D" w:themeColor="text2"/>
                <w:sz w:val="16"/>
                <w:szCs w:val="16"/>
              </w:rPr>
              <w:t>.</w:t>
            </w:r>
            <w:r w:rsidR="00B97B75" w:rsidRPr="000D5B0D">
              <w:rPr>
                <w:b/>
                <w:i/>
                <w:color w:val="1F497D" w:themeColor="text2"/>
                <w:sz w:val="16"/>
                <w:szCs w:val="16"/>
                <w:lang w:val="en-US"/>
              </w:rPr>
              <w:t>498</w:t>
            </w:r>
          </w:p>
        </w:tc>
        <w:tc>
          <w:tcPr>
            <w:tcW w:w="4421" w:type="pct"/>
          </w:tcPr>
          <w:p w:rsidR="00C64032" w:rsidRPr="000D5B0D" w:rsidRDefault="00C64032" w:rsidP="00C64032">
            <w:pPr>
              <w:spacing w:after="100" w:line="360" w:lineRule="auto"/>
              <w:ind w:left="317"/>
              <w:jc w:val="both"/>
              <w:rPr>
                <w:rFonts w:eastAsia="Times New Roman" w:cs="Times New Roman"/>
                <w:lang w:val="en-US"/>
              </w:rPr>
            </w:pPr>
            <w:r w:rsidRPr="000D5B0D">
              <w:rPr>
                <w:rFonts w:eastAsia="Times New Roman" w:cs="Times New Roman"/>
                <w:lang w:val="en-US"/>
              </w:rPr>
              <w:t xml:space="preserve">Realisasi Belanja Pegawai Pengadilan Agama </w:t>
            </w:r>
            <w:r w:rsidR="00885833" w:rsidRPr="000D5B0D">
              <w:rPr>
                <w:rFonts w:eastAsia="Times New Roman" w:cs="Times New Roman"/>
                <w:lang w:val="en-US"/>
              </w:rPr>
              <w:t>Amuntai</w:t>
            </w:r>
            <w:r w:rsidRPr="000D5B0D">
              <w:rPr>
                <w:rFonts w:eastAsia="Times New Roman" w:cs="Times New Roman"/>
                <w:lang w:val="en-US"/>
              </w:rPr>
              <w:t xml:space="preserve"> </w:t>
            </w:r>
            <w:proofErr w:type="gramStart"/>
            <w:r w:rsidRPr="000D5B0D">
              <w:rPr>
                <w:rFonts w:eastAsia="Times New Roman" w:cs="Times New Roman"/>
                <w:lang w:val="en-US"/>
              </w:rPr>
              <w:t xml:space="preserve">per </w:t>
            </w:r>
            <w:r w:rsidR="007754EC" w:rsidRPr="000D5B0D">
              <w:rPr>
                <w:rFonts w:eastAsia="Times New Roman" w:cs="Times New Roman"/>
                <w:lang w:val="en-US"/>
              </w:rPr>
              <w:t xml:space="preserve">30 </w:t>
            </w:r>
            <w:r w:rsidR="006555D7" w:rsidRPr="000D5B0D">
              <w:rPr>
                <w:rFonts w:eastAsia="Times New Roman" w:cs="Times New Roman"/>
                <w:lang w:val="en-US"/>
              </w:rPr>
              <w:t>Juni</w:t>
            </w:r>
            <w:r w:rsidR="00B97B75" w:rsidRPr="000D5B0D">
              <w:rPr>
                <w:rFonts w:eastAsia="Times New Roman" w:cs="Times New Roman"/>
                <w:lang w:val="en-US"/>
              </w:rPr>
              <w:t xml:space="preserve"> </w:t>
            </w:r>
            <w:r w:rsidRPr="000D5B0D">
              <w:rPr>
                <w:rFonts w:eastAsia="Times New Roman" w:cs="Times New Roman"/>
                <w:lang w:val="en-US"/>
              </w:rPr>
              <w:t xml:space="preserve">TA </w:t>
            </w:r>
            <w:r w:rsidR="006555D7" w:rsidRPr="000D5B0D">
              <w:rPr>
                <w:rFonts w:eastAsia="Times New Roman" w:cs="Times New Roman"/>
                <w:lang w:val="en-US"/>
              </w:rPr>
              <w:t>2020</w:t>
            </w:r>
            <w:r w:rsidRPr="000D5B0D">
              <w:rPr>
                <w:rFonts w:eastAsia="Times New Roman" w:cs="Times New Roman"/>
                <w:lang w:val="en-US"/>
              </w:rPr>
              <w:t xml:space="preserve"> dan TA </w:t>
            </w:r>
            <w:r w:rsidR="00CC7981" w:rsidRPr="000D5B0D">
              <w:rPr>
                <w:rFonts w:eastAsia="Times New Roman" w:cs="Times New Roman"/>
                <w:lang w:val="en-US"/>
              </w:rPr>
              <w:t>2019</w:t>
            </w:r>
            <w:r w:rsidRPr="000D5B0D">
              <w:rPr>
                <w:rFonts w:eastAsia="Times New Roman" w:cs="Times New Roman"/>
                <w:lang w:val="en-US"/>
              </w:rPr>
              <w:t xml:space="preserve"> adalah sebesar Rp. </w:t>
            </w:r>
            <w:r w:rsidR="00B97B75" w:rsidRPr="000D5B0D">
              <w:rPr>
                <w:rFonts w:eastAsia="Times New Roman" w:cs="Times New Roman"/>
                <w:lang w:val="en-US"/>
              </w:rPr>
              <w:t>3</w:t>
            </w:r>
            <w:r w:rsidRPr="000D5B0D">
              <w:rPr>
                <w:rFonts w:eastAsia="Times New Roman" w:cs="Times New Roman"/>
                <w:lang w:val="en-US"/>
              </w:rPr>
              <w:t>.</w:t>
            </w:r>
            <w:r w:rsidR="00B97B75" w:rsidRPr="000D5B0D">
              <w:rPr>
                <w:rFonts w:eastAsia="Times New Roman" w:cs="Times New Roman"/>
                <w:lang w:val="en-US"/>
              </w:rPr>
              <w:t>527</w:t>
            </w:r>
            <w:r w:rsidRPr="000D5B0D">
              <w:rPr>
                <w:rFonts w:eastAsia="Times New Roman" w:cs="Times New Roman"/>
                <w:lang w:val="en-US"/>
              </w:rPr>
              <w:t>.</w:t>
            </w:r>
            <w:r w:rsidR="00B97B75" w:rsidRPr="000D5B0D">
              <w:rPr>
                <w:rFonts w:eastAsia="Times New Roman" w:cs="Times New Roman"/>
                <w:lang w:val="en-US"/>
              </w:rPr>
              <w:t>785</w:t>
            </w:r>
            <w:r w:rsidRPr="000D5B0D">
              <w:rPr>
                <w:rFonts w:eastAsia="Times New Roman" w:cs="Times New Roman"/>
                <w:lang w:val="en-US"/>
              </w:rPr>
              <w:t>.</w:t>
            </w:r>
            <w:r w:rsidR="00B97B75" w:rsidRPr="000D5B0D">
              <w:rPr>
                <w:rFonts w:eastAsia="Times New Roman" w:cs="Times New Roman"/>
                <w:lang w:val="en-US"/>
              </w:rPr>
              <w:t>498</w:t>
            </w:r>
            <w:r w:rsidRPr="000D5B0D">
              <w:rPr>
                <w:rFonts w:eastAsia="Times New Roman" w:cs="Times New Roman"/>
                <w:lang w:val="en-US"/>
              </w:rPr>
              <w:t xml:space="preserve"> dan Rp. </w:t>
            </w:r>
            <w:r w:rsidR="00B97B75" w:rsidRPr="000D5B0D">
              <w:rPr>
                <w:rFonts w:eastAsia="Times New Roman" w:cs="Times New Roman"/>
                <w:lang w:val="en-US"/>
              </w:rPr>
              <w:t>5</w:t>
            </w:r>
            <w:r w:rsidR="00D80DB1" w:rsidRPr="000D5B0D">
              <w:rPr>
                <w:rFonts w:eastAsia="Times New Roman" w:cs="Times New Roman"/>
                <w:lang w:val="en-US"/>
              </w:rPr>
              <w:t>.</w:t>
            </w:r>
            <w:r w:rsidR="00B97B75" w:rsidRPr="000D5B0D">
              <w:rPr>
                <w:rFonts w:eastAsia="Times New Roman" w:cs="Times New Roman"/>
                <w:lang w:val="en-US"/>
              </w:rPr>
              <w:t>006</w:t>
            </w:r>
            <w:r w:rsidR="00D80DB1" w:rsidRPr="000D5B0D">
              <w:rPr>
                <w:rFonts w:eastAsia="Times New Roman" w:cs="Times New Roman"/>
                <w:lang w:val="en-US"/>
              </w:rPr>
              <w:t>.</w:t>
            </w:r>
            <w:r w:rsidR="007D7DBF" w:rsidRPr="000D5B0D">
              <w:rPr>
                <w:rFonts w:eastAsia="Times New Roman" w:cs="Times New Roman"/>
                <w:lang w:val="en-US"/>
              </w:rPr>
              <w:t>570</w:t>
            </w:r>
            <w:r w:rsidR="00D80DB1" w:rsidRPr="000D5B0D">
              <w:rPr>
                <w:rFonts w:eastAsia="Times New Roman" w:cs="Times New Roman"/>
                <w:lang w:val="en-US"/>
              </w:rPr>
              <w:t>.</w:t>
            </w:r>
            <w:r w:rsidR="007D7DBF" w:rsidRPr="000D5B0D">
              <w:rPr>
                <w:rFonts w:eastAsia="Times New Roman" w:cs="Times New Roman"/>
                <w:lang w:val="en-US"/>
              </w:rPr>
              <w:t>790</w:t>
            </w:r>
            <w:proofErr w:type="gramEnd"/>
            <w:r w:rsidRPr="000D5B0D">
              <w:rPr>
                <w:rFonts w:eastAsia="Times New Roman" w:cs="Times New Roman"/>
                <w:lang w:val="en-US"/>
              </w:rPr>
              <w:t xml:space="preserve">. </w:t>
            </w:r>
          </w:p>
          <w:p w:rsidR="00162405" w:rsidRPr="000D5B0D" w:rsidRDefault="00F018F4" w:rsidP="00D46300">
            <w:pPr>
              <w:pStyle w:val="ListParagraph"/>
              <w:spacing w:after="240" w:line="360" w:lineRule="auto"/>
              <w:ind w:left="312"/>
              <w:contextualSpacing w:val="0"/>
              <w:rPr>
                <w:lang w:val="en-US"/>
              </w:rPr>
            </w:pPr>
            <w:r w:rsidRPr="000D5B0D">
              <w:t xml:space="preserve">Realisasi Belanja Pegawai TA </w:t>
            </w:r>
            <w:r w:rsidR="006555D7" w:rsidRPr="000D5B0D">
              <w:t>2020</w:t>
            </w:r>
            <w:r w:rsidRPr="000D5B0D">
              <w:t xml:space="preserve"> mengalami </w:t>
            </w:r>
            <w:r w:rsidR="00D80DB1" w:rsidRPr="000D5B0D">
              <w:rPr>
                <w:lang w:val="en-ID"/>
              </w:rPr>
              <w:t>penurunan</w:t>
            </w:r>
            <w:r w:rsidRPr="000D5B0D">
              <w:t xml:space="preserve"> sebesar </w:t>
            </w:r>
            <w:r w:rsidR="005F2557" w:rsidRPr="000D5B0D">
              <w:rPr>
                <w:lang w:val="en-ID"/>
              </w:rPr>
              <w:t xml:space="preserve"> </w:t>
            </w:r>
            <w:r w:rsidR="007D7DBF" w:rsidRPr="000D5B0D">
              <w:rPr>
                <w:lang w:val="en-ID"/>
              </w:rPr>
              <w:t>1.478</w:t>
            </w:r>
            <w:r w:rsidR="005F2557" w:rsidRPr="000D5B0D">
              <w:rPr>
                <w:lang w:val="en-ID"/>
              </w:rPr>
              <w:t>.</w:t>
            </w:r>
            <w:r w:rsidR="007D7DBF" w:rsidRPr="000D5B0D">
              <w:rPr>
                <w:lang w:val="en-ID"/>
              </w:rPr>
              <w:t>785</w:t>
            </w:r>
            <w:r w:rsidR="005F2557" w:rsidRPr="000D5B0D">
              <w:rPr>
                <w:lang w:val="en-ID"/>
              </w:rPr>
              <w:t>.</w:t>
            </w:r>
            <w:r w:rsidR="007D7DBF" w:rsidRPr="000D5B0D">
              <w:rPr>
                <w:lang w:val="en-ID"/>
              </w:rPr>
              <w:t>292</w:t>
            </w:r>
            <w:r w:rsidR="005F2557" w:rsidRPr="000D5B0D">
              <w:rPr>
                <w:lang w:val="en-ID"/>
              </w:rPr>
              <w:t xml:space="preserve"> ata</w:t>
            </w:r>
            <w:r w:rsidR="00514A3B" w:rsidRPr="000D5B0D">
              <w:rPr>
                <w:lang w:val="en-ID"/>
              </w:rPr>
              <w:t xml:space="preserve">u </w:t>
            </w:r>
            <w:r w:rsidR="007D7DBF" w:rsidRPr="000D5B0D">
              <w:rPr>
                <w:lang w:val="en-US"/>
              </w:rPr>
              <w:t>29</w:t>
            </w:r>
            <w:r w:rsidRPr="000D5B0D">
              <w:t>,</w:t>
            </w:r>
            <w:r w:rsidR="007D7DBF" w:rsidRPr="000D5B0D">
              <w:rPr>
                <w:lang w:val="en-US"/>
              </w:rPr>
              <w:t>54</w:t>
            </w:r>
            <w:r w:rsidRPr="000D5B0D">
              <w:t xml:space="preserve"> persen dibandingkan Realisasi Belanja Pegawai </w:t>
            </w:r>
            <w:r w:rsidR="007D7DBF" w:rsidRPr="000D5B0D">
              <w:rPr>
                <w:lang w:val="en-US"/>
              </w:rPr>
              <w:t xml:space="preserve">per 30 </w:t>
            </w:r>
            <w:r w:rsidR="006555D7" w:rsidRPr="000D5B0D">
              <w:rPr>
                <w:lang w:val="en-US"/>
              </w:rPr>
              <w:t>Juni</w:t>
            </w:r>
            <w:r w:rsidR="007D7DBF" w:rsidRPr="000D5B0D">
              <w:rPr>
                <w:lang w:val="en-US"/>
              </w:rPr>
              <w:t xml:space="preserve"> </w:t>
            </w:r>
            <w:r w:rsidRPr="000D5B0D">
              <w:t xml:space="preserve">TA </w:t>
            </w:r>
            <w:r w:rsidR="00CC7981" w:rsidRPr="000D5B0D">
              <w:t>2019</w:t>
            </w:r>
            <w:r w:rsidRPr="000D5B0D">
              <w:t>. Ha</w:t>
            </w:r>
            <w:r w:rsidR="000C7E94" w:rsidRPr="000D5B0D">
              <w:t>l ini disebabkan antara lain adanya</w:t>
            </w:r>
            <w:r w:rsidR="000C7E94" w:rsidRPr="000D5B0D">
              <w:rPr>
                <w:lang w:val="en-US"/>
              </w:rPr>
              <w:t xml:space="preserve"> </w:t>
            </w:r>
            <w:r w:rsidR="00D80DB1" w:rsidRPr="000D5B0D">
              <w:rPr>
                <w:lang w:val="en-US"/>
              </w:rPr>
              <w:t xml:space="preserve">Belanja </w:t>
            </w:r>
            <w:r w:rsidR="00630826" w:rsidRPr="000D5B0D">
              <w:rPr>
                <w:lang w:val="en-US"/>
              </w:rPr>
              <w:t xml:space="preserve">mutasi dan promosi </w:t>
            </w:r>
            <w:r w:rsidR="00D80DB1" w:rsidRPr="000D5B0D">
              <w:rPr>
                <w:lang w:val="en-US"/>
              </w:rPr>
              <w:t>Pegawai</w:t>
            </w:r>
            <w:r w:rsidR="00630826" w:rsidRPr="000D5B0D">
              <w:rPr>
                <w:lang w:val="en-US"/>
              </w:rPr>
              <w:t xml:space="preserve">  </w:t>
            </w:r>
            <w:r w:rsidR="00D80DB1" w:rsidRPr="000D5B0D">
              <w:rPr>
                <w:lang w:val="en-US"/>
              </w:rPr>
              <w:t xml:space="preserve"> semester I </w:t>
            </w:r>
            <w:r w:rsidR="006555D7" w:rsidRPr="000D5B0D">
              <w:rPr>
                <w:lang w:val="en-US"/>
              </w:rPr>
              <w:t>2020</w:t>
            </w:r>
            <w:r w:rsidR="000C7E94" w:rsidRPr="000D5B0D">
              <w:rPr>
                <w:lang w:val="en-US"/>
              </w:rPr>
              <w:t xml:space="preserve"> sehingga </w:t>
            </w:r>
            <w:r w:rsidR="005F2557" w:rsidRPr="000D5B0D">
              <w:rPr>
                <w:lang w:val="en-US"/>
              </w:rPr>
              <w:t>men</w:t>
            </w:r>
            <w:r w:rsidR="00D80DB1" w:rsidRPr="000D5B0D">
              <w:rPr>
                <w:lang w:val="en-US"/>
              </w:rPr>
              <w:t>urunnya</w:t>
            </w:r>
            <w:r w:rsidR="005F2557" w:rsidRPr="000D5B0D">
              <w:rPr>
                <w:lang w:val="en-US"/>
              </w:rPr>
              <w:t xml:space="preserve"> </w:t>
            </w:r>
            <w:r w:rsidR="000C7E94" w:rsidRPr="000D5B0D">
              <w:rPr>
                <w:lang w:val="en-US"/>
              </w:rPr>
              <w:t xml:space="preserve">realisasi belanja pegawai pada Pengadilan Agama </w:t>
            </w:r>
            <w:r w:rsidR="00885833" w:rsidRPr="000D5B0D">
              <w:rPr>
                <w:lang w:val="en-US"/>
              </w:rPr>
              <w:t>Amuntai</w:t>
            </w:r>
          </w:p>
          <w:p w:rsidR="00162405" w:rsidRPr="000D5B0D" w:rsidRDefault="00F018F4" w:rsidP="0022050D">
            <w:pPr>
              <w:pStyle w:val="ListParagraph"/>
              <w:spacing w:after="240" w:line="360" w:lineRule="auto"/>
              <w:ind w:left="312"/>
              <w:contextualSpacing w:val="0"/>
              <w:jc w:val="both"/>
              <w:rPr>
                <w:rFonts w:cstheme="minorHAnsi"/>
              </w:rPr>
            </w:pPr>
            <w:r w:rsidRPr="000D5B0D">
              <w:rPr>
                <w:rFonts w:cstheme="minorHAnsi"/>
              </w:rPr>
              <w:t>Rincian Belanja Pegawai dapat dilihat pada tabel di bawah:</w:t>
            </w:r>
          </w:p>
          <w:p w:rsidR="00162405" w:rsidRPr="000D5B0D" w:rsidRDefault="00F018F4" w:rsidP="0022050D">
            <w:pPr>
              <w:pStyle w:val="Caption"/>
              <w:keepNext/>
              <w:jc w:val="center"/>
              <w:rPr>
                <w:color w:val="1F497D" w:themeColor="text2"/>
                <w:lang w:val="en-ID"/>
              </w:rPr>
            </w:pPr>
            <w:bookmarkStart w:id="49" w:name="_Toc13936950"/>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10</w:t>
            </w:r>
            <w:r w:rsidR="00F055FD" w:rsidRPr="000D5B0D">
              <w:rPr>
                <w:color w:val="1F497D" w:themeColor="text2"/>
              </w:rPr>
              <w:fldChar w:fldCharType="end"/>
            </w:r>
            <w:r w:rsidRPr="000D5B0D">
              <w:rPr>
                <w:color w:val="1F497D" w:themeColor="text2"/>
              </w:rPr>
              <w:t xml:space="preserve"> Perbandingan Belanja Pegawai per </w:t>
            </w:r>
            <w:r w:rsidR="007754EC" w:rsidRPr="000D5B0D">
              <w:rPr>
                <w:color w:val="1F497D" w:themeColor="text2"/>
              </w:rPr>
              <w:t xml:space="preserve">30 </w:t>
            </w:r>
            <w:r w:rsidR="006555D7" w:rsidRPr="000D5B0D">
              <w:rPr>
                <w:color w:val="1F497D" w:themeColor="text2"/>
              </w:rPr>
              <w:t>Juni</w:t>
            </w:r>
            <w:r w:rsidR="00DA3574" w:rsidRPr="000D5B0D">
              <w:rPr>
                <w:color w:val="1F497D" w:themeColor="text2"/>
              </w:rPr>
              <w:t xml:space="preserve"> </w:t>
            </w:r>
            <w:r w:rsidRPr="000D5B0D">
              <w:rPr>
                <w:color w:val="1F497D" w:themeColor="text2"/>
              </w:rPr>
              <w:t xml:space="preserve">TA </w:t>
            </w:r>
            <w:r w:rsidR="006555D7" w:rsidRPr="000D5B0D">
              <w:rPr>
                <w:color w:val="1F497D" w:themeColor="text2"/>
              </w:rPr>
              <w:t>2020</w:t>
            </w:r>
            <w:r w:rsidRPr="000D5B0D">
              <w:rPr>
                <w:color w:val="1F497D" w:themeColor="text2"/>
              </w:rPr>
              <w:t xml:space="preserve">  dan  TA </w:t>
            </w:r>
            <w:bookmarkEnd w:id="49"/>
            <w:r w:rsidR="00CC7981" w:rsidRPr="000D5B0D">
              <w:rPr>
                <w:color w:val="1F497D" w:themeColor="text2"/>
              </w:rPr>
              <w:t>2019</w:t>
            </w:r>
          </w:p>
          <w:p w:rsidR="00162405" w:rsidRPr="000D5B0D" w:rsidRDefault="00382CBB" w:rsidP="0022050D">
            <w:pPr>
              <w:pStyle w:val="Caption"/>
              <w:keepNext/>
              <w:ind w:left="709"/>
              <w:jc w:val="center"/>
              <w:rPr>
                <w:b w:val="0"/>
                <w:color w:val="1F497D" w:themeColor="text2"/>
              </w:rPr>
            </w:pPr>
            <w:r w:rsidRPr="000D5B0D">
              <w:rPr>
                <w:i/>
                <w:color w:val="1F497D" w:themeColor="text2"/>
                <w:sz w:val="16"/>
              </w:rPr>
              <w:t>(dalam satuan Rupiah)</w:t>
            </w:r>
          </w:p>
          <w:p w:rsidR="00162405" w:rsidRPr="000D5B0D" w:rsidRDefault="00162405" w:rsidP="0022050D"/>
          <w:tbl>
            <w:tblPr>
              <w:tblStyle w:val="ColorfulList-Accent5"/>
              <w:tblW w:w="5000" w:type="pct"/>
              <w:jc w:val="center"/>
              <w:tblLook w:val="04A0" w:firstRow="1" w:lastRow="0" w:firstColumn="1" w:lastColumn="0" w:noHBand="0" w:noVBand="1"/>
            </w:tblPr>
            <w:tblGrid>
              <w:gridCol w:w="2803"/>
              <w:gridCol w:w="1218"/>
              <w:gridCol w:w="1541"/>
              <w:gridCol w:w="1526"/>
              <w:gridCol w:w="33"/>
              <w:gridCol w:w="1490"/>
            </w:tblGrid>
            <w:tr w:rsidR="00162405" w:rsidRPr="000D5B0D" w:rsidTr="005F2557">
              <w:trPr>
                <w:cnfStyle w:val="100000000000" w:firstRow="1" w:lastRow="0" w:firstColumn="0" w:lastColumn="0" w:oddVBand="0" w:evenVBand="0" w:oddHBand="0" w:evenHBand="0" w:firstRowFirstColumn="0" w:firstRowLastColumn="0" w:lastRowFirstColumn="0" w:lastRowLastColumn="0"/>
                <w:trHeight w:val="359"/>
                <w:jc w:val="center"/>
              </w:trPr>
              <w:tc>
                <w:tcPr>
                  <w:cnfStyle w:val="001000000000" w:firstRow="0" w:lastRow="0" w:firstColumn="1" w:lastColumn="0" w:oddVBand="0" w:evenVBand="0" w:oddHBand="0" w:evenHBand="0" w:firstRowFirstColumn="0" w:firstRowLastColumn="0" w:lastRowFirstColumn="0" w:lastRowLastColumn="0"/>
                  <w:tcW w:w="1628" w:type="pct"/>
                </w:tcPr>
                <w:p w:rsidR="00162405" w:rsidRPr="000D5B0D" w:rsidRDefault="008D7F85" w:rsidP="0022050D">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07" w:type="pct"/>
                </w:tcPr>
                <w:p w:rsidR="00162405" w:rsidRPr="000D5B0D" w:rsidRDefault="008D7F85" w:rsidP="005F255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5" w:type="pct"/>
                </w:tcPr>
                <w:p w:rsidR="00162405" w:rsidRPr="000D5B0D" w:rsidRDefault="008D7F85" w:rsidP="005F255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886" w:type="pct"/>
                </w:tcPr>
                <w:p w:rsidR="00162405" w:rsidRPr="000D5B0D"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884" w:type="pct"/>
                  <w:gridSpan w:val="2"/>
                </w:tcPr>
                <w:p w:rsidR="00162405" w:rsidRPr="000D5B0D"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Gaji Pokok PNS</w:t>
                  </w:r>
                </w:p>
              </w:tc>
              <w:tc>
                <w:tcPr>
                  <w:tcW w:w="707" w:type="pct"/>
                </w:tcPr>
                <w:p w:rsidR="0025528F" w:rsidRPr="008E791B" w:rsidRDefault="008E791B" w:rsidP="005F255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646.655.260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1.545.046.500</w:t>
                  </w:r>
                </w:p>
              </w:tc>
              <w:tc>
                <w:tcPr>
                  <w:tcW w:w="905" w:type="pct"/>
                  <w:gridSpan w:val="2"/>
                </w:tcPr>
                <w:p w:rsidR="0025528F" w:rsidRPr="000D5B0D" w:rsidRDefault="00F32E4D" w:rsidP="00563E1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(245.258.833)</w:t>
                  </w:r>
                </w:p>
              </w:tc>
              <w:tc>
                <w:tcPr>
                  <w:tcW w:w="865" w:type="pct"/>
                </w:tcPr>
                <w:p w:rsidR="0025528F" w:rsidRPr="000D5B0D" w:rsidRDefault="00F32E4D" w:rsidP="00563E1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(15.87)</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Pembulatan Gaji PNS</w:t>
                  </w:r>
                </w:p>
              </w:tc>
              <w:tc>
                <w:tcPr>
                  <w:tcW w:w="707" w:type="pct"/>
                </w:tcPr>
                <w:p w:rsidR="0025528F" w:rsidRPr="008E791B" w:rsidRDefault="008E791B" w:rsidP="008E791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9.306</w:t>
                  </w:r>
                </w:p>
              </w:tc>
              <w:tc>
                <w:tcPr>
                  <w:tcW w:w="895" w:type="pct"/>
                </w:tcPr>
                <w:p w:rsidR="0025528F" w:rsidRPr="000D5B0D" w:rsidRDefault="00F32E4D"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16.463</w:t>
                  </w:r>
                </w:p>
              </w:tc>
              <w:tc>
                <w:tcPr>
                  <w:tcW w:w="905" w:type="pct"/>
                  <w:gridSpan w:val="2"/>
                </w:tcPr>
                <w:p w:rsidR="0025528F" w:rsidRPr="000D5B0D" w:rsidRDefault="00F32E4D" w:rsidP="00563E1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1.174</w:t>
                  </w:r>
                </w:p>
              </w:tc>
              <w:tc>
                <w:tcPr>
                  <w:tcW w:w="865" w:type="pct"/>
                </w:tcPr>
                <w:p w:rsidR="0025528F" w:rsidRPr="000D5B0D" w:rsidRDefault="00F32E4D" w:rsidP="00563E1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7.13</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 Suami/Istri PNS</w:t>
                  </w:r>
                </w:p>
              </w:tc>
              <w:tc>
                <w:tcPr>
                  <w:tcW w:w="707" w:type="pct"/>
                </w:tcPr>
                <w:p w:rsidR="0025528F" w:rsidRPr="008E791B" w:rsidRDefault="008E791B" w:rsidP="00C40BA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46.491.720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114.539.230</w:t>
                  </w:r>
                </w:p>
              </w:tc>
              <w:tc>
                <w:tcPr>
                  <w:tcW w:w="905" w:type="pct"/>
                  <w:gridSpan w:val="2"/>
                </w:tcPr>
                <w:p w:rsidR="0025528F" w:rsidRPr="000D5B0D" w:rsidRDefault="00F32E4D" w:rsidP="00DC78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(20.390.200)</w:t>
                  </w:r>
                </w:p>
              </w:tc>
              <w:tc>
                <w:tcPr>
                  <w:tcW w:w="865" w:type="pct"/>
                </w:tcPr>
                <w:p w:rsidR="0025528F" w:rsidRPr="000D5B0D" w:rsidRDefault="00F32E4D" w:rsidP="00305AB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(17.80)</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lastRenderedPageBreak/>
                    <w:t>Belanja Tunj. Anak PNS</w:t>
                  </w:r>
                </w:p>
              </w:tc>
              <w:tc>
                <w:tcPr>
                  <w:tcW w:w="707" w:type="pct"/>
                </w:tcPr>
                <w:p w:rsidR="0025528F" w:rsidRPr="008E791B" w:rsidRDefault="008E791B" w:rsidP="00C40BA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14.683.940</w:t>
                  </w:r>
                </w:p>
              </w:tc>
              <w:tc>
                <w:tcPr>
                  <w:tcW w:w="895" w:type="pct"/>
                </w:tcPr>
                <w:p w:rsidR="0025528F" w:rsidRPr="000D5B0D" w:rsidRDefault="00F32E4D"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36.892.960</w:t>
                  </w:r>
                </w:p>
              </w:tc>
              <w:tc>
                <w:tcPr>
                  <w:tcW w:w="905" w:type="pct"/>
                  <w:gridSpan w:val="2"/>
                </w:tcPr>
                <w:p w:rsidR="0025528F" w:rsidRPr="000D5B0D" w:rsidRDefault="00F32E4D" w:rsidP="00305AB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(6.405.708)</w:t>
                  </w:r>
                </w:p>
              </w:tc>
              <w:tc>
                <w:tcPr>
                  <w:tcW w:w="865" w:type="pct"/>
                </w:tcPr>
                <w:p w:rsidR="0025528F" w:rsidRPr="000D5B0D" w:rsidRDefault="00F32E4D" w:rsidP="00305AB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(17.36)</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 Struktural PNS</w:t>
                  </w:r>
                </w:p>
              </w:tc>
              <w:tc>
                <w:tcPr>
                  <w:tcW w:w="707" w:type="pct"/>
                </w:tcPr>
                <w:p w:rsidR="0025528F" w:rsidRPr="008E791B" w:rsidRDefault="008E791B" w:rsidP="00F32E4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18.200.000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28.060.000</w:t>
                  </w:r>
                </w:p>
              </w:tc>
              <w:tc>
                <w:tcPr>
                  <w:tcW w:w="905" w:type="pct"/>
                  <w:gridSpan w:val="2"/>
                </w:tcPr>
                <w:p w:rsidR="0025528F" w:rsidRPr="000D5B0D" w:rsidRDefault="00F32E4D" w:rsidP="00E27F3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65" w:type="pct"/>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 Fungsional PNS</w:t>
                  </w:r>
                </w:p>
              </w:tc>
              <w:tc>
                <w:tcPr>
                  <w:tcW w:w="707" w:type="pct"/>
                </w:tcPr>
                <w:p w:rsidR="0025528F" w:rsidRPr="008E791B" w:rsidRDefault="008E791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684.700.000</w:t>
                  </w:r>
                </w:p>
              </w:tc>
              <w:tc>
                <w:tcPr>
                  <w:tcW w:w="895" w:type="pct"/>
                </w:tcPr>
                <w:p w:rsidR="0025528F" w:rsidRPr="000D5B0D" w:rsidRDefault="00F32E4D"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2.478.160.000</w:t>
                  </w:r>
                </w:p>
              </w:tc>
              <w:tc>
                <w:tcPr>
                  <w:tcW w:w="905" w:type="pct"/>
                  <w:gridSpan w:val="2"/>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(947.200.000)</w:t>
                  </w:r>
                </w:p>
              </w:tc>
              <w:tc>
                <w:tcPr>
                  <w:tcW w:w="865" w:type="pct"/>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(38.22)</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 PPh PNS</w:t>
                  </w:r>
                </w:p>
              </w:tc>
              <w:tc>
                <w:tcPr>
                  <w:tcW w:w="707" w:type="pct"/>
                </w:tcPr>
                <w:p w:rsidR="0025528F" w:rsidRPr="008E791B" w:rsidRDefault="008E791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89.062.230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350.337.917</w:t>
                  </w:r>
                </w:p>
              </w:tc>
              <w:tc>
                <w:tcPr>
                  <w:tcW w:w="905" w:type="pct"/>
                  <w:gridSpan w:val="2"/>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(129.272.105)</w:t>
                  </w:r>
                </w:p>
              </w:tc>
              <w:tc>
                <w:tcPr>
                  <w:tcW w:w="865" w:type="pct"/>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(36.89)</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 Beras PNS</w:t>
                  </w:r>
                </w:p>
              </w:tc>
              <w:tc>
                <w:tcPr>
                  <w:tcW w:w="707" w:type="pct"/>
                </w:tcPr>
                <w:p w:rsidR="0025528F" w:rsidRPr="008E791B" w:rsidRDefault="008E791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29.112.840</w:t>
                  </w:r>
                </w:p>
              </w:tc>
              <w:tc>
                <w:tcPr>
                  <w:tcW w:w="895" w:type="pct"/>
                </w:tcPr>
                <w:p w:rsidR="0025528F" w:rsidRPr="000D5B0D" w:rsidRDefault="00F32E4D"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68.364.480</w:t>
                  </w:r>
                </w:p>
              </w:tc>
              <w:tc>
                <w:tcPr>
                  <w:tcW w:w="905" w:type="pct"/>
                  <w:gridSpan w:val="2"/>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(13.687.380)</w:t>
                  </w:r>
                </w:p>
              </w:tc>
              <w:tc>
                <w:tcPr>
                  <w:tcW w:w="865" w:type="pct"/>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(20.02)</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Uang Makan PNS</w:t>
                  </w:r>
                </w:p>
              </w:tc>
              <w:tc>
                <w:tcPr>
                  <w:tcW w:w="707" w:type="pct"/>
                </w:tcPr>
                <w:p w:rsidR="0025528F" w:rsidRPr="008E791B" w:rsidRDefault="008E791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83.949.000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203.548.000</w:t>
                  </w:r>
                </w:p>
              </w:tc>
              <w:tc>
                <w:tcPr>
                  <w:tcW w:w="905" w:type="pct"/>
                  <w:gridSpan w:val="2"/>
                </w:tcPr>
                <w:p w:rsidR="0025528F" w:rsidRPr="000D5B0D" w:rsidRDefault="00F32E4D"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(47.352.000)</w:t>
                  </w:r>
                </w:p>
              </w:tc>
              <w:tc>
                <w:tcPr>
                  <w:tcW w:w="865" w:type="pct"/>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(23.26)</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Tunjangan Umum PNS</w:t>
                  </w:r>
                </w:p>
              </w:tc>
              <w:tc>
                <w:tcPr>
                  <w:tcW w:w="707" w:type="pct"/>
                </w:tcPr>
                <w:p w:rsidR="0025528F" w:rsidRPr="008E791B" w:rsidRDefault="008E791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2.590.000</w:t>
                  </w:r>
                </w:p>
              </w:tc>
              <w:tc>
                <w:tcPr>
                  <w:tcW w:w="895" w:type="pct"/>
                </w:tcPr>
                <w:p w:rsidR="0025528F" w:rsidRPr="000D5B0D" w:rsidRDefault="00F32E4D"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6.105.000</w:t>
                  </w:r>
                </w:p>
              </w:tc>
              <w:tc>
                <w:tcPr>
                  <w:tcW w:w="905" w:type="pct"/>
                  <w:gridSpan w:val="2"/>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(370.000)</w:t>
                  </w:r>
                </w:p>
              </w:tc>
              <w:tc>
                <w:tcPr>
                  <w:tcW w:w="865" w:type="pct"/>
                </w:tcPr>
                <w:p w:rsidR="0025528F" w:rsidRPr="000D5B0D" w:rsidRDefault="00F32E4D"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(6.06)</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Tunjangan Kemahalan Hakim</w:t>
                  </w:r>
                </w:p>
              </w:tc>
              <w:tc>
                <w:tcPr>
                  <w:tcW w:w="707" w:type="pct"/>
                </w:tcPr>
                <w:p w:rsidR="0025528F" w:rsidRPr="008E791B" w:rsidRDefault="008E791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52.650.000</w:t>
                  </w:r>
                </w:p>
              </w:tc>
              <w:tc>
                <w:tcPr>
                  <w:tcW w:w="895" w:type="pct"/>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175.500.000</w:t>
                  </w:r>
                </w:p>
              </w:tc>
              <w:tc>
                <w:tcPr>
                  <w:tcW w:w="905" w:type="pct"/>
                  <w:gridSpan w:val="2"/>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(68.850.000)</w:t>
                  </w:r>
                </w:p>
              </w:tc>
              <w:tc>
                <w:tcPr>
                  <w:tcW w:w="865" w:type="pct"/>
                </w:tcPr>
                <w:p w:rsidR="0025528F" w:rsidRPr="000D5B0D" w:rsidRDefault="00F32E4D" w:rsidP="004B47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(39.23)</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tcPr>
                <w:p w:rsidR="0025528F" w:rsidRPr="000D5B0D" w:rsidRDefault="0025528F" w:rsidP="00B572CC">
                  <w:pPr>
                    <w:pStyle w:val="BodyText3"/>
                    <w:spacing w:line="360" w:lineRule="auto"/>
                    <w:ind w:left="-66"/>
                    <w:rPr>
                      <w:rFonts w:asciiTheme="minorHAnsi" w:hAnsiTheme="minorHAnsi" w:cstheme="minorHAnsi"/>
                    </w:rPr>
                  </w:pPr>
                  <w:r w:rsidRPr="000D5B0D">
                    <w:rPr>
                      <w:rFonts w:asciiTheme="minorHAnsi" w:hAnsiTheme="minorHAnsi" w:cstheme="minorHAnsi"/>
                    </w:rPr>
                    <w:t>Belanja Uang Lembur</w:t>
                  </w:r>
                </w:p>
              </w:tc>
              <w:tc>
                <w:tcPr>
                  <w:tcW w:w="707" w:type="pct"/>
                </w:tcPr>
                <w:p w:rsidR="0025528F" w:rsidRPr="000D5B0D" w:rsidRDefault="00A82310"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5" w:type="pct"/>
                </w:tcPr>
                <w:p w:rsidR="0025528F" w:rsidRPr="000D5B0D" w:rsidRDefault="00A82310"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05" w:type="pct"/>
                  <w:gridSpan w:val="2"/>
                </w:tcPr>
                <w:p w:rsidR="0025528F" w:rsidRPr="000D5B0D" w:rsidRDefault="00481802"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65" w:type="pct"/>
                </w:tcPr>
                <w:p w:rsidR="0025528F" w:rsidRPr="000D5B0D" w:rsidRDefault="00A82310"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25528F"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shd w:val="clear" w:color="auto" w:fill="1F497D" w:themeFill="text2"/>
                </w:tcPr>
                <w:p w:rsidR="0025528F" w:rsidRPr="000D5B0D" w:rsidRDefault="0025528F" w:rsidP="00B572CC">
                  <w:pPr>
                    <w:pStyle w:val="BodyText3"/>
                    <w:spacing w:line="360" w:lineRule="auto"/>
                    <w:ind w:left="-66"/>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Belanja Brutto</w:t>
                  </w:r>
                </w:p>
              </w:tc>
              <w:tc>
                <w:tcPr>
                  <w:tcW w:w="707" w:type="pct"/>
                  <w:shd w:val="clear" w:color="auto" w:fill="1F497D" w:themeFill="text2"/>
                </w:tcPr>
                <w:p w:rsidR="0025528F" w:rsidRPr="000D5B0D" w:rsidRDefault="00F32E4D" w:rsidP="00A118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3.527.787.941</w:t>
                  </w:r>
                </w:p>
              </w:tc>
              <w:tc>
                <w:tcPr>
                  <w:tcW w:w="895" w:type="pct"/>
                  <w:shd w:val="clear" w:color="auto" w:fill="1F497D" w:themeFill="text2"/>
                </w:tcPr>
                <w:p w:rsidR="0025528F" w:rsidRPr="000D5B0D" w:rsidRDefault="00F32E4D"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5.006.570.790</w:t>
                  </w:r>
                </w:p>
              </w:tc>
              <w:tc>
                <w:tcPr>
                  <w:tcW w:w="905" w:type="pct"/>
                  <w:gridSpan w:val="2"/>
                  <w:shd w:val="clear" w:color="auto" w:fill="1F497D" w:themeFill="text2"/>
                </w:tcPr>
                <w:p w:rsidR="0025528F" w:rsidRPr="000D5B0D" w:rsidRDefault="00F32E4D" w:rsidP="00F32E4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(1.478.782.849)</w:t>
                  </w:r>
                </w:p>
              </w:tc>
              <w:tc>
                <w:tcPr>
                  <w:tcW w:w="865" w:type="pct"/>
                  <w:shd w:val="clear" w:color="auto" w:fill="1F497D" w:themeFill="text2"/>
                </w:tcPr>
                <w:p w:rsidR="0025528F" w:rsidRPr="000D5B0D" w:rsidRDefault="00F32E4D" w:rsidP="006E738C">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(29.53</w:t>
                  </w:r>
                  <w:r w:rsidR="007629C2" w:rsidRPr="000D5B0D">
                    <w:rPr>
                      <w:rFonts w:asciiTheme="minorHAnsi" w:hAnsiTheme="minorHAnsi" w:cstheme="minorHAnsi"/>
                      <w:b/>
                      <w:color w:val="FFFFFF" w:themeColor="background1"/>
                    </w:rPr>
                    <w:t>)</w:t>
                  </w:r>
                </w:p>
              </w:tc>
            </w:tr>
            <w:tr w:rsidR="0025528F" w:rsidRPr="000D5B0D" w:rsidTr="0004623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shd w:val="clear" w:color="auto" w:fill="1F497D" w:themeFill="text2"/>
                </w:tcPr>
                <w:p w:rsidR="0025528F" w:rsidRPr="000D5B0D" w:rsidRDefault="0025528F" w:rsidP="00B572CC">
                  <w:pPr>
                    <w:pStyle w:val="BodyText3"/>
                    <w:spacing w:line="360" w:lineRule="auto"/>
                    <w:ind w:left="-66"/>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Pengembalian Belanja</w:t>
                  </w:r>
                </w:p>
              </w:tc>
              <w:tc>
                <w:tcPr>
                  <w:tcW w:w="707" w:type="pct"/>
                  <w:shd w:val="clear" w:color="auto" w:fill="1F497D" w:themeFill="text2"/>
                </w:tcPr>
                <w:p w:rsidR="0025528F" w:rsidRPr="000D5B0D" w:rsidRDefault="0025528F"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895" w:type="pct"/>
                  <w:shd w:val="clear" w:color="auto" w:fill="1F497D" w:themeFill="text2"/>
                </w:tcPr>
                <w:p w:rsidR="0025528F" w:rsidRPr="000D5B0D" w:rsidRDefault="0025528F"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905" w:type="pct"/>
                  <w:gridSpan w:val="2"/>
                  <w:shd w:val="clear" w:color="auto" w:fill="1F497D" w:themeFill="text2"/>
                </w:tcPr>
                <w:p w:rsidR="0025528F" w:rsidRPr="000D5B0D" w:rsidRDefault="0025528F"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865" w:type="pct"/>
                  <w:shd w:val="clear" w:color="auto" w:fill="1F497D" w:themeFill="text2"/>
                </w:tcPr>
                <w:p w:rsidR="0025528F" w:rsidRPr="000D5B0D" w:rsidRDefault="0025528F" w:rsidP="004B478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r>
            <w:tr w:rsidR="00F32E4D" w:rsidRPr="000D5B0D" w:rsidTr="0004623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8" w:type="pct"/>
                  <w:shd w:val="clear" w:color="auto" w:fill="1F497D" w:themeFill="text2"/>
                </w:tcPr>
                <w:p w:rsidR="00F32E4D" w:rsidRPr="000D5B0D" w:rsidRDefault="00F32E4D" w:rsidP="00B572CC">
                  <w:pPr>
                    <w:pStyle w:val="BodyText3"/>
                    <w:spacing w:line="360" w:lineRule="auto"/>
                    <w:ind w:left="-66"/>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Belanja Netto</w:t>
                  </w:r>
                </w:p>
              </w:tc>
              <w:tc>
                <w:tcPr>
                  <w:tcW w:w="707" w:type="pct"/>
                  <w:shd w:val="clear" w:color="auto" w:fill="1F497D" w:themeFill="text2"/>
                </w:tcPr>
                <w:p w:rsidR="00F32E4D" w:rsidRPr="008E791B" w:rsidRDefault="006A1DE0" w:rsidP="00A1183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1.668.104.296</w:t>
                  </w:r>
                </w:p>
              </w:tc>
              <w:tc>
                <w:tcPr>
                  <w:tcW w:w="895" w:type="pct"/>
                  <w:shd w:val="clear" w:color="auto" w:fill="1F497D" w:themeFill="text2"/>
                </w:tcPr>
                <w:p w:rsidR="00F32E4D" w:rsidRPr="000D5B0D" w:rsidRDefault="00F32E4D" w:rsidP="00A378B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5.006.570.550</w:t>
                  </w:r>
                </w:p>
              </w:tc>
              <w:tc>
                <w:tcPr>
                  <w:tcW w:w="905" w:type="pct"/>
                  <w:gridSpan w:val="2"/>
                  <w:shd w:val="clear" w:color="auto" w:fill="1F497D" w:themeFill="text2"/>
                </w:tcPr>
                <w:p w:rsidR="00F32E4D" w:rsidRPr="000D5B0D" w:rsidRDefault="00F32E4D" w:rsidP="00A378B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(1.478.785.052)</w:t>
                  </w:r>
                </w:p>
              </w:tc>
              <w:tc>
                <w:tcPr>
                  <w:tcW w:w="865" w:type="pct"/>
                  <w:shd w:val="clear" w:color="auto" w:fill="1F497D" w:themeFill="text2"/>
                </w:tcPr>
                <w:p w:rsidR="00F32E4D" w:rsidRPr="000D5B0D" w:rsidRDefault="00F32E4D" w:rsidP="00A378B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(29.53)</w:t>
                  </w:r>
                </w:p>
              </w:tc>
            </w:tr>
          </w:tbl>
          <w:p w:rsidR="00883F5D" w:rsidRPr="000D5B0D" w:rsidRDefault="00883F5D" w:rsidP="00D507B3">
            <w:pPr>
              <w:tabs>
                <w:tab w:val="left" w:pos="312"/>
              </w:tabs>
              <w:spacing w:after="240"/>
              <w:rPr>
                <w:sz w:val="16"/>
                <w:szCs w:val="16"/>
              </w:rPr>
            </w:pPr>
          </w:p>
        </w:tc>
      </w:tr>
      <w:tr w:rsidR="00162405" w:rsidRPr="000D5B0D" w:rsidTr="00CB6A98">
        <w:tc>
          <w:tcPr>
            <w:tcW w:w="579" w:type="pct"/>
          </w:tcPr>
          <w:p w:rsidR="00162405" w:rsidRPr="000D5B0D" w:rsidRDefault="00162405" w:rsidP="009C23B9">
            <w:pPr>
              <w:jc w:val="right"/>
              <w:rPr>
                <w:b/>
                <w:i/>
                <w:color w:val="1F497D" w:themeColor="text2"/>
                <w:sz w:val="16"/>
                <w:szCs w:val="16"/>
              </w:rPr>
            </w:pPr>
          </w:p>
        </w:tc>
        <w:tc>
          <w:tcPr>
            <w:tcW w:w="4421" w:type="pct"/>
          </w:tcPr>
          <w:p w:rsidR="00162405" w:rsidRPr="000D5B0D" w:rsidRDefault="00F018F4" w:rsidP="002A6415">
            <w:pPr>
              <w:pStyle w:val="Heading5"/>
              <w:numPr>
                <w:ilvl w:val="0"/>
                <w:numId w:val="18"/>
              </w:numPr>
              <w:pBdr>
                <w:bottom w:val="dotted" w:sz="2" w:space="1" w:color="4F81BD" w:themeColor="accent1"/>
              </w:pBdr>
              <w:spacing w:after="240"/>
              <w:ind w:left="284" w:hanging="284"/>
              <w:outlineLvl w:val="4"/>
              <w:rPr>
                <w:rFonts w:asciiTheme="minorHAnsi" w:hAnsiTheme="minorHAnsi"/>
                <w:b/>
              </w:rPr>
            </w:pPr>
            <w:r w:rsidRPr="000D5B0D">
              <w:rPr>
                <w:rStyle w:val="Heading4Char"/>
                <w:rFonts w:asciiTheme="minorHAnsi" w:hAnsiTheme="minorHAnsi"/>
              </w:rPr>
              <w:t>Belanja Barang</w:t>
            </w:r>
          </w:p>
        </w:tc>
      </w:tr>
      <w:tr w:rsidR="00162405" w:rsidRPr="000D5B0D" w:rsidTr="00CB6A98">
        <w:tc>
          <w:tcPr>
            <w:tcW w:w="579" w:type="pct"/>
          </w:tcPr>
          <w:p w:rsidR="00162405" w:rsidRPr="000D5B0D" w:rsidRDefault="00F018F4" w:rsidP="00D80DB1">
            <w:pPr>
              <w:jc w:val="right"/>
              <w:rPr>
                <w:b/>
                <w:i/>
                <w:color w:val="1F497D" w:themeColor="text2"/>
                <w:sz w:val="16"/>
                <w:szCs w:val="16"/>
              </w:rPr>
            </w:pPr>
            <w:r w:rsidRPr="000D5B0D">
              <w:rPr>
                <w:b/>
                <w:i/>
                <w:color w:val="1F497D" w:themeColor="text2"/>
                <w:sz w:val="16"/>
                <w:szCs w:val="16"/>
              </w:rPr>
              <w:t xml:space="preserve">Realisasi Belanja Barang : Rp. </w:t>
            </w:r>
            <w:r w:rsidR="00D80DB1" w:rsidRPr="000D5B0D">
              <w:rPr>
                <w:b/>
                <w:i/>
                <w:color w:val="1F497D" w:themeColor="text2"/>
                <w:sz w:val="16"/>
                <w:szCs w:val="16"/>
                <w:lang w:val="en-ID"/>
              </w:rPr>
              <w:t>247.294.500</w:t>
            </w:r>
          </w:p>
        </w:tc>
        <w:tc>
          <w:tcPr>
            <w:tcW w:w="4421" w:type="pct"/>
          </w:tcPr>
          <w:p w:rsidR="00162405" w:rsidRPr="000D5B0D" w:rsidRDefault="0068617D" w:rsidP="0068617D">
            <w:pPr>
              <w:spacing w:after="100" w:line="360" w:lineRule="auto"/>
              <w:ind w:left="317"/>
            </w:pPr>
            <w:r w:rsidRPr="000D5B0D">
              <w:rPr>
                <w:rFonts w:eastAsia="Times New Roman" w:cs="Times New Roman"/>
                <w:lang w:val="en-US"/>
              </w:rPr>
              <w:t xml:space="preserve">Realisasi Belanja Barang Pengadilan Agama </w:t>
            </w:r>
            <w:r w:rsidR="00885833" w:rsidRPr="000D5B0D">
              <w:rPr>
                <w:rFonts w:eastAsia="Times New Roman" w:cs="Times New Roman"/>
                <w:lang w:val="en-US"/>
              </w:rPr>
              <w:t>Amuntai</w:t>
            </w:r>
            <w:r w:rsidRPr="000D5B0D">
              <w:rPr>
                <w:rFonts w:eastAsia="Times New Roman" w:cs="Times New Roman"/>
                <w:lang w:val="en-US"/>
              </w:rPr>
              <w:t xml:space="preserve"> </w:t>
            </w:r>
            <w:proofErr w:type="gramStart"/>
            <w:r w:rsidRPr="000D5B0D">
              <w:rPr>
                <w:rFonts w:eastAsia="Times New Roman" w:cs="Times New Roman"/>
                <w:lang w:val="en-US"/>
              </w:rPr>
              <w:t xml:space="preserve">per </w:t>
            </w:r>
            <w:r w:rsidR="007754EC" w:rsidRPr="000D5B0D">
              <w:rPr>
                <w:rFonts w:eastAsia="Times New Roman" w:cs="Times New Roman"/>
                <w:lang w:val="en-US"/>
              </w:rPr>
              <w:t xml:space="preserve">30 </w:t>
            </w:r>
            <w:r w:rsidR="006555D7" w:rsidRPr="000D5B0D">
              <w:rPr>
                <w:rFonts w:eastAsia="Times New Roman" w:cs="Times New Roman"/>
                <w:lang w:val="en-US"/>
              </w:rPr>
              <w:t>Juni</w:t>
            </w:r>
            <w:r w:rsidR="00630826" w:rsidRPr="000D5B0D">
              <w:rPr>
                <w:rFonts w:eastAsia="Times New Roman" w:cs="Times New Roman"/>
                <w:lang w:val="en-US"/>
              </w:rPr>
              <w:t xml:space="preserve"> </w:t>
            </w:r>
            <w:r w:rsidRPr="000D5B0D">
              <w:rPr>
                <w:rFonts w:eastAsia="Times New Roman" w:cs="Times New Roman"/>
                <w:lang w:val="en-US"/>
              </w:rPr>
              <w:t xml:space="preserve">TA </w:t>
            </w:r>
            <w:r w:rsidR="006555D7" w:rsidRPr="000D5B0D">
              <w:rPr>
                <w:rFonts w:eastAsia="Times New Roman" w:cs="Times New Roman"/>
                <w:lang w:val="en-US"/>
              </w:rPr>
              <w:t>2020</w:t>
            </w:r>
            <w:r w:rsidRPr="000D5B0D">
              <w:rPr>
                <w:rFonts w:eastAsia="Times New Roman" w:cs="Times New Roman"/>
                <w:lang w:val="en-US"/>
              </w:rPr>
              <w:t xml:space="preserve"> dan TA </w:t>
            </w:r>
            <w:r w:rsidR="00CC7981" w:rsidRPr="000D5B0D">
              <w:rPr>
                <w:rFonts w:eastAsia="Times New Roman" w:cs="Times New Roman"/>
                <w:lang w:val="en-US"/>
              </w:rPr>
              <w:t>2019</w:t>
            </w:r>
            <w:r w:rsidRPr="000D5B0D">
              <w:rPr>
                <w:rFonts w:eastAsia="Times New Roman" w:cs="Times New Roman"/>
                <w:lang w:val="en-US"/>
              </w:rPr>
              <w:t xml:space="preserve"> adalah sebesar Rp. </w:t>
            </w:r>
            <w:r w:rsidR="001047F1" w:rsidRPr="000D5B0D">
              <w:rPr>
                <w:rFonts w:eastAsia="Times New Roman" w:cs="Times New Roman"/>
                <w:lang w:val="en-US"/>
              </w:rPr>
              <w:t>2</w:t>
            </w:r>
            <w:r w:rsidR="00D80DB1" w:rsidRPr="000D5B0D">
              <w:rPr>
                <w:rFonts w:eastAsia="Times New Roman" w:cs="Times New Roman"/>
                <w:lang w:val="en-US"/>
              </w:rPr>
              <w:t>47</w:t>
            </w:r>
            <w:r w:rsidR="00600704" w:rsidRPr="000D5B0D">
              <w:rPr>
                <w:rFonts w:eastAsia="Times New Roman" w:cs="Times New Roman"/>
                <w:lang w:val="en-US"/>
              </w:rPr>
              <w:t>.</w:t>
            </w:r>
            <w:r w:rsidR="00D80DB1" w:rsidRPr="000D5B0D">
              <w:rPr>
                <w:rFonts w:eastAsia="Times New Roman" w:cs="Times New Roman"/>
                <w:lang w:val="en-US"/>
              </w:rPr>
              <w:t>294</w:t>
            </w:r>
            <w:r w:rsidR="00600704" w:rsidRPr="000D5B0D">
              <w:rPr>
                <w:rFonts w:eastAsia="Times New Roman" w:cs="Times New Roman"/>
                <w:lang w:val="en-US"/>
              </w:rPr>
              <w:t>.</w:t>
            </w:r>
            <w:r w:rsidR="00D80DB1" w:rsidRPr="000D5B0D">
              <w:rPr>
                <w:rFonts w:eastAsia="Times New Roman" w:cs="Times New Roman"/>
                <w:lang w:val="en-US"/>
              </w:rPr>
              <w:t>5</w:t>
            </w:r>
            <w:r w:rsidR="001047F1" w:rsidRPr="000D5B0D">
              <w:rPr>
                <w:rFonts w:eastAsia="Times New Roman" w:cs="Times New Roman"/>
                <w:lang w:val="en-US"/>
              </w:rPr>
              <w:t>00</w:t>
            </w:r>
            <w:r w:rsidRPr="000D5B0D">
              <w:rPr>
                <w:rFonts w:eastAsia="Times New Roman" w:cs="Times New Roman"/>
                <w:lang w:val="en-US"/>
              </w:rPr>
              <w:t xml:space="preserve"> dan Rp. </w:t>
            </w:r>
            <w:r w:rsidR="00D80DB1" w:rsidRPr="000D5B0D">
              <w:rPr>
                <w:rFonts w:eastAsia="Times New Roman" w:cs="Times New Roman"/>
                <w:lang w:val="en-US"/>
              </w:rPr>
              <w:t>221.400.000</w:t>
            </w:r>
            <w:proofErr w:type="gramEnd"/>
            <w:r w:rsidRPr="000D5B0D">
              <w:rPr>
                <w:rFonts w:eastAsia="Times New Roman" w:cs="Times New Roman"/>
                <w:lang w:val="en-US"/>
              </w:rPr>
              <w:t>.</w:t>
            </w:r>
          </w:p>
          <w:p w:rsidR="00162405" w:rsidRPr="000D5B0D" w:rsidRDefault="0068617D" w:rsidP="000F5D41">
            <w:pPr>
              <w:spacing w:after="240" w:line="360" w:lineRule="auto"/>
              <w:ind w:left="284"/>
              <w:jc w:val="both"/>
              <w:rPr>
                <w:lang w:val="en-US"/>
              </w:rPr>
            </w:pPr>
            <w:r w:rsidRPr="000D5B0D">
              <w:t xml:space="preserve">Realisasi Belanja Barang TA </w:t>
            </w:r>
            <w:r w:rsidR="006555D7" w:rsidRPr="000D5B0D">
              <w:t>2020</w:t>
            </w:r>
            <w:r w:rsidRPr="000D5B0D">
              <w:t xml:space="preserve"> mengalami </w:t>
            </w:r>
            <w:r w:rsidR="001047F1" w:rsidRPr="000D5B0D">
              <w:rPr>
                <w:lang w:val="en-ID"/>
              </w:rPr>
              <w:t>kenaikan</w:t>
            </w:r>
            <w:r w:rsidRPr="000D5B0D">
              <w:t xml:space="preserve"> sebesar </w:t>
            </w:r>
            <w:r w:rsidR="00D80DB1" w:rsidRPr="000D5B0D">
              <w:rPr>
                <w:lang w:val="en-ID"/>
              </w:rPr>
              <w:t xml:space="preserve">25.894.500 atau </w:t>
            </w:r>
            <w:r w:rsidR="00A306F9" w:rsidRPr="000D5B0D">
              <w:rPr>
                <w:lang w:val="en-ID"/>
              </w:rPr>
              <w:t>1</w:t>
            </w:r>
            <w:r w:rsidR="00D80DB1" w:rsidRPr="000D5B0D">
              <w:rPr>
                <w:lang w:val="en-ID"/>
              </w:rPr>
              <w:t>1</w:t>
            </w:r>
            <w:r w:rsidRPr="000D5B0D">
              <w:t>,</w:t>
            </w:r>
            <w:r w:rsidR="00D80DB1" w:rsidRPr="000D5B0D">
              <w:rPr>
                <w:lang w:val="en-ID"/>
              </w:rPr>
              <w:t>69</w:t>
            </w:r>
            <w:r w:rsidRPr="000D5B0D">
              <w:t xml:space="preserve"> persen dibandingkan Realisasi Belanja Barang TA </w:t>
            </w:r>
            <w:r w:rsidR="00CC7981" w:rsidRPr="000D5B0D">
              <w:rPr>
                <w:lang w:val="en-ID"/>
              </w:rPr>
              <w:t>2019</w:t>
            </w:r>
            <w:r w:rsidRPr="000D5B0D">
              <w:t xml:space="preserve"> Hal ini disebabkan antara lain karena </w:t>
            </w:r>
            <w:r w:rsidR="001047F1" w:rsidRPr="000D5B0D">
              <w:rPr>
                <w:lang w:val="en-ID"/>
              </w:rPr>
              <w:t xml:space="preserve">adanya peningkatan kebutuhan pelaksanaan belanja barang terutama barang </w:t>
            </w:r>
            <w:r w:rsidR="00D80DB1" w:rsidRPr="000D5B0D">
              <w:rPr>
                <w:lang w:val="en-ID"/>
              </w:rPr>
              <w:t>keperluan operasional</w:t>
            </w:r>
            <w:r w:rsidR="001047F1" w:rsidRPr="000D5B0D">
              <w:rPr>
                <w:lang w:val="en-ID"/>
              </w:rPr>
              <w:t xml:space="preserve"> dan pemeliharaan</w:t>
            </w:r>
            <w:r w:rsidR="00A306F9" w:rsidRPr="000D5B0D">
              <w:rPr>
                <w:lang w:val="en-ID"/>
              </w:rPr>
              <w:t xml:space="preserve"> pada periode berjalan atau </w:t>
            </w:r>
            <w:r w:rsidRPr="000D5B0D">
              <w:t xml:space="preserve">per </w:t>
            </w:r>
            <w:r w:rsidR="007754EC" w:rsidRPr="000D5B0D">
              <w:t xml:space="preserve">30 </w:t>
            </w:r>
            <w:r w:rsidR="006555D7" w:rsidRPr="000D5B0D">
              <w:t>Juni2020</w:t>
            </w:r>
          </w:p>
          <w:p w:rsidR="00162405" w:rsidRPr="000D5B0D" w:rsidRDefault="00F018F4" w:rsidP="00E43B38">
            <w:pPr>
              <w:spacing w:after="240" w:line="360" w:lineRule="auto"/>
              <w:ind w:left="284"/>
              <w:jc w:val="both"/>
            </w:pPr>
            <w:r w:rsidRPr="000D5B0D">
              <w:rPr>
                <w:rFonts w:cstheme="minorHAnsi"/>
              </w:rPr>
              <w:t>Rincian Belanja Barang dapat dilihat pada tabel berikut :</w:t>
            </w:r>
          </w:p>
          <w:p w:rsidR="00162405" w:rsidRPr="000D5B0D" w:rsidRDefault="004E14B7" w:rsidP="004E14B7">
            <w:pPr>
              <w:pStyle w:val="Caption"/>
              <w:keepNext/>
              <w:jc w:val="center"/>
              <w:rPr>
                <w:color w:val="1F497D" w:themeColor="text2"/>
                <w:lang w:val="en-ID"/>
              </w:rPr>
            </w:pPr>
            <w:bookmarkStart w:id="50" w:name="_Toc13936951"/>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11</w:t>
            </w:r>
            <w:r w:rsidR="00F055FD" w:rsidRPr="000D5B0D">
              <w:rPr>
                <w:color w:val="1F497D" w:themeColor="text2"/>
              </w:rPr>
              <w:fldChar w:fldCharType="end"/>
            </w:r>
            <w:r w:rsidRPr="000D5B0D">
              <w:rPr>
                <w:color w:val="1F497D" w:themeColor="text2"/>
              </w:rPr>
              <w:t xml:space="preserve"> Perbandingan Belanja Barang per </w:t>
            </w:r>
            <w:r w:rsidR="007754EC" w:rsidRPr="000D5B0D">
              <w:rPr>
                <w:color w:val="1F497D" w:themeColor="text2"/>
              </w:rPr>
              <w:t xml:space="preserve">30 </w:t>
            </w:r>
            <w:r w:rsidR="006555D7" w:rsidRPr="000D5B0D">
              <w:rPr>
                <w:color w:val="1F497D" w:themeColor="text2"/>
              </w:rPr>
              <w:t>Juni</w:t>
            </w:r>
            <w:r w:rsidR="007D7DBF" w:rsidRPr="000D5B0D">
              <w:rPr>
                <w:color w:val="1F497D" w:themeColor="text2"/>
              </w:rPr>
              <w:t xml:space="preserve"> </w:t>
            </w:r>
            <w:r w:rsidRPr="000D5B0D">
              <w:rPr>
                <w:color w:val="1F497D" w:themeColor="text2"/>
              </w:rPr>
              <w:t xml:space="preserve">TA </w:t>
            </w:r>
            <w:r w:rsidR="006555D7" w:rsidRPr="000D5B0D">
              <w:rPr>
                <w:color w:val="1F497D" w:themeColor="text2"/>
              </w:rPr>
              <w:t>2020</w:t>
            </w:r>
            <w:r w:rsidRPr="000D5B0D">
              <w:rPr>
                <w:color w:val="1F497D" w:themeColor="text2"/>
              </w:rPr>
              <w:t xml:space="preserve">  dan  TA </w:t>
            </w:r>
            <w:bookmarkEnd w:id="50"/>
            <w:r w:rsidR="00CC7981" w:rsidRPr="000D5B0D">
              <w:rPr>
                <w:color w:val="1F497D" w:themeColor="text2"/>
              </w:rPr>
              <w:t>2019</w:t>
            </w:r>
          </w:p>
          <w:p w:rsidR="00162405" w:rsidRPr="000D5B0D" w:rsidRDefault="00F018F4" w:rsidP="0022050D">
            <w:pPr>
              <w:pStyle w:val="Caption"/>
              <w:keepNext/>
              <w:ind w:left="709"/>
              <w:jc w:val="center"/>
              <w:rPr>
                <w:b w:val="0"/>
                <w:color w:val="1F497D" w:themeColor="text2"/>
              </w:rPr>
            </w:pPr>
            <w:r w:rsidRPr="000D5B0D">
              <w:rPr>
                <w:i/>
                <w:color w:val="1F497D" w:themeColor="text2"/>
                <w:sz w:val="16"/>
              </w:rPr>
              <w:t>(dalam satuan Rupiah)</w:t>
            </w:r>
          </w:p>
          <w:p w:rsidR="00162405" w:rsidRPr="000D5B0D" w:rsidRDefault="00162405" w:rsidP="00E24A1D"/>
          <w:tbl>
            <w:tblPr>
              <w:tblStyle w:val="ColorfulList-Accent5"/>
              <w:tblW w:w="5000" w:type="pct"/>
              <w:jc w:val="center"/>
              <w:tblLook w:val="04A0" w:firstRow="1" w:lastRow="0" w:firstColumn="1" w:lastColumn="0" w:noHBand="0" w:noVBand="1"/>
            </w:tblPr>
            <w:tblGrid>
              <w:gridCol w:w="2515"/>
              <w:gridCol w:w="1348"/>
              <w:gridCol w:w="1600"/>
              <w:gridCol w:w="1615"/>
              <w:gridCol w:w="1533"/>
            </w:tblGrid>
            <w:tr w:rsidR="00162405" w:rsidRPr="000D5B0D" w:rsidTr="00162405">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tcPr>
                <w:p w:rsidR="00162405" w:rsidRPr="000D5B0D" w:rsidRDefault="008D7F85" w:rsidP="000D5B0D">
                  <w:pPr>
                    <w:pStyle w:val="BodyText3"/>
                    <w:jc w:val="center"/>
                    <w:rPr>
                      <w:rFonts w:asciiTheme="minorHAnsi" w:hAnsiTheme="minorHAnsi" w:cstheme="minorHAnsi"/>
                    </w:rPr>
                  </w:pPr>
                  <w:r w:rsidRPr="000D5B0D">
                    <w:rPr>
                      <w:rFonts w:asciiTheme="minorHAnsi" w:hAnsiTheme="minorHAnsi" w:cstheme="minorHAnsi"/>
                    </w:rPr>
                    <w:t>Uraian</w:t>
                  </w:r>
                </w:p>
              </w:tc>
              <w:tc>
                <w:tcPr>
                  <w:tcW w:w="783" w:type="pct"/>
                </w:tcPr>
                <w:p w:rsidR="00162405" w:rsidRPr="000D5B0D" w:rsidRDefault="008D7F85"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929" w:type="pct"/>
                </w:tcPr>
                <w:p w:rsidR="00162405" w:rsidRPr="000D5B0D" w:rsidRDefault="008D7F85"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1828" w:type="pct"/>
                  <w:gridSpan w:val="2"/>
                </w:tcPr>
                <w:p w:rsidR="00162405" w:rsidRPr="000D5B0D" w:rsidRDefault="008D7F85" w:rsidP="000D5B0D">
                  <w:pPr>
                    <w:pStyle w:val="BodyText3"/>
                    <w:tabs>
                      <w:tab w:val="left" w:pos="525"/>
                      <w:tab w:val="center" w:pos="966"/>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Perubahan</w:t>
                  </w:r>
                </w:p>
              </w:tc>
            </w:tr>
            <w:tr w:rsidR="00162405" w:rsidRPr="000D5B0D" w:rsidTr="00162405">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162405" w:rsidRPr="000D5B0D" w:rsidRDefault="00162405" w:rsidP="000D5B0D">
                  <w:pPr>
                    <w:pStyle w:val="BodyText3"/>
                    <w:jc w:val="center"/>
                    <w:rPr>
                      <w:rFonts w:asciiTheme="minorHAnsi" w:hAnsiTheme="minorHAnsi" w:cstheme="minorHAnsi"/>
                      <w:b w:val="0"/>
                      <w:color w:val="FFFFFF" w:themeColor="background1"/>
                    </w:rPr>
                  </w:pPr>
                </w:p>
              </w:tc>
              <w:tc>
                <w:tcPr>
                  <w:tcW w:w="783" w:type="pct"/>
                  <w:shd w:val="clear" w:color="auto" w:fill="1F497D" w:themeFill="text2"/>
                </w:tcPr>
                <w:p w:rsidR="00162405" w:rsidRPr="000D5B0D" w:rsidRDefault="00F018F4"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Realisasi</w:t>
                  </w:r>
                </w:p>
              </w:tc>
              <w:tc>
                <w:tcPr>
                  <w:tcW w:w="929" w:type="pct"/>
                  <w:shd w:val="clear" w:color="auto" w:fill="1F497D" w:themeFill="text2"/>
                </w:tcPr>
                <w:p w:rsidR="00162405" w:rsidRPr="000D5B0D" w:rsidRDefault="00F018F4" w:rsidP="000D5B0D">
                  <w:pPr>
                    <w:pStyle w:val="BodyText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Realisasi</w:t>
                  </w:r>
                </w:p>
              </w:tc>
              <w:tc>
                <w:tcPr>
                  <w:tcW w:w="938" w:type="pct"/>
                  <w:shd w:val="clear" w:color="auto" w:fill="1F497D" w:themeFill="text2"/>
                </w:tcPr>
                <w:p w:rsidR="00162405" w:rsidRPr="000D5B0D" w:rsidRDefault="00F018F4" w:rsidP="000D5B0D">
                  <w:pPr>
                    <w:pStyle w:val="BodyText3"/>
                    <w:tabs>
                      <w:tab w:val="left" w:pos="525"/>
                      <w:tab w:val="center" w:pos="966"/>
                    </w:tabs>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Rp.</w:t>
                  </w:r>
                </w:p>
              </w:tc>
              <w:tc>
                <w:tcPr>
                  <w:tcW w:w="890" w:type="pct"/>
                  <w:shd w:val="clear" w:color="auto" w:fill="1F497D" w:themeFill="text2"/>
                </w:tcPr>
                <w:p w:rsidR="00162405" w:rsidRPr="000D5B0D" w:rsidRDefault="00F018F4" w:rsidP="000D5B0D">
                  <w:pPr>
                    <w:pStyle w:val="BodyText3"/>
                    <w:tabs>
                      <w:tab w:val="left" w:pos="525"/>
                      <w:tab w:val="center" w:pos="966"/>
                    </w:tabs>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p>
              </w:tc>
            </w:tr>
            <w:tr w:rsidR="00E36F93"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E36F93" w:rsidRPr="000D5B0D" w:rsidRDefault="00E36F93" w:rsidP="000D5B0D">
                  <w:pPr>
                    <w:pStyle w:val="BodyText3"/>
                    <w:rPr>
                      <w:rFonts w:asciiTheme="minorHAnsi" w:hAnsiTheme="minorHAnsi" w:cstheme="minorHAnsi"/>
                      <w:b w:val="0"/>
                    </w:rPr>
                  </w:pPr>
                  <w:r w:rsidRPr="000D5B0D">
                    <w:rPr>
                      <w:rFonts w:asciiTheme="minorHAnsi" w:hAnsiTheme="minorHAnsi" w:cstheme="minorHAnsi"/>
                    </w:rPr>
                    <w:t>Belanja Barang Operasional</w:t>
                  </w:r>
                  <w:r w:rsidRPr="000D5B0D">
                    <w:rPr>
                      <w:rFonts w:asciiTheme="minorHAnsi" w:hAnsiTheme="minorHAnsi"/>
                    </w:rPr>
                    <w:tab/>
                  </w:r>
                </w:p>
              </w:tc>
              <w:tc>
                <w:tcPr>
                  <w:tcW w:w="783" w:type="pct"/>
                </w:tcPr>
                <w:p w:rsidR="00E36F93" w:rsidRPr="006A1DE0" w:rsidRDefault="006A1DE0"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rPr>
                    <w:t>2</w:t>
                  </w:r>
                  <w:r>
                    <w:rPr>
                      <w:rFonts w:asciiTheme="minorHAnsi" w:hAnsiTheme="minorHAnsi" w:cstheme="minorHAnsi"/>
                      <w:b/>
                      <w:lang w:val="id-ID"/>
                    </w:rPr>
                    <w:t>62.648.645</w:t>
                  </w:r>
                </w:p>
              </w:tc>
              <w:tc>
                <w:tcPr>
                  <w:tcW w:w="929" w:type="pct"/>
                </w:tcPr>
                <w:p w:rsidR="00E36F93" w:rsidRPr="000D5B0D" w:rsidRDefault="00A378B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209.847.092</w:t>
                  </w:r>
                </w:p>
              </w:tc>
              <w:tc>
                <w:tcPr>
                  <w:tcW w:w="938" w:type="pct"/>
                </w:tcPr>
                <w:p w:rsidR="00E36F93" w:rsidRPr="000D5B0D" w:rsidRDefault="00A378B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46.000.781</w:t>
                  </w:r>
                </w:p>
              </w:tc>
              <w:tc>
                <w:tcPr>
                  <w:tcW w:w="890" w:type="pct"/>
                </w:tcPr>
                <w:p w:rsidR="00E36F93" w:rsidRPr="000D5B0D" w:rsidRDefault="00A378B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21.92</w:t>
                  </w:r>
                </w:p>
              </w:tc>
            </w:tr>
            <w:tr w:rsidR="00E36F93"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E36F93" w:rsidRPr="000D5B0D" w:rsidRDefault="00E36F93" w:rsidP="000D5B0D">
                  <w:pPr>
                    <w:pStyle w:val="BodyText3"/>
                    <w:rPr>
                      <w:rFonts w:asciiTheme="minorHAnsi" w:hAnsiTheme="minorHAnsi" w:cstheme="minorHAnsi"/>
                      <w:b w:val="0"/>
                    </w:rPr>
                  </w:pPr>
                  <w:r w:rsidRPr="000D5B0D">
                    <w:rPr>
                      <w:rFonts w:asciiTheme="minorHAnsi" w:hAnsiTheme="minorHAnsi" w:cstheme="minorHAnsi"/>
                    </w:rPr>
                    <w:t>Belanja Barang Persediaan</w:t>
                  </w:r>
                  <w:r w:rsidRPr="000D5B0D">
                    <w:rPr>
                      <w:rFonts w:asciiTheme="minorHAnsi" w:hAnsiTheme="minorHAnsi"/>
                    </w:rPr>
                    <w:tab/>
                  </w:r>
                </w:p>
              </w:tc>
              <w:tc>
                <w:tcPr>
                  <w:tcW w:w="783" w:type="pct"/>
                </w:tcPr>
                <w:p w:rsidR="00E36F93" w:rsidRPr="006A1DE0" w:rsidRDefault="006A1DE0"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22.882.000</w:t>
                  </w:r>
                </w:p>
              </w:tc>
              <w:tc>
                <w:tcPr>
                  <w:tcW w:w="929" w:type="pct"/>
                </w:tcPr>
                <w:p w:rsidR="00E36F93" w:rsidRPr="000D5B0D" w:rsidRDefault="00A378B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34.300.000</w:t>
                  </w:r>
                </w:p>
              </w:tc>
              <w:tc>
                <w:tcPr>
                  <w:tcW w:w="938" w:type="pct"/>
                </w:tcPr>
                <w:p w:rsidR="00E36F93" w:rsidRPr="000D5B0D" w:rsidRDefault="00A378B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2.742.000</w:t>
                  </w:r>
                </w:p>
              </w:tc>
              <w:tc>
                <w:tcPr>
                  <w:tcW w:w="890" w:type="pct"/>
                </w:tcPr>
                <w:p w:rsidR="00E36F93" w:rsidRPr="000D5B0D" w:rsidRDefault="00A378B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7.99</w:t>
                  </w:r>
                </w:p>
              </w:tc>
            </w:tr>
            <w:tr w:rsidR="00E36F93"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E36F93" w:rsidRPr="000D5B0D" w:rsidRDefault="00E36F93" w:rsidP="000D5B0D">
                  <w:pPr>
                    <w:pStyle w:val="BodyText3"/>
                    <w:rPr>
                      <w:rFonts w:asciiTheme="minorHAnsi" w:hAnsiTheme="minorHAnsi" w:cstheme="minorHAnsi"/>
                      <w:b w:val="0"/>
                    </w:rPr>
                  </w:pPr>
                  <w:r w:rsidRPr="000D5B0D">
                    <w:rPr>
                      <w:rFonts w:asciiTheme="minorHAnsi" w:hAnsiTheme="minorHAnsi" w:cstheme="minorHAnsi"/>
                    </w:rPr>
                    <w:t>Belanja Jasa</w:t>
                  </w:r>
                  <w:r w:rsidRPr="000D5B0D">
                    <w:rPr>
                      <w:rFonts w:asciiTheme="minorHAnsi" w:hAnsiTheme="minorHAnsi"/>
                    </w:rPr>
                    <w:tab/>
                  </w:r>
                </w:p>
              </w:tc>
              <w:tc>
                <w:tcPr>
                  <w:tcW w:w="783" w:type="pct"/>
                </w:tcPr>
                <w:p w:rsidR="00E36F93" w:rsidRPr="006A1DE0" w:rsidRDefault="00A378B1" w:rsidP="000D5B0D">
                  <w:pPr>
                    <w:pStyle w:val="BodyText3"/>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rPr>
                    <w:t xml:space="preserve">          </w:t>
                  </w:r>
                  <w:r w:rsidR="006A1DE0">
                    <w:rPr>
                      <w:rFonts w:asciiTheme="minorHAnsi" w:hAnsiTheme="minorHAnsi" w:cstheme="minorHAnsi"/>
                      <w:b/>
                      <w:lang w:val="id-ID"/>
                    </w:rPr>
                    <w:t>57.370.149</w:t>
                  </w:r>
                </w:p>
              </w:tc>
              <w:tc>
                <w:tcPr>
                  <w:tcW w:w="929" w:type="pct"/>
                </w:tcPr>
                <w:p w:rsidR="00E36F93" w:rsidRPr="000D5B0D" w:rsidRDefault="000165A6" w:rsidP="000D5B0D">
                  <w:pPr>
                    <w:pStyle w:val="BodyText3"/>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          46.672.501</w:t>
                  </w:r>
                </w:p>
              </w:tc>
              <w:tc>
                <w:tcPr>
                  <w:tcW w:w="938" w:type="pct"/>
                </w:tcPr>
                <w:p w:rsidR="00E36F93" w:rsidRPr="000D5B0D" w:rsidRDefault="000165A6"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21.711.293</w:t>
                  </w:r>
                </w:p>
              </w:tc>
              <w:tc>
                <w:tcPr>
                  <w:tcW w:w="890" w:type="pct"/>
                </w:tcPr>
                <w:p w:rsidR="00E36F93" w:rsidRPr="000D5B0D" w:rsidRDefault="000165A6"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46.51</w:t>
                  </w:r>
                </w:p>
              </w:tc>
            </w:tr>
            <w:tr w:rsidR="00E36F93"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E36F93" w:rsidRPr="000D5B0D" w:rsidRDefault="00E36F93" w:rsidP="000D5B0D">
                  <w:pPr>
                    <w:pStyle w:val="BodyText3"/>
                    <w:rPr>
                      <w:rFonts w:asciiTheme="minorHAnsi" w:hAnsiTheme="minorHAnsi" w:cstheme="minorHAnsi"/>
                      <w:b w:val="0"/>
                    </w:rPr>
                  </w:pPr>
                  <w:r w:rsidRPr="000D5B0D">
                    <w:rPr>
                      <w:rFonts w:asciiTheme="minorHAnsi" w:hAnsiTheme="minorHAnsi" w:cstheme="minorHAnsi"/>
                    </w:rPr>
                    <w:t>Belanja Pemeliharaan</w:t>
                  </w:r>
                  <w:r w:rsidRPr="000D5B0D">
                    <w:rPr>
                      <w:rFonts w:asciiTheme="minorHAnsi" w:hAnsiTheme="minorHAnsi"/>
                    </w:rPr>
                    <w:tab/>
                  </w:r>
                </w:p>
              </w:tc>
              <w:tc>
                <w:tcPr>
                  <w:tcW w:w="783" w:type="pct"/>
                </w:tcPr>
                <w:p w:rsidR="00E36F93" w:rsidRPr="006A1DE0" w:rsidRDefault="006A1DE0"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184.560.100</w:t>
                  </w:r>
                </w:p>
              </w:tc>
              <w:tc>
                <w:tcPr>
                  <w:tcW w:w="929" w:type="pct"/>
                </w:tcPr>
                <w:p w:rsidR="00E36F93" w:rsidRPr="000D5B0D" w:rsidRDefault="000165A6"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193.070.377</w:t>
                  </w:r>
                </w:p>
              </w:tc>
              <w:tc>
                <w:tcPr>
                  <w:tcW w:w="938" w:type="pct"/>
                </w:tcPr>
                <w:p w:rsidR="00E36F93" w:rsidRPr="000D5B0D" w:rsidRDefault="000165A6"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31.172.338</w:t>
                  </w:r>
                </w:p>
              </w:tc>
              <w:tc>
                <w:tcPr>
                  <w:tcW w:w="890" w:type="pct"/>
                </w:tcPr>
                <w:p w:rsidR="00E36F93" w:rsidRPr="000D5B0D" w:rsidRDefault="000165A6"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16.14</w:t>
                  </w:r>
                </w:p>
              </w:tc>
            </w:tr>
            <w:tr w:rsidR="00E36F93"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E36F93" w:rsidRPr="000D5B0D" w:rsidRDefault="00E36F93" w:rsidP="000D5B0D">
                  <w:pPr>
                    <w:pStyle w:val="BodyText3"/>
                    <w:rPr>
                      <w:rFonts w:asciiTheme="minorHAnsi" w:hAnsiTheme="minorHAnsi" w:cstheme="minorHAnsi"/>
                      <w:b w:val="0"/>
                    </w:rPr>
                  </w:pPr>
                  <w:r w:rsidRPr="000D5B0D">
                    <w:rPr>
                      <w:rFonts w:asciiTheme="minorHAnsi" w:hAnsiTheme="minorHAnsi" w:cstheme="minorHAnsi"/>
                    </w:rPr>
                    <w:t>Belanja Perjalanan Dinas</w:t>
                  </w:r>
                  <w:r w:rsidRPr="000D5B0D">
                    <w:rPr>
                      <w:rFonts w:asciiTheme="minorHAnsi" w:hAnsiTheme="minorHAnsi"/>
                    </w:rPr>
                    <w:tab/>
                  </w:r>
                </w:p>
              </w:tc>
              <w:tc>
                <w:tcPr>
                  <w:tcW w:w="783" w:type="pct"/>
                </w:tcPr>
                <w:p w:rsidR="00E36F93" w:rsidRPr="006A1DE0" w:rsidRDefault="006A1DE0"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lang w:val="id-ID"/>
                    </w:rPr>
                  </w:pPr>
                  <w:r>
                    <w:rPr>
                      <w:rFonts w:asciiTheme="minorHAnsi" w:hAnsiTheme="minorHAnsi" w:cstheme="minorHAnsi"/>
                      <w:b/>
                      <w:lang w:val="id-ID"/>
                    </w:rPr>
                    <w:t>16.658.966</w:t>
                  </w:r>
                </w:p>
              </w:tc>
              <w:tc>
                <w:tcPr>
                  <w:tcW w:w="929" w:type="pct"/>
                </w:tcPr>
                <w:p w:rsidR="00E36F93" w:rsidRPr="000D5B0D" w:rsidRDefault="000165A6"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49.843.200</w:t>
                  </w:r>
                </w:p>
              </w:tc>
              <w:tc>
                <w:tcPr>
                  <w:tcW w:w="938" w:type="pct"/>
                </w:tcPr>
                <w:p w:rsidR="00E36F93" w:rsidRPr="000D5B0D" w:rsidRDefault="000165A6"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3.339.804</w:t>
                  </w:r>
                </w:p>
              </w:tc>
              <w:tc>
                <w:tcPr>
                  <w:tcW w:w="890" w:type="pct"/>
                </w:tcPr>
                <w:p w:rsidR="00E36F93" w:rsidRPr="000D5B0D" w:rsidRDefault="000165A6"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6.70</w:t>
                  </w:r>
                </w:p>
              </w:tc>
            </w:tr>
            <w:tr w:rsidR="00E36F93"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E36F93" w:rsidRPr="000D5B0D" w:rsidRDefault="00E36F93" w:rsidP="000D5B0D">
                  <w:pPr>
                    <w:pStyle w:val="BodyText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Total Belanja Brutto</w:t>
                  </w:r>
                </w:p>
              </w:tc>
              <w:tc>
                <w:tcPr>
                  <w:tcW w:w="783"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638.699.386</w:t>
                  </w:r>
                </w:p>
              </w:tc>
              <w:tc>
                <w:tcPr>
                  <w:tcW w:w="929"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533.733.170</w:t>
                  </w:r>
                </w:p>
              </w:tc>
              <w:tc>
                <w:tcPr>
                  <w:tcW w:w="938"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104.966.216</w:t>
                  </w:r>
                </w:p>
              </w:tc>
              <w:tc>
                <w:tcPr>
                  <w:tcW w:w="890"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19.66</w:t>
                  </w:r>
                </w:p>
              </w:tc>
            </w:tr>
            <w:tr w:rsidR="00E36F93" w:rsidRPr="000D5B0D" w:rsidTr="00162405">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E36F93" w:rsidRPr="000D5B0D" w:rsidRDefault="00E36F93" w:rsidP="000D5B0D">
                  <w:pPr>
                    <w:pStyle w:val="BodyText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Pengembalian Belanja</w:t>
                  </w:r>
                </w:p>
              </w:tc>
              <w:tc>
                <w:tcPr>
                  <w:tcW w:w="783" w:type="pct"/>
                  <w:shd w:val="clear" w:color="auto" w:fill="1F497D" w:themeFill="text2"/>
                </w:tcPr>
                <w:p w:rsidR="00E36F93" w:rsidRPr="000D5B0D" w:rsidRDefault="00B03FF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29" w:type="pct"/>
                  <w:shd w:val="clear" w:color="auto" w:fill="1F497D" w:themeFill="text2"/>
                </w:tcPr>
                <w:p w:rsidR="00E36F93" w:rsidRPr="000D5B0D" w:rsidRDefault="00E36F93"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8" w:type="pct"/>
                  <w:shd w:val="clear" w:color="auto" w:fill="1F497D" w:themeFill="text2"/>
                </w:tcPr>
                <w:p w:rsidR="00E36F93" w:rsidRPr="000D5B0D" w:rsidRDefault="00B03FFE"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890" w:type="pct"/>
                  <w:shd w:val="clear" w:color="auto" w:fill="1F497D" w:themeFill="text2"/>
                </w:tcPr>
                <w:p w:rsidR="00E36F93" w:rsidRPr="000D5B0D" w:rsidRDefault="00E36F93"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E36F93" w:rsidRPr="000D5B0D" w:rsidTr="001624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E36F93" w:rsidRPr="000D5B0D" w:rsidRDefault="00E36F93" w:rsidP="000D5B0D">
                  <w:pPr>
                    <w:pStyle w:val="BodyText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Total Belanja Netto</w:t>
                  </w:r>
                </w:p>
              </w:tc>
              <w:tc>
                <w:tcPr>
                  <w:tcW w:w="783" w:type="pct"/>
                  <w:shd w:val="clear" w:color="auto" w:fill="1F497D" w:themeFill="text2"/>
                </w:tcPr>
                <w:p w:rsidR="00E36F93" w:rsidRPr="006A1DE0" w:rsidRDefault="006A1DE0"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lang w:val="id-ID"/>
                    </w:rPr>
                  </w:pPr>
                  <w:r>
                    <w:rPr>
                      <w:rFonts w:asciiTheme="minorHAnsi" w:hAnsiTheme="minorHAnsi" w:cstheme="minorHAnsi"/>
                      <w:b/>
                      <w:color w:val="FFFFFF" w:themeColor="background1"/>
                      <w:lang w:val="id-ID"/>
                    </w:rPr>
                    <w:t>544.119.860</w:t>
                  </w:r>
                </w:p>
              </w:tc>
              <w:tc>
                <w:tcPr>
                  <w:tcW w:w="929"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533.733.170</w:t>
                  </w:r>
                </w:p>
              </w:tc>
              <w:tc>
                <w:tcPr>
                  <w:tcW w:w="938"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104.966.216</w:t>
                  </w:r>
                </w:p>
              </w:tc>
              <w:tc>
                <w:tcPr>
                  <w:tcW w:w="890" w:type="pct"/>
                  <w:shd w:val="clear" w:color="auto" w:fill="1F497D" w:themeFill="text2"/>
                </w:tcPr>
                <w:p w:rsidR="00E36F93" w:rsidRPr="000D5B0D" w:rsidRDefault="00B03FFE"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19.66</w:t>
                  </w:r>
                </w:p>
              </w:tc>
            </w:tr>
          </w:tbl>
          <w:p w:rsidR="00162405" w:rsidRPr="000D5B0D" w:rsidRDefault="00162405" w:rsidP="00D507B3">
            <w:pPr>
              <w:tabs>
                <w:tab w:val="left" w:pos="312"/>
              </w:tabs>
              <w:spacing w:after="240"/>
              <w:jc w:val="both"/>
              <w:rPr>
                <w:rFonts w:cstheme="minorHAnsi"/>
                <w:sz w:val="16"/>
                <w:szCs w:val="16"/>
              </w:rPr>
            </w:pPr>
          </w:p>
        </w:tc>
      </w:tr>
      <w:tr w:rsidR="00162405" w:rsidRPr="000D5B0D" w:rsidTr="00CB6A98">
        <w:tc>
          <w:tcPr>
            <w:tcW w:w="579" w:type="pct"/>
          </w:tcPr>
          <w:p w:rsidR="00162405" w:rsidRPr="000D5B0D" w:rsidRDefault="00162405" w:rsidP="009C23B9">
            <w:pPr>
              <w:jc w:val="right"/>
              <w:rPr>
                <w:b/>
                <w:i/>
                <w:color w:val="1F497D" w:themeColor="text2"/>
                <w:sz w:val="16"/>
                <w:szCs w:val="16"/>
              </w:rPr>
            </w:pPr>
          </w:p>
        </w:tc>
        <w:tc>
          <w:tcPr>
            <w:tcW w:w="4421" w:type="pct"/>
          </w:tcPr>
          <w:p w:rsidR="00162405" w:rsidRPr="000D5B0D" w:rsidRDefault="00F018F4" w:rsidP="002A6415">
            <w:pPr>
              <w:pStyle w:val="Heading5"/>
              <w:numPr>
                <w:ilvl w:val="0"/>
                <w:numId w:val="18"/>
              </w:numPr>
              <w:pBdr>
                <w:bottom w:val="dotted" w:sz="2" w:space="1" w:color="4F81BD" w:themeColor="accent1"/>
              </w:pBdr>
              <w:spacing w:after="240"/>
              <w:ind w:left="284" w:hanging="284"/>
              <w:outlineLvl w:val="4"/>
              <w:rPr>
                <w:rFonts w:asciiTheme="minorHAnsi" w:hAnsiTheme="minorHAnsi"/>
                <w:b/>
              </w:rPr>
            </w:pPr>
            <w:r w:rsidRPr="000D5B0D">
              <w:rPr>
                <w:rStyle w:val="Heading4Char"/>
                <w:rFonts w:asciiTheme="minorHAnsi" w:hAnsiTheme="minorHAnsi"/>
              </w:rPr>
              <w:t>Belanja Modal</w:t>
            </w:r>
          </w:p>
        </w:tc>
      </w:tr>
      <w:tr w:rsidR="00162405" w:rsidRPr="000D5B0D" w:rsidTr="00CB6A98">
        <w:tc>
          <w:tcPr>
            <w:tcW w:w="579" w:type="pct"/>
          </w:tcPr>
          <w:p w:rsidR="00162405" w:rsidRPr="000D5B0D" w:rsidRDefault="00F018F4" w:rsidP="007D7DBF">
            <w:pPr>
              <w:jc w:val="right"/>
              <w:rPr>
                <w:b/>
                <w:i/>
                <w:color w:val="1F497D" w:themeColor="text2"/>
                <w:sz w:val="16"/>
                <w:szCs w:val="16"/>
                <w:lang w:val="en-ID"/>
              </w:rPr>
            </w:pPr>
            <w:r w:rsidRPr="000D5B0D">
              <w:rPr>
                <w:b/>
                <w:i/>
                <w:color w:val="1F497D" w:themeColor="text2"/>
                <w:sz w:val="16"/>
                <w:szCs w:val="16"/>
              </w:rPr>
              <w:t xml:space="preserve">Realisasi Belanja Modal :Rp. </w:t>
            </w:r>
            <w:r w:rsidR="007D7DBF" w:rsidRPr="000D5B0D">
              <w:rPr>
                <w:b/>
                <w:i/>
                <w:color w:val="1F497D" w:themeColor="text2"/>
                <w:sz w:val="16"/>
                <w:szCs w:val="16"/>
                <w:lang w:val="en-ID"/>
              </w:rPr>
              <w:t>76</w:t>
            </w:r>
            <w:r w:rsidR="00D80DB1" w:rsidRPr="000D5B0D">
              <w:rPr>
                <w:b/>
                <w:i/>
                <w:color w:val="1F497D" w:themeColor="text2"/>
                <w:sz w:val="16"/>
                <w:szCs w:val="16"/>
                <w:lang w:val="en-ID"/>
              </w:rPr>
              <w:t>.7</w:t>
            </w:r>
            <w:r w:rsidR="007D7DBF" w:rsidRPr="000D5B0D">
              <w:rPr>
                <w:b/>
                <w:i/>
                <w:color w:val="1F497D" w:themeColor="text2"/>
                <w:sz w:val="16"/>
                <w:szCs w:val="16"/>
                <w:lang w:val="en-ID"/>
              </w:rPr>
              <w:t>80</w:t>
            </w:r>
            <w:r w:rsidR="00D80DB1" w:rsidRPr="000D5B0D">
              <w:rPr>
                <w:b/>
                <w:i/>
                <w:color w:val="1F497D" w:themeColor="text2"/>
                <w:sz w:val="16"/>
                <w:szCs w:val="16"/>
                <w:lang w:val="en-ID"/>
              </w:rPr>
              <w:t>.000</w:t>
            </w:r>
          </w:p>
        </w:tc>
        <w:tc>
          <w:tcPr>
            <w:tcW w:w="4421" w:type="pct"/>
          </w:tcPr>
          <w:p w:rsidR="00DE371F" w:rsidRPr="000D5B0D" w:rsidRDefault="00DE371F" w:rsidP="00DE371F">
            <w:pPr>
              <w:spacing w:after="100" w:line="360" w:lineRule="auto"/>
              <w:ind w:left="317"/>
              <w:rPr>
                <w:rFonts w:eastAsia="Times New Roman" w:cs="Times New Roman"/>
                <w:lang w:val="en-US"/>
              </w:rPr>
            </w:pPr>
            <w:r w:rsidRPr="000D5B0D">
              <w:rPr>
                <w:rFonts w:eastAsia="Times New Roman" w:cs="Times New Roman"/>
                <w:lang w:val="en-US"/>
              </w:rPr>
              <w:t xml:space="preserve">Realisasi Belanja Modal Pengadilan Agama </w:t>
            </w:r>
            <w:r w:rsidR="00885833" w:rsidRPr="000D5B0D">
              <w:rPr>
                <w:rFonts w:eastAsia="Times New Roman" w:cs="Times New Roman"/>
                <w:lang w:val="en-US"/>
              </w:rPr>
              <w:t>Amuntai</w:t>
            </w:r>
            <w:r w:rsidRPr="000D5B0D">
              <w:rPr>
                <w:rFonts w:eastAsia="Times New Roman" w:cs="Times New Roman"/>
                <w:lang w:val="en-US"/>
              </w:rPr>
              <w:t xml:space="preserve"> </w:t>
            </w:r>
            <w:proofErr w:type="gramStart"/>
            <w:r w:rsidRPr="000D5B0D">
              <w:rPr>
                <w:rFonts w:eastAsia="Times New Roman" w:cs="Times New Roman"/>
                <w:lang w:val="en-US"/>
              </w:rPr>
              <w:t xml:space="preserve">per </w:t>
            </w:r>
            <w:r w:rsidR="007754EC" w:rsidRPr="000D5B0D">
              <w:rPr>
                <w:rFonts w:eastAsia="Times New Roman" w:cs="Times New Roman"/>
                <w:lang w:val="en-US"/>
              </w:rPr>
              <w:t xml:space="preserve">30 </w:t>
            </w:r>
            <w:r w:rsidR="006555D7" w:rsidRPr="000D5B0D">
              <w:rPr>
                <w:rFonts w:eastAsia="Times New Roman" w:cs="Times New Roman"/>
                <w:lang w:val="en-US"/>
              </w:rPr>
              <w:t>Juni</w:t>
            </w:r>
            <w:r w:rsidR="007D7DBF" w:rsidRPr="000D5B0D">
              <w:rPr>
                <w:rFonts w:eastAsia="Times New Roman" w:cs="Times New Roman"/>
                <w:lang w:val="en-US"/>
              </w:rPr>
              <w:t xml:space="preserve"> </w:t>
            </w:r>
            <w:r w:rsidRPr="000D5B0D">
              <w:rPr>
                <w:rFonts w:eastAsia="Times New Roman" w:cs="Times New Roman"/>
                <w:lang w:val="en-US"/>
              </w:rPr>
              <w:t xml:space="preserve">TA </w:t>
            </w:r>
            <w:r w:rsidR="006555D7" w:rsidRPr="000D5B0D">
              <w:rPr>
                <w:rFonts w:eastAsia="Times New Roman" w:cs="Times New Roman"/>
                <w:lang w:val="en-US"/>
              </w:rPr>
              <w:t>2020</w:t>
            </w:r>
            <w:r w:rsidRPr="000D5B0D">
              <w:rPr>
                <w:rFonts w:eastAsia="Times New Roman" w:cs="Times New Roman"/>
                <w:lang w:val="en-US"/>
              </w:rPr>
              <w:t xml:space="preserve"> dan TA </w:t>
            </w:r>
            <w:r w:rsidR="00CC7981" w:rsidRPr="000D5B0D">
              <w:rPr>
                <w:rFonts w:eastAsia="Times New Roman" w:cs="Times New Roman"/>
                <w:lang w:val="en-US"/>
              </w:rPr>
              <w:t>2019</w:t>
            </w:r>
            <w:r w:rsidRPr="000D5B0D">
              <w:rPr>
                <w:rFonts w:eastAsia="Times New Roman" w:cs="Times New Roman"/>
                <w:lang w:val="en-US"/>
              </w:rPr>
              <w:t xml:space="preserve"> adalah sebesar Rp. </w:t>
            </w:r>
            <w:r w:rsidR="007D7DBF" w:rsidRPr="000D5B0D">
              <w:rPr>
                <w:rFonts w:eastAsia="Times New Roman" w:cs="Times New Roman"/>
                <w:lang w:val="en-US"/>
              </w:rPr>
              <w:t>76</w:t>
            </w:r>
            <w:r w:rsidR="00D80DB1" w:rsidRPr="000D5B0D">
              <w:rPr>
                <w:rFonts w:eastAsia="Times New Roman" w:cs="Times New Roman"/>
                <w:lang w:val="en-US"/>
              </w:rPr>
              <w:t>.7</w:t>
            </w:r>
            <w:r w:rsidR="007D7DBF" w:rsidRPr="000D5B0D">
              <w:rPr>
                <w:rFonts w:eastAsia="Times New Roman" w:cs="Times New Roman"/>
                <w:lang w:val="en-US"/>
              </w:rPr>
              <w:t>80</w:t>
            </w:r>
            <w:r w:rsidR="00D80DB1" w:rsidRPr="000D5B0D">
              <w:rPr>
                <w:rFonts w:eastAsia="Times New Roman" w:cs="Times New Roman"/>
                <w:lang w:val="en-US"/>
              </w:rPr>
              <w:t>.000</w:t>
            </w:r>
            <w:r w:rsidRPr="000D5B0D">
              <w:rPr>
                <w:rFonts w:eastAsia="Times New Roman" w:cs="Times New Roman"/>
                <w:lang w:val="en-US"/>
              </w:rPr>
              <w:t xml:space="preserve"> dan Rp. </w:t>
            </w:r>
            <w:r w:rsidR="007D7DBF" w:rsidRPr="000D5B0D">
              <w:rPr>
                <w:rFonts w:eastAsia="Times New Roman" w:cs="Times New Roman"/>
                <w:lang w:val="en-US"/>
              </w:rPr>
              <w:t>91.000.00</w:t>
            </w:r>
            <w:r w:rsidR="00D80DB1" w:rsidRPr="000D5B0D">
              <w:rPr>
                <w:rFonts w:eastAsia="Times New Roman" w:cs="Times New Roman"/>
                <w:lang w:val="en-US"/>
              </w:rPr>
              <w:t>0</w:t>
            </w:r>
            <w:proofErr w:type="gramEnd"/>
            <w:r w:rsidRPr="000D5B0D">
              <w:rPr>
                <w:rFonts w:eastAsia="Times New Roman" w:cs="Times New Roman"/>
                <w:lang w:val="en-US"/>
              </w:rPr>
              <w:t>.</w:t>
            </w:r>
          </w:p>
          <w:p w:rsidR="00AE66DE" w:rsidRPr="000D5B0D" w:rsidRDefault="00DE371F" w:rsidP="000D5B0D">
            <w:pPr>
              <w:spacing w:after="240" w:line="360" w:lineRule="auto"/>
              <w:ind w:left="284"/>
            </w:pPr>
            <w:r w:rsidRPr="000D5B0D">
              <w:t xml:space="preserve">Realisasi Belanja Modal TA </w:t>
            </w:r>
            <w:r w:rsidR="006555D7" w:rsidRPr="000D5B0D">
              <w:t>2020</w:t>
            </w:r>
            <w:r w:rsidR="00F744BA" w:rsidRPr="000D5B0D">
              <w:t xml:space="preserve"> mengalami </w:t>
            </w:r>
            <w:r w:rsidR="007D7DBF" w:rsidRPr="000D5B0D">
              <w:rPr>
                <w:lang w:val="en-ID"/>
              </w:rPr>
              <w:t>penurunan</w:t>
            </w:r>
            <w:r w:rsidR="00F744BA" w:rsidRPr="000D5B0D">
              <w:t xml:space="preserve"> sebesar (</w:t>
            </w:r>
            <w:r w:rsidR="007D7DBF" w:rsidRPr="000D5B0D">
              <w:rPr>
                <w:lang w:val="en-ID"/>
              </w:rPr>
              <w:t>14.220.000</w:t>
            </w:r>
            <w:r w:rsidRPr="000D5B0D">
              <w:t>)</w:t>
            </w:r>
            <w:r w:rsidR="007D7DBF" w:rsidRPr="000D5B0D">
              <w:rPr>
                <w:lang w:val="en-US"/>
              </w:rPr>
              <w:t xml:space="preserve"> atau 15.63</w:t>
            </w:r>
            <w:r w:rsidRPr="000D5B0D">
              <w:t xml:space="preserve"> persen dibandingkan Realisasi Belanja Modal TA </w:t>
            </w:r>
            <w:r w:rsidR="00CC7981" w:rsidRPr="000D5B0D">
              <w:rPr>
                <w:lang w:val="en-ID"/>
              </w:rPr>
              <w:t>2019</w:t>
            </w:r>
            <w:r w:rsidRPr="000D5B0D">
              <w:t xml:space="preserve"> Hal ini disebabkan antara lain </w:t>
            </w:r>
            <w:r w:rsidR="004A65E8" w:rsidRPr="000D5B0D">
              <w:rPr>
                <w:lang w:val="en-ID"/>
              </w:rPr>
              <w:t xml:space="preserve">adanya </w:t>
            </w:r>
            <w:r w:rsidR="007D7DBF" w:rsidRPr="000D5B0D">
              <w:rPr>
                <w:lang w:val="en-ID"/>
              </w:rPr>
              <w:t xml:space="preserve">penurunan anggaran khususnya anggaran belanja modal peralatan dan mesin pada tahun </w:t>
            </w:r>
            <w:r w:rsidR="006555D7" w:rsidRPr="000D5B0D">
              <w:rPr>
                <w:lang w:val="en-ID"/>
              </w:rPr>
              <w:t>2020</w:t>
            </w:r>
            <w:r w:rsidR="004965E8" w:rsidRPr="000D5B0D">
              <w:rPr>
                <w:lang w:val="en-ID"/>
              </w:rPr>
              <w:t>.</w:t>
            </w:r>
          </w:p>
          <w:p w:rsidR="00162405" w:rsidRPr="000D5B0D" w:rsidRDefault="00222822" w:rsidP="00222822">
            <w:pPr>
              <w:spacing w:after="240" w:line="360" w:lineRule="auto"/>
              <w:ind w:left="284"/>
              <w:jc w:val="both"/>
            </w:pPr>
            <w:r w:rsidRPr="000D5B0D">
              <w:rPr>
                <w:rFonts w:cstheme="minorHAnsi"/>
              </w:rPr>
              <w:t xml:space="preserve">Rincian Belanja Modal dapat dilihat pada tabel di bawah </w:t>
            </w:r>
            <w:r w:rsidRPr="000D5B0D">
              <w:t>:</w:t>
            </w:r>
          </w:p>
          <w:p w:rsidR="00162405" w:rsidRPr="000D5B0D" w:rsidRDefault="004079FB" w:rsidP="004079FB">
            <w:pPr>
              <w:pStyle w:val="Caption"/>
              <w:keepNext/>
              <w:jc w:val="center"/>
              <w:rPr>
                <w:color w:val="1F497D" w:themeColor="text2"/>
                <w:lang w:val="en-ID"/>
              </w:rPr>
            </w:pPr>
            <w:bookmarkStart w:id="51" w:name="_Toc13936952"/>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12</w:t>
            </w:r>
            <w:r w:rsidR="00F055FD" w:rsidRPr="000D5B0D">
              <w:rPr>
                <w:color w:val="1F497D" w:themeColor="text2"/>
              </w:rPr>
              <w:fldChar w:fldCharType="end"/>
            </w:r>
            <w:r w:rsidRPr="000D5B0D">
              <w:rPr>
                <w:color w:val="1F497D" w:themeColor="text2"/>
              </w:rPr>
              <w:t xml:space="preserve"> Perbandingan Belanja Modal per </w:t>
            </w:r>
            <w:r w:rsidR="007754EC" w:rsidRPr="000D5B0D">
              <w:rPr>
                <w:color w:val="1F497D" w:themeColor="text2"/>
              </w:rPr>
              <w:t xml:space="preserve">30 </w:t>
            </w:r>
            <w:r w:rsidR="006555D7" w:rsidRPr="000D5B0D">
              <w:rPr>
                <w:color w:val="1F497D" w:themeColor="text2"/>
              </w:rPr>
              <w:t>JUNI</w:t>
            </w:r>
            <w:r w:rsidRPr="000D5B0D">
              <w:rPr>
                <w:color w:val="1F497D" w:themeColor="text2"/>
              </w:rPr>
              <w:t xml:space="preserve"> TA </w:t>
            </w:r>
            <w:r w:rsidR="006555D7" w:rsidRPr="000D5B0D">
              <w:rPr>
                <w:color w:val="1F497D" w:themeColor="text2"/>
              </w:rPr>
              <w:t>2020</w:t>
            </w:r>
            <w:r w:rsidRPr="000D5B0D">
              <w:rPr>
                <w:color w:val="1F497D" w:themeColor="text2"/>
              </w:rPr>
              <w:t xml:space="preserve">  dan  TA </w:t>
            </w:r>
            <w:bookmarkEnd w:id="51"/>
            <w:r w:rsidR="00CC7981" w:rsidRPr="000D5B0D">
              <w:rPr>
                <w:color w:val="1F497D" w:themeColor="text2"/>
              </w:rPr>
              <w:t>2019</w:t>
            </w:r>
          </w:p>
          <w:p w:rsidR="00162405" w:rsidRPr="000D5B0D" w:rsidRDefault="004079FB" w:rsidP="004079FB">
            <w:pPr>
              <w:pStyle w:val="Caption"/>
              <w:keepNext/>
              <w:ind w:left="709"/>
              <w:jc w:val="center"/>
              <w:rPr>
                <w:b w:val="0"/>
                <w:color w:val="1F497D" w:themeColor="text2"/>
              </w:rPr>
            </w:pPr>
            <w:r w:rsidRPr="000D5B0D">
              <w:rPr>
                <w:i/>
                <w:color w:val="1F497D" w:themeColor="text2"/>
                <w:sz w:val="16"/>
              </w:rPr>
              <w:t>(dalam satuan Rupiah)</w:t>
            </w:r>
          </w:p>
          <w:p w:rsidR="00162405" w:rsidRPr="000D5B0D" w:rsidRDefault="00F018F4" w:rsidP="0022050D">
            <w:pPr>
              <w:pStyle w:val="Caption"/>
              <w:keepNext/>
              <w:ind w:left="709"/>
              <w:jc w:val="center"/>
              <w:rPr>
                <w:b w:val="0"/>
                <w:color w:val="1F497D" w:themeColor="text2"/>
              </w:rPr>
            </w:pPr>
            <w:r w:rsidRPr="000D5B0D">
              <w:rPr>
                <w:color w:val="1F497D" w:themeColor="text2"/>
              </w:rPr>
              <w:tab/>
            </w:r>
          </w:p>
          <w:p w:rsidR="00162405" w:rsidRPr="000D5B0D" w:rsidRDefault="00162405" w:rsidP="0022050D"/>
          <w:tbl>
            <w:tblPr>
              <w:tblStyle w:val="ColorfulList-Accent5"/>
              <w:tblW w:w="8611" w:type="dxa"/>
              <w:jc w:val="center"/>
              <w:tblLook w:val="04A0" w:firstRow="1" w:lastRow="0" w:firstColumn="1" w:lastColumn="0" w:noHBand="0" w:noVBand="1"/>
            </w:tblPr>
            <w:tblGrid>
              <w:gridCol w:w="2806"/>
              <w:gridCol w:w="1417"/>
              <w:gridCol w:w="1560"/>
              <w:gridCol w:w="1559"/>
              <w:gridCol w:w="1269"/>
            </w:tblGrid>
            <w:tr w:rsidR="00162405" w:rsidRPr="000D5B0D" w:rsidTr="00192A0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vMerge w:val="restart"/>
                </w:tcPr>
                <w:p w:rsidR="00162405" w:rsidRPr="000D5B0D" w:rsidRDefault="00222822" w:rsidP="0022050D">
                  <w:pPr>
                    <w:pStyle w:val="BodyText3"/>
                    <w:spacing w:line="360" w:lineRule="auto"/>
                    <w:ind w:left="-113"/>
                    <w:jc w:val="center"/>
                    <w:rPr>
                      <w:rFonts w:asciiTheme="minorHAnsi" w:hAnsiTheme="minorHAnsi" w:cstheme="minorHAnsi"/>
                      <w:color w:val="F2F2F2" w:themeColor="background1" w:themeShade="F2"/>
                    </w:rPr>
                  </w:pPr>
                  <w:r w:rsidRPr="000D5B0D">
                    <w:rPr>
                      <w:rFonts w:asciiTheme="minorHAnsi" w:hAnsiTheme="minorHAnsi" w:cstheme="minorHAnsi"/>
                      <w:color w:val="F2F2F2" w:themeColor="background1" w:themeShade="F2"/>
                    </w:rPr>
                    <w:t>Uraian</w:t>
                  </w:r>
                </w:p>
              </w:tc>
              <w:tc>
                <w:tcPr>
                  <w:tcW w:w="823" w:type="pct"/>
                  <w:vMerge w:val="restart"/>
                </w:tcPr>
                <w:p w:rsidR="00162405" w:rsidRPr="000D5B0D"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906" w:type="pct"/>
                  <w:vMerge w:val="restart"/>
                </w:tcPr>
                <w:p w:rsidR="00162405" w:rsidRPr="000D5B0D"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1642" w:type="pct"/>
                  <w:gridSpan w:val="2"/>
                </w:tcPr>
                <w:p w:rsidR="00162405" w:rsidRPr="000D5B0D"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2F2F2" w:themeColor="background1" w:themeShade="F2"/>
                    </w:rPr>
                  </w:pPr>
                  <w:r w:rsidRPr="000D5B0D">
                    <w:rPr>
                      <w:rFonts w:asciiTheme="minorHAnsi" w:hAnsiTheme="minorHAnsi" w:cstheme="minorHAnsi"/>
                      <w:color w:val="F2F2F2" w:themeColor="background1" w:themeShade="F2"/>
                    </w:rPr>
                    <w:t>Perubahan</w:t>
                  </w:r>
                </w:p>
              </w:tc>
            </w:tr>
            <w:tr w:rsidR="00162405" w:rsidRPr="000D5B0D" w:rsidTr="00192A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vMerge/>
                  <w:shd w:val="clear" w:color="auto" w:fill="1F497D" w:themeFill="text2"/>
                </w:tcPr>
                <w:p w:rsidR="00162405" w:rsidRPr="000D5B0D" w:rsidRDefault="00162405" w:rsidP="0022050D">
                  <w:pPr>
                    <w:pStyle w:val="BodyText3"/>
                    <w:spacing w:line="360" w:lineRule="auto"/>
                    <w:ind w:left="-113"/>
                    <w:jc w:val="center"/>
                    <w:rPr>
                      <w:rFonts w:asciiTheme="minorHAnsi" w:hAnsiTheme="minorHAnsi" w:cstheme="minorHAnsi"/>
                      <w:color w:val="F2F2F2" w:themeColor="background1" w:themeShade="F2"/>
                    </w:rPr>
                  </w:pPr>
                </w:p>
              </w:tc>
              <w:tc>
                <w:tcPr>
                  <w:tcW w:w="823" w:type="pct"/>
                  <w:vMerge/>
                  <w:shd w:val="clear" w:color="auto" w:fill="1F497D" w:themeFill="text2"/>
                </w:tcPr>
                <w:p w:rsidR="00162405" w:rsidRPr="000D5B0D" w:rsidRDefault="00162405"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906" w:type="pct"/>
                  <w:vMerge/>
                  <w:shd w:val="clear" w:color="auto" w:fill="1F497D" w:themeFill="text2"/>
                </w:tcPr>
                <w:p w:rsidR="00162405" w:rsidRPr="000D5B0D" w:rsidRDefault="00162405"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905" w:type="pct"/>
                  <w:shd w:val="clear" w:color="auto" w:fill="1F497D" w:themeFill="text2"/>
                </w:tcPr>
                <w:p w:rsidR="00162405" w:rsidRPr="000D5B0D"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sidRPr="000D5B0D">
                    <w:rPr>
                      <w:rFonts w:asciiTheme="minorHAnsi" w:hAnsiTheme="minorHAnsi" w:cstheme="minorHAnsi"/>
                      <w:b/>
                      <w:color w:val="F2F2F2" w:themeColor="background1" w:themeShade="F2"/>
                    </w:rPr>
                    <w:t>Rp.</w:t>
                  </w:r>
                </w:p>
              </w:tc>
              <w:tc>
                <w:tcPr>
                  <w:tcW w:w="737" w:type="pct"/>
                  <w:shd w:val="clear" w:color="auto" w:fill="1F497D" w:themeFill="text2"/>
                </w:tcPr>
                <w:p w:rsidR="00162405" w:rsidRPr="000D5B0D"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sidRPr="000D5B0D">
                    <w:rPr>
                      <w:rFonts w:asciiTheme="minorHAnsi" w:hAnsiTheme="minorHAnsi" w:cstheme="minorHAnsi"/>
                      <w:b/>
                      <w:color w:val="F2F2F2" w:themeColor="background1" w:themeShade="F2"/>
                    </w:rPr>
                    <w:t>%</w:t>
                  </w:r>
                </w:p>
              </w:tc>
            </w:tr>
            <w:tr w:rsidR="004965E8" w:rsidRPr="000D5B0D" w:rsidTr="00192A0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tcPr>
                <w:p w:rsidR="004965E8" w:rsidRPr="000D5B0D" w:rsidRDefault="004965E8" w:rsidP="00B572CC">
                  <w:pPr>
                    <w:pStyle w:val="BodyText3"/>
                    <w:spacing w:line="360" w:lineRule="auto"/>
                    <w:ind w:left="144"/>
                    <w:rPr>
                      <w:rFonts w:asciiTheme="minorHAnsi" w:hAnsiTheme="minorHAnsi" w:cstheme="minorHAnsi"/>
                    </w:rPr>
                  </w:pPr>
                  <w:r w:rsidRPr="000D5B0D">
                    <w:rPr>
                      <w:rFonts w:asciiTheme="minorHAnsi" w:hAnsiTheme="minorHAnsi" w:cstheme="minorHAnsi"/>
                    </w:rPr>
                    <w:t>Belanja Modal Lainnya</w:t>
                  </w:r>
                </w:p>
              </w:tc>
              <w:tc>
                <w:tcPr>
                  <w:tcW w:w="823" w:type="pct"/>
                </w:tcPr>
                <w:p w:rsidR="004965E8" w:rsidRPr="000D5B0D" w:rsidRDefault="004965E8"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06" w:type="pct"/>
                </w:tcPr>
                <w:p w:rsidR="004965E8" w:rsidRPr="000D5B0D" w:rsidRDefault="004965E8"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05" w:type="pct"/>
                </w:tcPr>
                <w:p w:rsidR="004965E8" w:rsidRPr="000D5B0D" w:rsidRDefault="004965E8"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737" w:type="pct"/>
                </w:tcPr>
                <w:p w:rsidR="004965E8" w:rsidRPr="000D5B0D" w:rsidRDefault="004965E8" w:rsidP="00D577C0">
                  <w:pPr>
                    <w:pStyle w:val="BodyText3"/>
                    <w:tabs>
                      <w:tab w:val="right" w:pos="1204"/>
                    </w:tabs>
                    <w:spacing w:line="360" w:lineRule="auto"/>
                    <w:ind w:right="176"/>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4965E8" w:rsidRPr="000D5B0D" w:rsidTr="00192A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tcPr>
                <w:p w:rsidR="004965E8" w:rsidRPr="000D5B0D" w:rsidRDefault="004965E8" w:rsidP="00B572CC">
                  <w:pPr>
                    <w:pStyle w:val="BodyText3"/>
                    <w:spacing w:line="360" w:lineRule="auto"/>
                    <w:ind w:left="144"/>
                    <w:rPr>
                      <w:rFonts w:asciiTheme="minorHAnsi" w:hAnsiTheme="minorHAnsi" w:cstheme="minorHAnsi"/>
                    </w:rPr>
                  </w:pPr>
                  <w:r w:rsidRPr="000D5B0D">
                    <w:rPr>
                      <w:rFonts w:asciiTheme="minorHAnsi" w:hAnsiTheme="minorHAnsi" w:cstheme="minorHAnsi"/>
                    </w:rPr>
                    <w:t>Belanja Modal Peralatan &amp; Mesin</w:t>
                  </w:r>
                </w:p>
              </w:tc>
              <w:tc>
                <w:tcPr>
                  <w:tcW w:w="823" w:type="pct"/>
                </w:tcPr>
                <w:p w:rsidR="004965E8" w:rsidRPr="000D5B0D" w:rsidRDefault="000220B5" w:rsidP="005079C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76.780.000</w:t>
                  </w:r>
                </w:p>
              </w:tc>
              <w:tc>
                <w:tcPr>
                  <w:tcW w:w="906" w:type="pct"/>
                </w:tcPr>
                <w:p w:rsidR="004965E8" w:rsidRPr="000D5B0D" w:rsidRDefault="000220B5"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91.000.000</w:t>
                  </w:r>
                </w:p>
              </w:tc>
              <w:tc>
                <w:tcPr>
                  <w:tcW w:w="905" w:type="pct"/>
                </w:tcPr>
                <w:p w:rsidR="004965E8" w:rsidRPr="000D5B0D" w:rsidRDefault="000220B5"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(14.220,000)</w:t>
                  </w:r>
                </w:p>
              </w:tc>
              <w:tc>
                <w:tcPr>
                  <w:tcW w:w="737" w:type="pct"/>
                </w:tcPr>
                <w:p w:rsidR="004965E8" w:rsidRPr="000D5B0D" w:rsidRDefault="000220B5" w:rsidP="005079C6">
                  <w:pPr>
                    <w:pStyle w:val="BodyText3"/>
                    <w:tabs>
                      <w:tab w:val="right" w:pos="1204"/>
                    </w:tabs>
                    <w:spacing w:line="360" w:lineRule="auto"/>
                    <w:ind w:right="17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(15.62)</w:t>
                  </w:r>
                </w:p>
              </w:tc>
            </w:tr>
            <w:tr w:rsidR="004965E8" w:rsidRPr="000D5B0D" w:rsidTr="00192A0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tcPr>
                <w:p w:rsidR="004965E8" w:rsidRPr="000D5B0D" w:rsidRDefault="004965E8" w:rsidP="00B572CC">
                  <w:pPr>
                    <w:pStyle w:val="BodyText3"/>
                    <w:spacing w:line="360" w:lineRule="auto"/>
                    <w:ind w:left="144"/>
                    <w:rPr>
                      <w:rFonts w:asciiTheme="minorHAnsi" w:hAnsiTheme="minorHAnsi" w:cstheme="minorHAnsi"/>
                    </w:rPr>
                  </w:pPr>
                  <w:r w:rsidRPr="000D5B0D">
                    <w:rPr>
                      <w:rFonts w:asciiTheme="minorHAnsi" w:hAnsiTheme="minorHAnsi" w:cstheme="minorHAnsi"/>
                    </w:rPr>
                    <w:t>Belanja Modal Gedung &amp; Bangunan</w:t>
                  </w:r>
                </w:p>
              </w:tc>
              <w:tc>
                <w:tcPr>
                  <w:tcW w:w="823" w:type="pct"/>
                </w:tcPr>
                <w:p w:rsidR="004965E8" w:rsidRPr="000D5B0D" w:rsidRDefault="007D7DBF"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06" w:type="pct"/>
                </w:tcPr>
                <w:p w:rsidR="004965E8" w:rsidRPr="000D5B0D" w:rsidRDefault="007D7DBF"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05" w:type="pct"/>
                </w:tcPr>
                <w:p w:rsidR="004965E8" w:rsidRPr="000D5B0D" w:rsidRDefault="007D7DBF" w:rsidP="005079C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737" w:type="pct"/>
                </w:tcPr>
                <w:p w:rsidR="004965E8" w:rsidRPr="000D5B0D" w:rsidRDefault="007D7DBF" w:rsidP="00D577C0">
                  <w:pPr>
                    <w:pStyle w:val="BodyText3"/>
                    <w:tabs>
                      <w:tab w:val="right" w:pos="1204"/>
                    </w:tabs>
                    <w:spacing w:line="360" w:lineRule="auto"/>
                    <w:ind w:right="176"/>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7D7DBF" w:rsidRPr="000D5B0D" w:rsidTr="00192A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shd w:val="clear" w:color="auto" w:fill="1F497D" w:themeFill="text2"/>
                </w:tcPr>
                <w:p w:rsidR="007D7DBF" w:rsidRPr="000D5B0D" w:rsidRDefault="007D7DBF" w:rsidP="00B572CC">
                  <w:pPr>
                    <w:pStyle w:val="BodyText3"/>
                    <w:spacing w:line="360" w:lineRule="auto"/>
                    <w:ind w:left="144"/>
                    <w:rPr>
                      <w:rFonts w:asciiTheme="minorHAnsi" w:hAnsiTheme="minorHAnsi" w:cstheme="minorHAnsi"/>
                      <w:color w:val="FFFFFF" w:themeColor="background1"/>
                    </w:rPr>
                  </w:pPr>
                  <w:r w:rsidRPr="000D5B0D">
                    <w:rPr>
                      <w:rFonts w:asciiTheme="minorHAnsi" w:hAnsiTheme="minorHAnsi" w:cstheme="minorHAnsi"/>
                      <w:color w:val="FFFFFF" w:themeColor="background1"/>
                    </w:rPr>
                    <w:t>Total Belanja Brutto</w:t>
                  </w:r>
                </w:p>
              </w:tc>
              <w:tc>
                <w:tcPr>
                  <w:tcW w:w="823"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76.780.000</w:t>
                  </w:r>
                </w:p>
              </w:tc>
              <w:tc>
                <w:tcPr>
                  <w:tcW w:w="906"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91.000.000</w:t>
                  </w:r>
                </w:p>
              </w:tc>
              <w:tc>
                <w:tcPr>
                  <w:tcW w:w="905"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(14.220,000)</w:t>
                  </w:r>
                </w:p>
              </w:tc>
              <w:tc>
                <w:tcPr>
                  <w:tcW w:w="737" w:type="pct"/>
                  <w:shd w:val="clear" w:color="auto" w:fill="1F497D" w:themeFill="text2"/>
                </w:tcPr>
                <w:p w:rsidR="007D7DBF" w:rsidRPr="000D5B0D" w:rsidRDefault="007D7DBF" w:rsidP="00C77077">
                  <w:pPr>
                    <w:pStyle w:val="BodyText3"/>
                    <w:tabs>
                      <w:tab w:val="right" w:pos="1204"/>
                    </w:tabs>
                    <w:spacing w:line="360" w:lineRule="auto"/>
                    <w:ind w:right="17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(15.62)</w:t>
                  </w:r>
                </w:p>
              </w:tc>
            </w:tr>
            <w:tr w:rsidR="004965E8" w:rsidRPr="000D5B0D" w:rsidTr="00192A0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shd w:val="clear" w:color="auto" w:fill="1F497D" w:themeFill="text2"/>
                </w:tcPr>
                <w:p w:rsidR="004965E8" w:rsidRPr="000D5B0D" w:rsidRDefault="004965E8" w:rsidP="00B572CC">
                  <w:pPr>
                    <w:pStyle w:val="BodyText3"/>
                    <w:spacing w:line="360" w:lineRule="auto"/>
                    <w:ind w:left="144"/>
                    <w:rPr>
                      <w:rFonts w:asciiTheme="minorHAnsi" w:hAnsiTheme="minorHAnsi" w:cstheme="minorHAnsi"/>
                      <w:color w:val="FFFFFF" w:themeColor="background1"/>
                    </w:rPr>
                  </w:pPr>
                  <w:r w:rsidRPr="000D5B0D">
                    <w:rPr>
                      <w:rFonts w:asciiTheme="minorHAnsi" w:hAnsiTheme="minorHAnsi" w:cstheme="minorHAnsi"/>
                      <w:color w:val="FFFFFF" w:themeColor="background1"/>
                    </w:rPr>
                    <w:t>Pengembalian Belanja</w:t>
                  </w:r>
                </w:p>
              </w:tc>
              <w:tc>
                <w:tcPr>
                  <w:tcW w:w="823" w:type="pct"/>
                  <w:shd w:val="clear" w:color="auto" w:fill="1F497D" w:themeFill="text2"/>
                </w:tcPr>
                <w:p w:rsidR="004965E8" w:rsidRPr="000D5B0D" w:rsidRDefault="004965E8"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06" w:type="pct"/>
                  <w:shd w:val="clear" w:color="auto" w:fill="1F497D" w:themeFill="text2"/>
                </w:tcPr>
                <w:p w:rsidR="004965E8" w:rsidRPr="000D5B0D" w:rsidRDefault="004965E8"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05" w:type="pct"/>
                  <w:shd w:val="clear" w:color="auto" w:fill="1F497D" w:themeFill="text2"/>
                </w:tcPr>
                <w:p w:rsidR="004965E8" w:rsidRPr="000D5B0D" w:rsidRDefault="004965E8"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737" w:type="pct"/>
                  <w:shd w:val="clear" w:color="auto" w:fill="1F497D" w:themeFill="text2"/>
                </w:tcPr>
                <w:p w:rsidR="004965E8" w:rsidRPr="000D5B0D" w:rsidRDefault="004965E8" w:rsidP="00D577C0">
                  <w:pPr>
                    <w:pStyle w:val="BodyText3"/>
                    <w:tabs>
                      <w:tab w:val="right" w:pos="1204"/>
                    </w:tabs>
                    <w:spacing w:line="360" w:lineRule="auto"/>
                    <w:ind w:right="176"/>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7D7DBF" w:rsidRPr="000D5B0D" w:rsidTr="00192A0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29" w:type="pct"/>
                  <w:shd w:val="clear" w:color="auto" w:fill="1F497D" w:themeFill="text2"/>
                </w:tcPr>
                <w:p w:rsidR="007D7DBF" w:rsidRPr="000D5B0D" w:rsidRDefault="007D7DBF" w:rsidP="00B572CC">
                  <w:pPr>
                    <w:pStyle w:val="BodyText3"/>
                    <w:spacing w:line="360" w:lineRule="auto"/>
                    <w:ind w:left="144"/>
                    <w:rPr>
                      <w:rFonts w:asciiTheme="minorHAnsi" w:hAnsiTheme="minorHAnsi" w:cstheme="minorHAnsi"/>
                      <w:color w:val="FFFFFF" w:themeColor="background1"/>
                    </w:rPr>
                  </w:pPr>
                  <w:r w:rsidRPr="000D5B0D">
                    <w:rPr>
                      <w:rFonts w:asciiTheme="minorHAnsi" w:hAnsiTheme="minorHAnsi" w:cstheme="minorHAnsi"/>
                      <w:color w:val="FFFFFF" w:themeColor="background1"/>
                    </w:rPr>
                    <w:t>Total Belanja Netto</w:t>
                  </w:r>
                </w:p>
              </w:tc>
              <w:tc>
                <w:tcPr>
                  <w:tcW w:w="823"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76.780.000</w:t>
                  </w:r>
                </w:p>
              </w:tc>
              <w:tc>
                <w:tcPr>
                  <w:tcW w:w="906"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91.000.000</w:t>
                  </w:r>
                </w:p>
              </w:tc>
              <w:tc>
                <w:tcPr>
                  <w:tcW w:w="905" w:type="pct"/>
                  <w:shd w:val="clear" w:color="auto" w:fill="1F497D" w:themeFill="text2"/>
                </w:tcPr>
                <w:p w:rsidR="007D7DBF" w:rsidRPr="000D5B0D" w:rsidRDefault="007D7DBF"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(14.220,000)</w:t>
                  </w:r>
                </w:p>
              </w:tc>
              <w:tc>
                <w:tcPr>
                  <w:tcW w:w="737" w:type="pct"/>
                  <w:shd w:val="clear" w:color="auto" w:fill="1F497D" w:themeFill="text2"/>
                </w:tcPr>
                <w:p w:rsidR="007D7DBF" w:rsidRPr="000D5B0D" w:rsidRDefault="007D7DBF" w:rsidP="00C77077">
                  <w:pPr>
                    <w:pStyle w:val="BodyText3"/>
                    <w:tabs>
                      <w:tab w:val="right" w:pos="1204"/>
                    </w:tabs>
                    <w:spacing w:line="360" w:lineRule="auto"/>
                    <w:ind w:right="176"/>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(15.62)</w:t>
                  </w:r>
                </w:p>
              </w:tc>
            </w:tr>
          </w:tbl>
          <w:p w:rsidR="00162405" w:rsidRPr="000D5B0D" w:rsidRDefault="00222822" w:rsidP="00D507B3">
            <w:pPr>
              <w:spacing w:after="240"/>
              <w:jc w:val="both"/>
              <w:rPr>
                <w:sz w:val="16"/>
                <w:szCs w:val="16"/>
              </w:rPr>
            </w:pPr>
            <w:r w:rsidRPr="000D5B0D">
              <w:rPr>
                <w:sz w:val="16"/>
                <w:szCs w:val="16"/>
              </w:rPr>
              <w:tab/>
            </w:r>
          </w:p>
        </w:tc>
      </w:tr>
    </w:tbl>
    <w:p w:rsidR="005E188C" w:rsidRPr="000D5B0D" w:rsidRDefault="005E188C"/>
    <w:p w:rsidR="005E188C" w:rsidRPr="000D5B0D" w:rsidRDefault="005E188C" w:rsidP="002A6415">
      <w:pPr>
        <w:pStyle w:val="Heading2"/>
        <w:numPr>
          <w:ilvl w:val="0"/>
          <w:numId w:val="38"/>
        </w:numPr>
        <w:pBdr>
          <w:bottom w:val="dashSmallGap" w:sz="4" w:space="1" w:color="4F81BD" w:themeColor="accent1"/>
        </w:pBdr>
        <w:spacing w:after="240"/>
        <w:rPr>
          <w:rFonts w:asciiTheme="minorHAnsi" w:hAnsiTheme="minorHAnsi"/>
        </w:rPr>
      </w:pPr>
      <w:bookmarkStart w:id="52" w:name="_Toc379358481"/>
      <w:bookmarkStart w:id="53" w:name="_Toc456969694"/>
      <w:bookmarkStart w:id="54" w:name="_Toc22149461"/>
      <w:r w:rsidRPr="000D5B0D">
        <w:rPr>
          <w:rFonts w:asciiTheme="minorHAnsi" w:hAnsiTheme="minorHAnsi"/>
        </w:rPr>
        <w:t>Penjelasan atas Pos-pos Neraca</w:t>
      </w:r>
      <w:bookmarkEnd w:id="52"/>
      <w:bookmarkEnd w:id="53"/>
      <w:bookmarkEnd w:id="54"/>
    </w:p>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00"/>
        <w:gridCol w:w="8217"/>
        <w:gridCol w:w="176"/>
      </w:tblGrid>
      <w:tr w:rsidR="005E188C" w:rsidRPr="000D5B0D" w:rsidTr="004358A0">
        <w:trPr>
          <w:gridAfter w:val="1"/>
          <w:wAfter w:w="91" w:type="pct"/>
        </w:trPr>
        <w:tc>
          <w:tcPr>
            <w:tcW w:w="651" w:type="pct"/>
          </w:tcPr>
          <w:p w:rsidR="005E188C" w:rsidRPr="000D5B0D" w:rsidRDefault="005E188C" w:rsidP="00D76337">
            <w:pPr>
              <w:jc w:val="right"/>
              <w:rPr>
                <w:b/>
                <w:i/>
                <w:color w:val="1F497D" w:themeColor="text2"/>
                <w:sz w:val="16"/>
                <w:szCs w:val="16"/>
              </w:rPr>
            </w:pPr>
            <w:r w:rsidRPr="000D5B0D">
              <w:rPr>
                <w:b/>
                <w:i/>
                <w:color w:val="1F497D" w:themeColor="text2"/>
                <w:sz w:val="16"/>
                <w:szCs w:val="16"/>
              </w:rPr>
              <w:t xml:space="preserve">Aset Lancar: Rp.  </w:t>
            </w:r>
            <w:r w:rsidR="001424E5" w:rsidRPr="000D5B0D">
              <w:rPr>
                <w:b/>
                <w:i/>
                <w:color w:val="1F497D" w:themeColor="text2"/>
                <w:sz w:val="16"/>
                <w:szCs w:val="16"/>
                <w:lang w:val="en-US"/>
              </w:rPr>
              <w:t>2</w:t>
            </w:r>
            <w:r w:rsidR="000220B5" w:rsidRPr="000D5B0D">
              <w:rPr>
                <w:b/>
                <w:i/>
                <w:color w:val="1F497D" w:themeColor="text2"/>
                <w:sz w:val="16"/>
                <w:szCs w:val="16"/>
                <w:lang w:val="en-US"/>
              </w:rPr>
              <w:t>3.621</w:t>
            </w:r>
            <w:r w:rsidRPr="000D5B0D">
              <w:rPr>
                <w:b/>
                <w:i/>
                <w:color w:val="1F497D" w:themeColor="text2"/>
                <w:sz w:val="16"/>
                <w:szCs w:val="16"/>
              </w:rPr>
              <w:t>.</w:t>
            </w:r>
            <w:r w:rsidRPr="000D5B0D">
              <w:rPr>
                <w:b/>
                <w:i/>
                <w:color w:val="1F497D" w:themeColor="text2"/>
                <w:sz w:val="16"/>
                <w:szCs w:val="16"/>
                <w:lang w:val="en-US"/>
              </w:rPr>
              <w:t>00</w:t>
            </w:r>
            <w:r w:rsidRPr="000D5B0D">
              <w:rPr>
                <w:b/>
                <w:i/>
                <w:color w:val="1F497D" w:themeColor="text2"/>
                <w:sz w:val="16"/>
                <w:szCs w:val="16"/>
              </w:rPr>
              <w:t>0</w:t>
            </w:r>
          </w:p>
        </w:tc>
        <w:tc>
          <w:tcPr>
            <w:tcW w:w="4259" w:type="pct"/>
            <w:gridSpan w:val="2"/>
          </w:tcPr>
          <w:p w:rsidR="005E188C" w:rsidRPr="000D5B0D" w:rsidRDefault="005E188C" w:rsidP="002A6415">
            <w:pPr>
              <w:pStyle w:val="Heading3"/>
              <w:numPr>
                <w:ilvl w:val="0"/>
                <w:numId w:val="37"/>
              </w:numPr>
              <w:pBdr>
                <w:bottom w:val="dotted" w:sz="2" w:space="1" w:color="4F81BD" w:themeColor="accent1"/>
              </w:pBdr>
              <w:spacing w:after="240"/>
              <w:ind w:left="317" w:hanging="425"/>
              <w:outlineLvl w:val="2"/>
              <w:rPr>
                <w:rFonts w:asciiTheme="minorHAnsi" w:hAnsiTheme="minorHAnsi"/>
              </w:rPr>
            </w:pPr>
            <w:bookmarkStart w:id="55" w:name="_Toc379358482"/>
            <w:bookmarkStart w:id="56" w:name="_Toc456969695"/>
            <w:bookmarkStart w:id="57" w:name="_Toc22149462"/>
            <w:r w:rsidRPr="000D5B0D">
              <w:rPr>
                <w:rFonts w:asciiTheme="minorHAnsi" w:hAnsiTheme="minorHAnsi"/>
              </w:rPr>
              <w:t>Aset Lancar</w:t>
            </w:r>
            <w:bookmarkEnd w:id="55"/>
            <w:bookmarkEnd w:id="56"/>
            <w:bookmarkEnd w:id="57"/>
          </w:p>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Aset Lancar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394747"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adalah masing-masing sebesar Rp. </w:t>
            </w:r>
            <w:r w:rsidR="000220B5" w:rsidRPr="000D5B0D">
              <w:rPr>
                <w:rFonts w:asciiTheme="minorHAnsi" w:eastAsia="Calibri" w:hAnsiTheme="minorHAnsi" w:cs="Calibri"/>
                <w:sz w:val="22"/>
                <w:szCs w:val="22"/>
              </w:rPr>
              <w:t>23.621</w:t>
            </w:r>
            <w:r w:rsidR="00D76337" w:rsidRPr="000D5B0D">
              <w:rPr>
                <w:rFonts w:asciiTheme="minorHAnsi" w:eastAsia="Calibri" w:hAnsiTheme="minorHAnsi" w:cs="Calibri"/>
                <w:sz w:val="22"/>
                <w:szCs w:val="22"/>
              </w:rPr>
              <w:t>.000</w:t>
            </w:r>
            <w:r w:rsidRPr="000D5B0D">
              <w:rPr>
                <w:rFonts w:asciiTheme="minorHAnsi" w:eastAsia="Calibri" w:hAnsiTheme="minorHAnsi" w:cs="Calibri"/>
                <w:sz w:val="22"/>
                <w:szCs w:val="22"/>
              </w:rPr>
              <w:t xml:space="preserve"> dan Rp. </w:t>
            </w:r>
            <w:r w:rsidR="000220B5" w:rsidRPr="000D5B0D">
              <w:rPr>
                <w:rFonts w:asciiTheme="minorHAnsi" w:eastAsia="Calibri" w:hAnsiTheme="minorHAnsi" w:cs="Calibri"/>
                <w:sz w:val="22"/>
                <w:szCs w:val="22"/>
              </w:rPr>
              <w:t>468.000</w:t>
            </w:r>
            <w:r w:rsidRPr="000D5B0D">
              <w:rPr>
                <w:rFonts w:asciiTheme="minorHAnsi" w:eastAsia="Calibri" w:hAnsiTheme="minorHAnsi" w:cs="Calibri"/>
                <w:sz w:val="22"/>
                <w:szCs w:val="22"/>
              </w:rPr>
              <w:t>.</w:t>
            </w:r>
          </w:p>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Aset lancar merupakan aset yang diharapkan segera untuk dapat direalisasikan atau dimiliki untuk dipakai atau dijual dalam waktu 12 (dua belas) bulan sejak tanggal pelaporan.</w:t>
            </w:r>
          </w:p>
          <w:p w:rsidR="005E188C" w:rsidRPr="000D5B0D" w:rsidRDefault="005E188C" w:rsidP="004358A0">
            <w:pPr>
              <w:spacing w:line="360" w:lineRule="auto"/>
              <w:rPr>
                <w:rFonts w:eastAsia="Calibri" w:cs="Calibri"/>
              </w:rPr>
            </w:pPr>
            <w:r w:rsidRPr="000D5B0D">
              <w:rPr>
                <w:rFonts w:eastAsia="Calibri" w:cs="Calibri"/>
              </w:rPr>
              <w:lastRenderedPageBreak/>
              <w:t xml:space="preserve">Rincian Aset Lancar pada Pengadilan Agama </w:t>
            </w:r>
            <w:r w:rsidR="00885833" w:rsidRPr="000D5B0D">
              <w:rPr>
                <w:rFonts w:eastAsia="Calibri" w:cs="Calibri"/>
              </w:rPr>
              <w:t>Amuntai</w:t>
            </w:r>
            <w:r w:rsidRPr="000D5B0D">
              <w:rPr>
                <w:rFonts w:eastAsia="Calibri" w:cs="Calibri"/>
              </w:rPr>
              <w:t xml:space="preserve"> per </w:t>
            </w:r>
            <w:r w:rsidR="007754EC" w:rsidRPr="000D5B0D">
              <w:rPr>
                <w:rFonts w:eastAsia="Calibri" w:cs="Calibri"/>
              </w:rPr>
              <w:t xml:space="preserve">30 </w:t>
            </w:r>
            <w:r w:rsidR="006555D7" w:rsidRPr="000D5B0D">
              <w:rPr>
                <w:rFonts w:eastAsia="Calibri" w:cs="Calibri"/>
              </w:rPr>
              <w:t>Juni</w:t>
            </w:r>
            <w:r w:rsidR="002E7FA5" w:rsidRPr="000D5B0D">
              <w:rPr>
                <w:rFonts w:eastAsia="Calibri" w:cs="Calibri"/>
                <w:lang w:val="en-ID"/>
              </w:rPr>
              <w:t xml:space="preserve"> </w:t>
            </w:r>
            <w:r w:rsidR="006555D7" w:rsidRPr="000D5B0D">
              <w:rPr>
                <w:rFonts w:eastAsia="Calibri" w:cs="Calibri"/>
              </w:rPr>
              <w:t>2020</w:t>
            </w:r>
            <w:r w:rsidR="00A90A2C" w:rsidRPr="000D5B0D">
              <w:rPr>
                <w:rFonts w:eastAsia="Calibri" w:cs="Calibri"/>
              </w:rPr>
              <w:t xml:space="preserve"> </w:t>
            </w:r>
            <w:r w:rsidRPr="000D5B0D">
              <w:rPr>
                <w:rFonts w:eastAsia="Calibri" w:cs="Calibri"/>
              </w:rPr>
              <w:t xml:space="preserve">dan </w:t>
            </w:r>
            <w:r w:rsidR="00CC7981" w:rsidRPr="000D5B0D">
              <w:rPr>
                <w:rFonts w:eastAsia="Calibri" w:cs="Calibri"/>
              </w:rPr>
              <w:t>2019</w:t>
            </w:r>
            <w:r w:rsidRPr="000D5B0D">
              <w:rPr>
                <w:rFonts w:eastAsia="Calibri" w:cs="Calibri"/>
              </w:rPr>
              <w:t xml:space="preserve">  disajikan pada tabel di bawah:</w:t>
            </w:r>
          </w:p>
          <w:p w:rsidR="005E188C" w:rsidRPr="000D5B0D" w:rsidRDefault="005E188C" w:rsidP="004358A0">
            <w:pPr>
              <w:pStyle w:val="Caption"/>
              <w:keepNext/>
              <w:jc w:val="center"/>
              <w:rPr>
                <w:color w:val="1F497D" w:themeColor="text2"/>
                <w:lang w:val="en-ID"/>
              </w:rPr>
            </w:pPr>
            <w:bookmarkStart w:id="58" w:name="_Toc456970235"/>
            <w:bookmarkStart w:id="59" w:name="_Toc13936953"/>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13</w:t>
            </w:r>
            <w:r w:rsidR="00F055FD" w:rsidRPr="000D5B0D">
              <w:rPr>
                <w:color w:val="1F497D" w:themeColor="text2"/>
              </w:rPr>
              <w:fldChar w:fldCharType="end"/>
            </w:r>
            <w:r w:rsidRPr="000D5B0D">
              <w:rPr>
                <w:color w:val="1F497D" w:themeColor="text2"/>
              </w:rPr>
              <w:t xml:space="preserve"> Rincian Aset Lancar per </w:t>
            </w:r>
            <w:r w:rsidR="007754EC" w:rsidRPr="000D5B0D">
              <w:rPr>
                <w:color w:val="1F497D" w:themeColor="text2"/>
              </w:rPr>
              <w:t xml:space="preserve">30 </w:t>
            </w:r>
            <w:r w:rsidR="006555D7" w:rsidRPr="000D5B0D">
              <w:rPr>
                <w:color w:val="1F497D" w:themeColor="text2"/>
              </w:rPr>
              <w:t>Juni</w:t>
            </w:r>
            <w:r w:rsidR="00150A31"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dan </w:t>
            </w:r>
            <w:bookmarkEnd w:id="58"/>
            <w:bookmarkEnd w:id="59"/>
            <w:r w:rsidR="00CC7981" w:rsidRPr="000D5B0D">
              <w:rPr>
                <w:color w:val="1F497D" w:themeColor="text2"/>
              </w:rPr>
              <w:t>2019</w:t>
            </w:r>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343"/>
              <w:gridCol w:w="3673"/>
              <w:gridCol w:w="1862"/>
              <w:gridCol w:w="222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12" w:type="pct"/>
                </w:tcPr>
                <w:p w:rsidR="005E188C" w:rsidRPr="000D5B0D" w:rsidRDefault="005E188C" w:rsidP="004358A0">
                  <w:pPr>
                    <w:pStyle w:val="BodyText3"/>
                    <w:spacing w:line="360" w:lineRule="auto"/>
                    <w:jc w:val="center"/>
                    <w:rPr>
                      <w:rFonts w:asciiTheme="minorHAnsi" w:hAnsiTheme="minorHAnsi" w:cstheme="minorHAnsi"/>
                    </w:rPr>
                  </w:pPr>
                </w:p>
              </w:tc>
              <w:tc>
                <w:tcPr>
                  <w:tcW w:w="2267"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1149" w:type="pct"/>
                </w:tcPr>
                <w:p w:rsidR="005E188C" w:rsidRPr="000D5B0D" w:rsidRDefault="005E188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1372" w:type="pct"/>
                </w:tcPr>
                <w:p w:rsidR="005E188C" w:rsidRPr="000D5B0D" w:rsidRDefault="005E188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E188C" w:rsidRPr="000D5B0D" w:rsidRDefault="005E188C" w:rsidP="004358A0">
                  <w:pPr>
                    <w:pStyle w:val="BodyText3"/>
                    <w:spacing w:line="360" w:lineRule="auto"/>
                    <w:ind w:left="-113"/>
                    <w:rPr>
                      <w:rFonts w:asciiTheme="minorHAnsi" w:hAnsiTheme="minorHAnsi" w:cstheme="minorHAnsi"/>
                    </w:rPr>
                  </w:pPr>
                </w:p>
              </w:tc>
              <w:tc>
                <w:tcPr>
                  <w:tcW w:w="2267"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Kas di Bendahara Pengeluaran </w:t>
                  </w:r>
                </w:p>
              </w:tc>
              <w:tc>
                <w:tcPr>
                  <w:tcW w:w="1149" w:type="pct"/>
                </w:tcPr>
                <w:p w:rsidR="005E188C" w:rsidRPr="000D5B0D" w:rsidRDefault="000220B5" w:rsidP="0039474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22.800.000</w:t>
                  </w:r>
                </w:p>
              </w:tc>
              <w:tc>
                <w:tcPr>
                  <w:tcW w:w="1372"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E188C" w:rsidRPr="000D5B0D" w:rsidRDefault="005E188C" w:rsidP="004358A0">
                  <w:pPr>
                    <w:pStyle w:val="BodyText3"/>
                    <w:spacing w:line="360" w:lineRule="auto"/>
                    <w:ind w:left="-113"/>
                    <w:rPr>
                      <w:rFonts w:asciiTheme="minorHAnsi" w:hAnsiTheme="minorHAnsi" w:cstheme="minorHAnsi"/>
                    </w:rPr>
                  </w:pPr>
                </w:p>
              </w:tc>
              <w:tc>
                <w:tcPr>
                  <w:tcW w:w="2267" w:type="pct"/>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Belanja Dibayar di Muka</w:t>
                  </w:r>
                  <w:r w:rsidRPr="000D5B0D">
                    <w:rPr>
                      <w:rFonts w:asciiTheme="minorHAnsi" w:hAnsiTheme="minorHAnsi" w:cstheme="minorHAnsi"/>
                      <w:b/>
                    </w:rPr>
                    <w:tab/>
                  </w:r>
                </w:p>
              </w:tc>
              <w:tc>
                <w:tcPr>
                  <w:tcW w:w="114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372" w:type="pct"/>
                </w:tcPr>
                <w:p w:rsidR="005E188C" w:rsidRPr="000D5B0D" w:rsidRDefault="0039474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E188C" w:rsidRPr="000D5B0D" w:rsidRDefault="005E188C" w:rsidP="004358A0">
                  <w:pPr>
                    <w:pStyle w:val="BodyText3"/>
                    <w:spacing w:line="360" w:lineRule="auto"/>
                    <w:ind w:left="-113"/>
                    <w:rPr>
                      <w:rFonts w:asciiTheme="minorHAnsi" w:hAnsiTheme="minorHAnsi" w:cstheme="minorHAnsi"/>
                    </w:rPr>
                  </w:pPr>
                </w:p>
              </w:tc>
              <w:tc>
                <w:tcPr>
                  <w:tcW w:w="2267"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Persediaan</w:t>
                  </w:r>
                </w:p>
              </w:tc>
              <w:tc>
                <w:tcPr>
                  <w:tcW w:w="1149" w:type="pct"/>
                </w:tcPr>
                <w:p w:rsidR="005E188C" w:rsidRPr="000D5B0D" w:rsidRDefault="005F4E62"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821.000</w:t>
                  </w:r>
                </w:p>
              </w:tc>
              <w:tc>
                <w:tcPr>
                  <w:tcW w:w="1372" w:type="pct"/>
                </w:tcPr>
                <w:p w:rsidR="005E188C" w:rsidRPr="000D5B0D" w:rsidRDefault="005F4E62" w:rsidP="00D7633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468.000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color w:val="FFFFFF" w:themeColor="background1"/>
                    </w:rPr>
                  </w:pPr>
                </w:p>
              </w:tc>
              <w:tc>
                <w:tcPr>
                  <w:tcW w:w="2267" w:type="pct"/>
                  <w:shd w:val="clear" w:color="auto" w:fill="1F497D" w:themeFill="text2"/>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Total Aset Lancar</w:t>
                  </w:r>
                </w:p>
              </w:tc>
              <w:tc>
                <w:tcPr>
                  <w:tcW w:w="1149" w:type="pct"/>
                  <w:shd w:val="clear" w:color="auto" w:fill="1F497D" w:themeFill="text2"/>
                </w:tcPr>
                <w:p w:rsidR="005E188C" w:rsidRPr="000D5B0D" w:rsidRDefault="005F4E62" w:rsidP="00D7633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23.621.000</w:t>
                  </w:r>
                </w:p>
              </w:tc>
              <w:tc>
                <w:tcPr>
                  <w:tcW w:w="1372" w:type="pct"/>
                  <w:shd w:val="clear" w:color="auto" w:fill="1F497D" w:themeFill="text2"/>
                </w:tcPr>
                <w:p w:rsidR="005E188C" w:rsidRPr="000D5B0D" w:rsidRDefault="005F4E62" w:rsidP="005F4E62">
                  <w:pPr>
                    <w:pStyle w:val="BodyText3"/>
                    <w:spacing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            468.000</w:t>
                  </w:r>
                </w:p>
              </w:tc>
            </w:tr>
            <w:tr w:rsidR="005F4E62"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5F4E62" w:rsidRPr="000D5B0D" w:rsidRDefault="005F4E62" w:rsidP="005F4E62">
                  <w:pPr>
                    <w:pStyle w:val="BodyText3"/>
                    <w:spacing w:line="360" w:lineRule="auto"/>
                    <w:rPr>
                      <w:rFonts w:asciiTheme="minorHAnsi" w:hAnsiTheme="minorHAnsi" w:cstheme="minorHAnsi"/>
                      <w:color w:val="FFFFFF" w:themeColor="background1"/>
                    </w:rPr>
                  </w:pPr>
                </w:p>
              </w:tc>
              <w:tc>
                <w:tcPr>
                  <w:tcW w:w="2267" w:type="pct"/>
                  <w:shd w:val="clear" w:color="auto" w:fill="1F497D" w:themeFill="text2"/>
                </w:tcPr>
                <w:p w:rsidR="005F4E62" w:rsidRPr="000D5B0D" w:rsidRDefault="005F4E62"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1149" w:type="pct"/>
                  <w:shd w:val="clear" w:color="auto" w:fill="1F497D" w:themeFill="text2"/>
                </w:tcPr>
                <w:p w:rsidR="005F4E62" w:rsidRPr="000D5B0D" w:rsidRDefault="005F4E62" w:rsidP="00D7633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1372" w:type="pct"/>
                  <w:shd w:val="clear" w:color="auto" w:fill="1F497D" w:themeFill="text2"/>
                </w:tcPr>
                <w:p w:rsidR="005F4E62" w:rsidRPr="000D5B0D" w:rsidRDefault="005F4E62" w:rsidP="005F4E6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bl>
          <w:p w:rsidR="005E188C" w:rsidRPr="000D5B0D" w:rsidRDefault="005E188C" w:rsidP="004358A0"/>
        </w:tc>
      </w:tr>
      <w:tr w:rsidR="005E188C" w:rsidRPr="000D5B0D" w:rsidTr="004358A0">
        <w:trPr>
          <w:gridAfter w:val="1"/>
          <w:wAfter w:w="91" w:type="pct"/>
        </w:trPr>
        <w:tc>
          <w:tcPr>
            <w:tcW w:w="651" w:type="pct"/>
          </w:tcPr>
          <w:p w:rsidR="005E188C" w:rsidRPr="000D5B0D" w:rsidRDefault="005E188C" w:rsidP="004358A0">
            <w:pPr>
              <w:jc w:val="right"/>
              <w:rPr>
                <w:b/>
                <w:i/>
                <w:color w:val="1F497D" w:themeColor="text2"/>
                <w:sz w:val="16"/>
                <w:szCs w:val="16"/>
              </w:rPr>
            </w:pPr>
          </w:p>
        </w:tc>
        <w:tc>
          <w:tcPr>
            <w:tcW w:w="4259" w:type="pct"/>
            <w:gridSpan w:val="2"/>
          </w:tcPr>
          <w:p w:rsidR="005E188C" w:rsidRPr="000D5B0D" w:rsidRDefault="005E188C" w:rsidP="002A6415">
            <w:pPr>
              <w:pStyle w:val="Heading4"/>
              <w:numPr>
                <w:ilvl w:val="0"/>
                <w:numId w:val="39"/>
              </w:numPr>
              <w:pBdr>
                <w:bottom w:val="dotted" w:sz="2" w:space="1" w:color="4F81BD" w:themeColor="accent1"/>
              </w:pBdr>
              <w:spacing w:after="240"/>
              <w:ind w:left="57" w:hanging="57"/>
              <w:outlineLvl w:val="3"/>
              <w:rPr>
                <w:rFonts w:asciiTheme="minorHAnsi" w:hAnsiTheme="minorHAnsi"/>
              </w:rPr>
            </w:pPr>
            <w:r w:rsidRPr="000D5B0D">
              <w:rPr>
                <w:rFonts w:asciiTheme="minorHAnsi" w:hAnsiTheme="minorHAnsi"/>
              </w:rPr>
              <w:t>Kas di Bendahara Pengeluaran</w:t>
            </w:r>
          </w:p>
        </w:tc>
      </w:tr>
      <w:tr w:rsidR="005E188C" w:rsidRPr="000D5B0D" w:rsidTr="004358A0">
        <w:trPr>
          <w:gridAfter w:val="1"/>
          <w:wAfter w:w="91" w:type="pct"/>
        </w:trPr>
        <w:tc>
          <w:tcPr>
            <w:tcW w:w="651" w:type="pct"/>
          </w:tcPr>
          <w:p w:rsidR="005E188C" w:rsidRPr="000D5B0D" w:rsidRDefault="005E188C" w:rsidP="00D76337">
            <w:pPr>
              <w:jc w:val="right"/>
              <w:rPr>
                <w:b/>
                <w:i/>
                <w:color w:val="1F497D" w:themeColor="text2"/>
                <w:sz w:val="16"/>
                <w:szCs w:val="16"/>
              </w:rPr>
            </w:pPr>
            <w:r w:rsidRPr="000D5B0D">
              <w:rPr>
                <w:b/>
                <w:i/>
                <w:color w:val="1F497D" w:themeColor="text2"/>
                <w:sz w:val="16"/>
                <w:szCs w:val="16"/>
              </w:rPr>
              <w:t>Kas di Bendahara Pengeluaran: Rp.  2</w:t>
            </w:r>
            <w:r w:rsidR="00C00D1F" w:rsidRPr="000D5B0D">
              <w:rPr>
                <w:b/>
                <w:i/>
                <w:color w:val="1F497D" w:themeColor="text2"/>
                <w:sz w:val="16"/>
                <w:szCs w:val="16"/>
                <w:lang w:val="en-US"/>
              </w:rPr>
              <w:t>2</w:t>
            </w:r>
            <w:r w:rsidRPr="000D5B0D">
              <w:rPr>
                <w:b/>
                <w:i/>
                <w:color w:val="1F497D" w:themeColor="text2"/>
                <w:sz w:val="16"/>
                <w:szCs w:val="16"/>
              </w:rPr>
              <w:t>.</w:t>
            </w:r>
            <w:r w:rsidR="00C00D1F" w:rsidRPr="000D5B0D">
              <w:rPr>
                <w:b/>
                <w:i/>
                <w:color w:val="1F497D" w:themeColor="text2"/>
                <w:sz w:val="16"/>
                <w:szCs w:val="16"/>
                <w:lang w:val="en-US"/>
              </w:rPr>
              <w:t>8</w:t>
            </w:r>
            <w:r w:rsidRPr="000D5B0D">
              <w:rPr>
                <w:b/>
                <w:i/>
                <w:color w:val="1F497D" w:themeColor="text2"/>
                <w:sz w:val="16"/>
                <w:szCs w:val="16"/>
              </w:rPr>
              <w:t xml:space="preserve">00.000 </w:t>
            </w:r>
          </w:p>
        </w:tc>
        <w:tc>
          <w:tcPr>
            <w:tcW w:w="4259"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lang w:val="id-ID"/>
              </w:rPr>
              <w:t xml:space="preserve">Saldo Kas di Bendahara Pengeluaran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150A31"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00A90A2C" w:rsidRPr="000D5B0D">
              <w:rPr>
                <w:rFonts w:asciiTheme="minorHAnsi" w:eastAsia="Calibri" w:hAnsiTheme="minorHAnsi" w:cs="Calibri"/>
                <w:sz w:val="22"/>
                <w:szCs w:val="22"/>
                <w:lang w:val="id-ID"/>
              </w:rPr>
              <w:t xml:space="preserve"> dan </w:t>
            </w:r>
            <w:r w:rsidR="00CC7981" w:rsidRPr="000D5B0D">
              <w:rPr>
                <w:rFonts w:asciiTheme="minorHAnsi" w:eastAsia="Calibri" w:hAnsiTheme="minorHAnsi" w:cs="Calibri"/>
                <w:sz w:val="22"/>
                <w:szCs w:val="22"/>
                <w:lang w:val="id-ID"/>
              </w:rPr>
              <w:t>2019</w:t>
            </w:r>
            <w:r w:rsidRPr="000D5B0D">
              <w:rPr>
                <w:rFonts w:asciiTheme="minorHAnsi" w:eastAsia="Calibri" w:hAnsiTheme="minorHAnsi" w:cs="Calibri"/>
                <w:sz w:val="22"/>
                <w:szCs w:val="22"/>
                <w:lang w:val="id-ID"/>
              </w:rPr>
              <w:t xml:space="preserve"> mas</w:t>
            </w:r>
            <w:r w:rsidR="00C00D1F" w:rsidRPr="000D5B0D">
              <w:rPr>
                <w:rFonts w:asciiTheme="minorHAnsi" w:eastAsia="Calibri" w:hAnsiTheme="minorHAnsi" w:cs="Calibri"/>
                <w:sz w:val="22"/>
                <w:szCs w:val="22"/>
                <w:lang w:val="id-ID"/>
              </w:rPr>
              <w:t>ing-masing adalah sebesar Rp. 22</w:t>
            </w:r>
            <w:r w:rsidRPr="000D5B0D">
              <w:rPr>
                <w:rFonts w:asciiTheme="minorHAnsi" w:eastAsia="Calibri" w:hAnsiTheme="minorHAnsi" w:cs="Calibri"/>
                <w:sz w:val="22"/>
                <w:szCs w:val="22"/>
                <w:lang w:val="id-ID"/>
              </w:rPr>
              <w:t>.</w:t>
            </w:r>
            <w:r w:rsidR="00C00D1F" w:rsidRPr="000D5B0D">
              <w:rPr>
                <w:rFonts w:asciiTheme="minorHAnsi" w:eastAsia="Calibri" w:hAnsiTheme="minorHAnsi" w:cs="Calibri"/>
                <w:sz w:val="22"/>
                <w:szCs w:val="22"/>
                <w:lang w:val="id-ID"/>
              </w:rPr>
              <w:t>8</w:t>
            </w:r>
            <w:r w:rsidR="00A90A2C" w:rsidRPr="000D5B0D">
              <w:rPr>
                <w:rFonts w:asciiTheme="minorHAnsi" w:eastAsia="Calibri" w:hAnsiTheme="minorHAnsi" w:cs="Calibri"/>
                <w:sz w:val="22"/>
                <w:szCs w:val="22"/>
                <w:lang w:val="id-ID"/>
              </w:rPr>
              <w:t xml:space="preserve">00.000 dan </w:t>
            </w:r>
            <w:r w:rsidRPr="000D5B0D">
              <w:rPr>
                <w:rFonts w:asciiTheme="minorHAnsi" w:eastAsia="Calibri" w:hAnsiTheme="minorHAnsi" w:cs="Calibri"/>
                <w:sz w:val="22"/>
                <w:szCs w:val="22"/>
                <w:lang w:val="id-ID"/>
              </w:rPr>
              <w:t>Rp. 0 yang merupakan kas yang dikuasai, dikelola dan dibawah tanggungjawab Bendahara Pengeluaran yang berasal dari Uang Persediaan yang belum dipertanggungjawabkan atau disetorkan kembali ke kas negara per tanggal neraca.</w:t>
            </w:r>
          </w:p>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Rincian Kas di Bendahara Pengeluaran disajikan dalam tabel di bawah :</w:t>
            </w:r>
          </w:p>
          <w:p w:rsidR="005E188C" w:rsidRPr="000D5B0D" w:rsidRDefault="005E188C" w:rsidP="004358A0">
            <w:pPr>
              <w:pStyle w:val="Caption"/>
              <w:keepNext/>
              <w:jc w:val="center"/>
              <w:rPr>
                <w:color w:val="1F497D" w:themeColor="text2"/>
              </w:rPr>
            </w:pPr>
            <w:bookmarkStart w:id="60" w:name="_Toc456970236"/>
            <w:bookmarkStart w:id="61" w:name="_Toc13936954"/>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14</w:t>
            </w:r>
            <w:r w:rsidR="00F055FD" w:rsidRPr="000D5B0D">
              <w:rPr>
                <w:color w:val="1F497D" w:themeColor="text2"/>
              </w:rPr>
              <w:fldChar w:fldCharType="end"/>
            </w:r>
            <w:r w:rsidRPr="000D5B0D">
              <w:rPr>
                <w:color w:val="1F497D" w:themeColor="text2"/>
              </w:rPr>
              <w:t xml:space="preserve"> Rincian Kas di Bendahara Pengeluaran</w:t>
            </w:r>
            <w:bookmarkEnd w:id="60"/>
            <w:bookmarkEnd w:id="61"/>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990"/>
              <w:gridCol w:w="2531"/>
              <w:gridCol w:w="2257"/>
              <w:gridCol w:w="232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tcPr>
                <w:p w:rsidR="005E188C" w:rsidRPr="000D5B0D" w:rsidRDefault="005E188C" w:rsidP="004358A0">
                  <w:pPr>
                    <w:pStyle w:val="BodyText3"/>
                    <w:spacing w:line="360" w:lineRule="auto"/>
                    <w:jc w:val="center"/>
                    <w:rPr>
                      <w:rFonts w:asciiTheme="minorHAnsi" w:hAnsiTheme="minorHAnsi" w:cstheme="minorHAnsi"/>
                      <w:lang w:val="id-ID"/>
                    </w:rPr>
                  </w:pPr>
                  <w:r w:rsidRPr="000D5B0D">
                    <w:rPr>
                      <w:rFonts w:asciiTheme="minorHAnsi" w:hAnsiTheme="minorHAnsi" w:cstheme="minorHAnsi"/>
                      <w:lang w:val="id-ID"/>
                    </w:rPr>
                    <w:t>No.</w:t>
                  </w:r>
                </w:p>
              </w:tc>
              <w:tc>
                <w:tcPr>
                  <w:tcW w:w="1562"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Jenis</w:t>
                  </w:r>
                </w:p>
              </w:tc>
              <w:tc>
                <w:tcPr>
                  <w:tcW w:w="1393" w:type="pct"/>
                  <w:shd w:val="clear" w:color="auto" w:fill="C0504D" w:themeFill="accent2"/>
                </w:tcPr>
                <w:p w:rsidR="005E188C" w:rsidRPr="000D5B0D" w:rsidRDefault="007754E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 xml:space="preserve">30 </w:t>
                  </w:r>
                  <w:r w:rsidR="006555D7" w:rsidRPr="000D5B0D">
                    <w:rPr>
                      <w:rFonts w:asciiTheme="minorHAnsi" w:hAnsiTheme="minorHAnsi" w:cstheme="minorHAnsi"/>
                      <w:lang w:val="id-ID"/>
                    </w:rPr>
                    <w:t>JUNI</w:t>
                  </w:r>
                  <w:r w:rsidR="005E188C" w:rsidRPr="000D5B0D">
                    <w:rPr>
                      <w:rFonts w:asciiTheme="minorHAnsi" w:hAnsiTheme="minorHAnsi" w:cstheme="minorHAnsi"/>
                      <w:lang w:val="id-ID"/>
                    </w:rPr>
                    <w:t xml:space="preserve"> TA </w:t>
                  </w:r>
                  <w:r w:rsidR="006555D7" w:rsidRPr="000D5B0D">
                    <w:rPr>
                      <w:rFonts w:asciiTheme="minorHAnsi" w:hAnsiTheme="minorHAnsi" w:cstheme="minorHAnsi"/>
                      <w:lang w:val="id-ID"/>
                    </w:rPr>
                    <w:t>2020</w:t>
                  </w:r>
                  <w:r w:rsidR="005E188C" w:rsidRPr="000D5B0D">
                    <w:rPr>
                      <w:rFonts w:asciiTheme="minorHAnsi" w:hAnsiTheme="minorHAnsi" w:cstheme="minorHAnsi"/>
                      <w:lang w:val="id-ID"/>
                    </w:rPr>
                    <w:t xml:space="preserve"> </w:t>
                  </w:r>
                </w:p>
              </w:tc>
              <w:tc>
                <w:tcPr>
                  <w:tcW w:w="1434" w:type="pct"/>
                  <w:shd w:val="clear" w:color="auto" w:fill="C0504D" w:themeFill="accent2"/>
                </w:tcPr>
                <w:p w:rsidR="005E188C" w:rsidRPr="000D5B0D" w:rsidRDefault="005E188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 xml:space="preserve">31 Desember TA </w:t>
                  </w:r>
                  <w:r w:rsidR="00CC7981" w:rsidRPr="000D5B0D">
                    <w:rPr>
                      <w:rFonts w:asciiTheme="minorHAnsi" w:hAnsiTheme="minorHAnsi" w:cstheme="minorHAnsi"/>
                      <w:lang w:val="id-ID"/>
                    </w:rPr>
                    <w:t>2019</w:t>
                  </w:r>
                  <w:r w:rsidRPr="000D5B0D">
                    <w:rPr>
                      <w:rFonts w:asciiTheme="minorHAnsi" w:hAnsiTheme="minorHAnsi" w:cstheme="minorHAnsi"/>
                      <w:lang w:val="id-ID"/>
                    </w:rPr>
                    <w:t xml:space="preserve"> </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5E188C" w:rsidRPr="000D5B0D" w:rsidRDefault="005E188C" w:rsidP="004358A0">
                  <w:pPr>
                    <w:pStyle w:val="BodyText3"/>
                    <w:spacing w:line="360" w:lineRule="auto"/>
                    <w:rPr>
                      <w:rFonts w:asciiTheme="minorHAnsi" w:hAnsiTheme="minorHAnsi" w:cstheme="minorHAnsi"/>
                      <w:lang w:val="id-ID"/>
                    </w:rPr>
                  </w:pPr>
                  <w:r w:rsidRPr="000D5B0D">
                    <w:rPr>
                      <w:rFonts w:asciiTheme="minorHAnsi" w:hAnsiTheme="minorHAnsi" w:cstheme="minorHAnsi"/>
                      <w:lang w:val="id-ID"/>
                    </w:rPr>
                    <w:t>1.</w:t>
                  </w:r>
                </w:p>
                <w:p w:rsidR="005E188C" w:rsidRPr="000D5B0D" w:rsidRDefault="005E188C" w:rsidP="004358A0">
                  <w:pPr>
                    <w:pStyle w:val="BodyText3"/>
                    <w:spacing w:line="360" w:lineRule="auto"/>
                    <w:rPr>
                      <w:rFonts w:asciiTheme="minorHAnsi" w:hAnsiTheme="minorHAnsi" w:cstheme="minorHAnsi"/>
                      <w:lang w:val="id-ID"/>
                    </w:rPr>
                  </w:pPr>
                  <w:r w:rsidRPr="000D5B0D">
                    <w:rPr>
                      <w:rFonts w:asciiTheme="minorHAnsi" w:hAnsiTheme="minorHAnsi" w:cstheme="minorHAnsi"/>
                      <w:lang w:val="id-ID"/>
                    </w:rPr>
                    <w:t>2.</w:t>
                  </w:r>
                </w:p>
              </w:tc>
              <w:tc>
                <w:tcPr>
                  <w:tcW w:w="156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 xml:space="preserve">Bank BRI KC. </w:t>
                  </w:r>
                  <w:r w:rsidR="00885833" w:rsidRPr="000D5B0D">
                    <w:rPr>
                      <w:rFonts w:asciiTheme="minorHAnsi" w:hAnsiTheme="minorHAnsi" w:cstheme="minorHAnsi"/>
                      <w:b/>
                      <w:lang w:val="id-ID"/>
                    </w:rPr>
                    <w:t>Amuntai</w:t>
                  </w:r>
                </w:p>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Uang Tunai</w:t>
                  </w:r>
                </w:p>
              </w:tc>
              <w:tc>
                <w:tcPr>
                  <w:tcW w:w="1393" w:type="pct"/>
                </w:tcPr>
                <w:p w:rsidR="005E188C" w:rsidRPr="000D5B0D" w:rsidRDefault="00C00D1F"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5.056.125.00</w:t>
                  </w:r>
                </w:p>
                <w:p w:rsidR="005E188C" w:rsidRPr="000D5B0D" w:rsidRDefault="00150A31" w:rsidP="00150A3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17</w:t>
                  </w:r>
                  <w:r w:rsidR="005E188C" w:rsidRPr="000D5B0D">
                    <w:rPr>
                      <w:rFonts w:asciiTheme="minorHAnsi" w:hAnsiTheme="minorHAnsi" w:cstheme="minorHAnsi"/>
                      <w:b/>
                      <w:lang w:val="id-ID"/>
                    </w:rPr>
                    <w:t>.</w:t>
                  </w:r>
                  <w:r w:rsidRPr="000D5B0D">
                    <w:rPr>
                      <w:rFonts w:asciiTheme="minorHAnsi" w:hAnsiTheme="minorHAnsi" w:cstheme="minorHAnsi"/>
                      <w:b/>
                      <w:lang w:val="id-ID"/>
                    </w:rPr>
                    <w:t>743</w:t>
                  </w:r>
                  <w:r w:rsidR="005E188C" w:rsidRPr="000D5B0D">
                    <w:rPr>
                      <w:rFonts w:asciiTheme="minorHAnsi" w:hAnsiTheme="minorHAnsi" w:cstheme="minorHAnsi"/>
                      <w:b/>
                      <w:lang w:val="id-ID"/>
                    </w:rPr>
                    <w:t>.</w:t>
                  </w:r>
                  <w:r w:rsidRPr="000D5B0D">
                    <w:rPr>
                      <w:rFonts w:asciiTheme="minorHAnsi" w:hAnsiTheme="minorHAnsi" w:cstheme="minorHAnsi"/>
                      <w:b/>
                      <w:lang w:val="id-ID"/>
                    </w:rPr>
                    <w:t>875</w:t>
                  </w:r>
                </w:p>
              </w:tc>
              <w:tc>
                <w:tcPr>
                  <w:tcW w:w="1434" w:type="pct"/>
                </w:tcPr>
                <w:p w:rsidR="005E188C" w:rsidRPr="000D5B0D" w:rsidRDefault="005E188C" w:rsidP="004358A0">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0</w:t>
                  </w:r>
                </w:p>
                <w:p w:rsidR="005E188C" w:rsidRPr="000D5B0D" w:rsidRDefault="005E188C" w:rsidP="004358A0">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tcPr>
                <w:p w:rsidR="005E188C" w:rsidRPr="000D5B0D" w:rsidRDefault="005E188C" w:rsidP="004358A0">
                  <w:pPr>
                    <w:pStyle w:val="BodyText3"/>
                    <w:spacing w:line="360" w:lineRule="auto"/>
                    <w:rPr>
                      <w:rFonts w:asciiTheme="minorHAnsi" w:hAnsiTheme="minorHAnsi" w:cstheme="minorHAnsi"/>
                      <w:color w:val="FFFFFF" w:themeColor="background1"/>
                      <w:lang w:val="id-ID"/>
                    </w:rPr>
                  </w:pPr>
                </w:p>
              </w:tc>
              <w:tc>
                <w:tcPr>
                  <w:tcW w:w="1562" w:type="pct"/>
                  <w:shd w:val="clear" w:color="auto" w:fill="C0504D" w:themeFill="accent2"/>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Jumlah</w:t>
                  </w:r>
                </w:p>
              </w:tc>
              <w:tc>
                <w:tcPr>
                  <w:tcW w:w="1393" w:type="pct"/>
                  <w:shd w:val="clear" w:color="auto" w:fill="C0504D" w:themeFill="accent2"/>
                </w:tcPr>
                <w:p w:rsidR="005E188C" w:rsidRPr="000D5B0D" w:rsidRDefault="00150A31" w:rsidP="00D7633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17.743.875</w:t>
                  </w:r>
                </w:p>
              </w:tc>
              <w:tc>
                <w:tcPr>
                  <w:tcW w:w="1434" w:type="pct"/>
                  <w:shd w:val="clear" w:color="auto" w:fill="C0504D" w:themeFill="accent2"/>
                </w:tcPr>
                <w:p w:rsidR="005E188C" w:rsidRPr="000D5B0D" w:rsidRDefault="005E188C" w:rsidP="004358A0">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0</w:t>
                  </w:r>
                </w:p>
              </w:tc>
            </w:tr>
          </w:tbl>
          <w:p w:rsidR="005E188C" w:rsidRPr="000D5B0D" w:rsidRDefault="005E188C" w:rsidP="00394747">
            <w:pPr>
              <w:pStyle w:val="BodyText3"/>
              <w:spacing w:after="240" w:line="360" w:lineRule="auto"/>
              <w:jc w:val="both"/>
              <w:rPr>
                <w:rFonts w:asciiTheme="minorHAnsi" w:hAnsiTheme="minorHAnsi" w:cstheme="minorHAnsi"/>
                <w:sz w:val="22"/>
                <w:szCs w:val="22"/>
                <w:lang w:val="id-ID"/>
              </w:rPr>
            </w:pPr>
            <w:r w:rsidRPr="000D5B0D">
              <w:rPr>
                <w:rFonts w:asciiTheme="minorHAnsi" w:eastAsia="Calibri" w:hAnsiTheme="minorHAnsi" w:cs="Calibri"/>
                <w:sz w:val="22"/>
                <w:szCs w:val="22"/>
                <w:lang w:val="id-ID"/>
              </w:rPr>
              <w:t xml:space="preserve">Saldo Kas di Bendahara Pengeluaran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394747"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Pr="000D5B0D">
              <w:rPr>
                <w:rFonts w:asciiTheme="minorHAnsi" w:eastAsia="Calibri" w:hAnsiTheme="minorHAnsi" w:cs="Calibri"/>
                <w:sz w:val="22"/>
                <w:szCs w:val="22"/>
                <w:lang w:val="id-ID"/>
              </w:rPr>
              <w:t xml:space="preserve"> merupakan Uang Persediaan yang masih dikuasai, dikelola dan dibawah tanggung jawab Bendahara Pengeluaran pada tanggal pelaporan karena masih menjadi aset lancar bersama Persediaan sehingga saldo tersebut masih berada pada kas bendahara pengeluaran.</w:t>
            </w:r>
          </w:p>
        </w:tc>
      </w:tr>
      <w:tr w:rsidR="005E188C" w:rsidRPr="000D5B0D" w:rsidTr="004358A0">
        <w:trPr>
          <w:gridAfter w:val="1"/>
          <w:wAfter w:w="91" w:type="pct"/>
        </w:trPr>
        <w:tc>
          <w:tcPr>
            <w:tcW w:w="651" w:type="pct"/>
          </w:tcPr>
          <w:p w:rsidR="005E188C" w:rsidRPr="000D5B0D" w:rsidRDefault="005E188C" w:rsidP="004358A0">
            <w:pPr>
              <w:jc w:val="right"/>
              <w:rPr>
                <w:b/>
                <w:i/>
                <w:color w:val="1F497D" w:themeColor="text2"/>
                <w:sz w:val="16"/>
                <w:szCs w:val="16"/>
              </w:rPr>
            </w:pPr>
          </w:p>
        </w:tc>
        <w:tc>
          <w:tcPr>
            <w:tcW w:w="4259" w:type="pct"/>
            <w:gridSpan w:val="2"/>
          </w:tcPr>
          <w:p w:rsidR="005E188C" w:rsidRPr="000D5B0D" w:rsidRDefault="005E188C" w:rsidP="002A6415">
            <w:pPr>
              <w:pStyle w:val="Heading4"/>
              <w:numPr>
                <w:ilvl w:val="0"/>
                <w:numId w:val="39"/>
              </w:numPr>
              <w:pBdr>
                <w:bottom w:val="dotted" w:sz="2" w:space="1" w:color="4F81BD" w:themeColor="accent1"/>
              </w:pBdr>
              <w:spacing w:after="240"/>
              <w:ind w:left="114" w:hanging="57"/>
              <w:outlineLvl w:val="3"/>
              <w:rPr>
                <w:rFonts w:asciiTheme="minorHAnsi" w:hAnsiTheme="minorHAnsi"/>
              </w:rPr>
            </w:pPr>
            <w:r w:rsidRPr="000D5B0D">
              <w:rPr>
                <w:rFonts w:asciiTheme="minorHAnsi" w:hAnsiTheme="minorHAnsi"/>
              </w:rPr>
              <w:t>Belanja Dibayar di Muka</w:t>
            </w:r>
          </w:p>
        </w:tc>
      </w:tr>
      <w:tr w:rsidR="005E188C" w:rsidRPr="000D5B0D" w:rsidTr="004358A0">
        <w:trPr>
          <w:gridAfter w:val="1"/>
          <w:wAfter w:w="91" w:type="pct"/>
        </w:trPr>
        <w:tc>
          <w:tcPr>
            <w:tcW w:w="651" w:type="pct"/>
          </w:tcPr>
          <w:p w:rsidR="005E188C" w:rsidRPr="000D5B0D" w:rsidRDefault="005E188C" w:rsidP="004358A0">
            <w:pPr>
              <w:jc w:val="right"/>
              <w:rPr>
                <w:b/>
                <w:i/>
                <w:color w:val="1F497D" w:themeColor="text2"/>
                <w:sz w:val="16"/>
                <w:szCs w:val="16"/>
                <w:lang w:val="en-US"/>
              </w:rPr>
            </w:pPr>
            <w:r w:rsidRPr="000D5B0D">
              <w:rPr>
                <w:b/>
                <w:i/>
                <w:color w:val="1F497D" w:themeColor="text2"/>
                <w:sz w:val="16"/>
                <w:szCs w:val="16"/>
              </w:rPr>
              <w:t xml:space="preserve">Belanja Dibayar di Muka:  Rp. </w:t>
            </w:r>
            <w:r w:rsidRPr="000D5B0D">
              <w:rPr>
                <w:b/>
                <w:i/>
                <w:color w:val="1F497D" w:themeColor="text2"/>
                <w:sz w:val="16"/>
                <w:szCs w:val="16"/>
                <w:lang w:val="en-US"/>
              </w:rPr>
              <w:t>0</w:t>
            </w:r>
          </w:p>
        </w:tc>
        <w:tc>
          <w:tcPr>
            <w:tcW w:w="4259"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Belanja Dibayar di Muka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375FB2"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0 dan  Rp. </w:t>
            </w:r>
            <w:r w:rsidR="00394747" w:rsidRPr="000D5B0D">
              <w:rPr>
                <w:rFonts w:asciiTheme="minorHAnsi" w:eastAsia="Calibri" w:hAnsiTheme="minorHAnsi" w:cs="Calibri"/>
                <w:sz w:val="22"/>
                <w:szCs w:val="22"/>
              </w:rPr>
              <w:t>0</w:t>
            </w:r>
            <w:r w:rsidRPr="000D5B0D">
              <w:rPr>
                <w:rFonts w:asciiTheme="minorHAnsi" w:eastAsia="Calibri" w:hAnsiTheme="minorHAnsi" w:cs="Calibri"/>
                <w:sz w:val="22"/>
                <w:szCs w:val="22"/>
              </w:rPr>
              <w:t xml:space="preserve">. Belanja dibayar di muka merupakan hak yang masih harus diterima dari pihak ketiga setelah tanggal neraca sebagai akibat dari telah dibayarkannya secara penuh </w:t>
            </w:r>
            <w:r w:rsidRPr="000D5B0D">
              <w:rPr>
                <w:rFonts w:asciiTheme="minorHAnsi" w:eastAsia="Calibri" w:hAnsiTheme="minorHAnsi" w:cs="Calibri"/>
                <w:sz w:val="22"/>
                <w:szCs w:val="22"/>
              </w:rPr>
              <w:lastRenderedPageBreak/>
              <w:t>belanja dan membebani anggaran tahun anggaran berjalan namun barang atau jasa belum diterima.</w:t>
            </w:r>
          </w:p>
          <w:p w:rsidR="005E188C" w:rsidRPr="000D5B0D" w:rsidRDefault="005E188C" w:rsidP="004358A0">
            <w:pPr>
              <w:pStyle w:val="Caption"/>
              <w:keepNext/>
              <w:jc w:val="center"/>
              <w:rPr>
                <w:color w:val="1F497D" w:themeColor="text2"/>
              </w:rPr>
            </w:pPr>
            <w:bookmarkStart w:id="62" w:name="_Toc456970237"/>
            <w:bookmarkStart w:id="63" w:name="_Toc519686897"/>
            <w:bookmarkStart w:id="64" w:name="_Toc13936955"/>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15</w:t>
            </w:r>
            <w:r w:rsidR="00F055FD" w:rsidRPr="000D5B0D">
              <w:rPr>
                <w:color w:val="1F497D" w:themeColor="text2"/>
              </w:rPr>
              <w:fldChar w:fldCharType="end"/>
            </w:r>
            <w:r w:rsidRPr="000D5B0D">
              <w:rPr>
                <w:color w:val="1F497D" w:themeColor="text2"/>
              </w:rPr>
              <w:t xml:space="preserve"> Rincian Belanja Dibayar di Muka</w:t>
            </w:r>
            <w:bookmarkEnd w:id="62"/>
            <w:bookmarkEnd w:id="63"/>
            <w:bookmarkEnd w:id="64"/>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tblLayout w:type="fixed"/>
              <w:tblLook w:val="04A0" w:firstRow="1" w:lastRow="0" w:firstColumn="1" w:lastColumn="0" w:noHBand="0" w:noVBand="1"/>
            </w:tblPr>
            <w:tblGrid>
              <w:gridCol w:w="990"/>
              <w:gridCol w:w="2531"/>
              <w:gridCol w:w="2257"/>
              <w:gridCol w:w="232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tcPr>
                <w:p w:rsidR="005E188C" w:rsidRPr="000D5B0D" w:rsidRDefault="005E188C" w:rsidP="004358A0">
                  <w:pPr>
                    <w:pStyle w:val="BodyText3"/>
                    <w:spacing w:line="360" w:lineRule="auto"/>
                    <w:jc w:val="center"/>
                    <w:rPr>
                      <w:rFonts w:asciiTheme="minorHAnsi" w:hAnsiTheme="minorHAnsi" w:cstheme="minorHAnsi"/>
                      <w:lang w:val="id-ID"/>
                    </w:rPr>
                  </w:pPr>
                  <w:r w:rsidRPr="000D5B0D">
                    <w:rPr>
                      <w:rFonts w:asciiTheme="minorHAnsi" w:hAnsiTheme="minorHAnsi" w:cstheme="minorHAnsi"/>
                      <w:lang w:val="id-ID"/>
                    </w:rPr>
                    <w:t>No.</w:t>
                  </w:r>
                </w:p>
              </w:tc>
              <w:tc>
                <w:tcPr>
                  <w:tcW w:w="1562"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Jenis</w:t>
                  </w:r>
                </w:p>
              </w:tc>
              <w:tc>
                <w:tcPr>
                  <w:tcW w:w="1393" w:type="pct"/>
                  <w:shd w:val="clear" w:color="auto" w:fill="C0504D" w:themeFill="accent2"/>
                </w:tcPr>
                <w:p w:rsidR="005E188C" w:rsidRPr="000D5B0D" w:rsidRDefault="007754E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 xml:space="preserve">30 </w:t>
                  </w:r>
                  <w:r w:rsidR="006555D7" w:rsidRPr="000D5B0D">
                    <w:rPr>
                      <w:rFonts w:asciiTheme="minorHAnsi" w:hAnsiTheme="minorHAnsi" w:cstheme="minorHAnsi"/>
                      <w:lang w:val="id-ID"/>
                    </w:rPr>
                    <w:t>JUNI</w:t>
                  </w:r>
                  <w:r w:rsidR="00394747" w:rsidRPr="000D5B0D">
                    <w:rPr>
                      <w:rFonts w:asciiTheme="minorHAnsi" w:hAnsiTheme="minorHAnsi" w:cstheme="minorHAnsi"/>
                      <w:lang w:val="id-ID"/>
                    </w:rPr>
                    <w:t xml:space="preserve"> </w:t>
                  </w:r>
                  <w:r w:rsidR="006555D7" w:rsidRPr="000D5B0D">
                    <w:rPr>
                      <w:rFonts w:asciiTheme="minorHAnsi" w:hAnsiTheme="minorHAnsi" w:cstheme="minorHAnsi"/>
                      <w:lang w:val="id-ID"/>
                    </w:rPr>
                    <w:t>2020</w:t>
                  </w:r>
                  <w:r w:rsidR="005E188C" w:rsidRPr="000D5B0D">
                    <w:rPr>
                      <w:rFonts w:asciiTheme="minorHAnsi" w:hAnsiTheme="minorHAnsi" w:cstheme="minorHAnsi"/>
                      <w:lang w:val="id-ID"/>
                    </w:rPr>
                    <w:t xml:space="preserve"> </w:t>
                  </w:r>
                </w:p>
              </w:tc>
              <w:tc>
                <w:tcPr>
                  <w:tcW w:w="1434" w:type="pct"/>
                  <w:shd w:val="clear" w:color="auto" w:fill="C0504D" w:themeFill="accent2"/>
                </w:tcPr>
                <w:p w:rsidR="005E188C" w:rsidRPr="000D5B0D" w:rsidRDefault="005E188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lang w:val="id-ID"/>
                    </w:rPr>
                    <w:t xml:space="preserve">31 Desember TA </w:t>
                  </w:r>
                  <w:r w:rsidR="00CC7981" w:rsidRPr="000D5B0D">
                    <w:rPr>
                      <w:rFonts w:asciiTheme="minorHAnsi" w:hAnsiTheme="minorHAnsi" w:cstheme="minorHAnsi"/>
                      <w:lang w:val="id-ID"/>
                    </w:rPr>
                    <w:t>2019</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tcPr>
                <w:p w:rsidR="005E188C" w:rsidRPr="000D5B0D" w:rsidRDefault="005E188C" w:rsidP="004358A0">
                  <w:pPr>
                    <w:pStyle w:val="BodyText3"/>
                    <w:spacing w:line="360" w:lineRule="auto"/>
                    <w:rPr>
                      <w:rFonts w:asciiTheme="minorHAnsi" w:hAnsiTheme="minorHAnsi" w:cstheme="minorHAnsi"/>
                      <w:lang w:val="id-ID"/>
                    </w:rPr>
                  </w:pPr>
                  <w:r w:rsidRPr="000D5B0D">
                    <w:rPr>
                      <w:rFonts w:asciiTheme="minorHAnsi" w:hAnsiTheme="minorHAnsi" w:cstheme="minorHAnsi"/>
                      <w:lang w:val="id-ID"/>
                    </w:rPr>
                    <w:t>1</w:t>
                  </w:r>
                </w:p>
              </w:tc>
              <w:tc>
                <w:tcPr>
                  <w:tcW w:w="156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Persekot Gaji Pegawai</w:t>
                  </w:r>
                </w:p>
              </w:tc>
              <w:tc>
                <w:tcPr>
                  <w:tcW w:w="1393"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0</w:t>
                  </w:r>
                </w:p>
              </w:tc>
              <w:tc>
                <w:tcPr>
                  <w:tcW w:w="1434" w:type="pct"/>
                </w:tcPr>
                <w:p w:rsidR="005E188C" w:rsidRPr="000D5B0D" w:rsidRDefault="00394747" w:rsidP="004358A0">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lang w:val="id-ID"/>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tcPr>
                <w:p w:rsidR="005E188C" w:rsidRPr="000D5B0D" w:rsidRDefault="005E188C" w:rsidP="004358A0">
                  <w:pPr>
                    <w:pStyle w:val="BodyText3"/>
                    <w:spacing w:line="360" w:lineRule="auto"/>
                    <w:rPr>
                      <w:rFonts w:asciiTheme="minorHAnsi" w:hAnsiTheme="minorHAnsi" w:cstheme="minorHAnsi"/>
                      <w:color w:val="FFFFFF" w:themeColor="background1"/>
                      <w:lang w:val="id-ID"/>
                    </w:rPr>
                  </w:pPr>
                </w:p>
              </w:tc>
              <w:tc>
                <w:tcPr>
                  <w:tcW w:w="1562" w:type="pct"/>
                  <w:shd w:val="clear" w:color="auto" w:fill="C0504D" w:themeFill="accent2"/>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Jumlah</w:t>
                  </w:r>
                </w:p>
              </w:tc>
              <w:tc>
                <w:tcPr>
                  <w:tcW w:w="1393"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0</w:t>
                  </w:r>
                </w:p>
              </w:tc>
              <w:tc>
                <w:tcPr>
                  <w:tcW w:w="1434" w:type="pct"/>
                  <w:shd w:val="clear" w:color="auto" w:fill="C0504D" w:themeFill="accent2"/>
                </w:tcPr>
                <w:p w:rsidR="005E188C" w:rsidRPr="000D5B0D" w:rsidRDefault="00394747" w:rsidP="004358A0">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lang w:val="id-ID"/>
                    </w:rPr>
                  </w:pPr>
                  <w:r w:rsidRPr="000D5B0D">
                    <w:rPr>
                      <w:rFonts w:asciiTheme="minorHAnsi" w:hAnsiTheme="minorHAnsi" w:cstheme="minorHAnsi"/>
                      <w:b/>
                      <w:color w:val="FFFFFF" w:themeColor="background1"/>
                      <w:lang w:val="id-ID"/>
                    </w:rPr>
                    <w:t>0</w:t>
                  </w:r>
                </w:p>
              </w:tc>
            </w:tr>
          </w:tbl>
          <w:p w:rsidR="005E188C" w:rsidRPr="000D5B0D" w:rsidRDefault="005E188C" w:rsidP="004358A0">
            <w:pPr>
              <w:pStyle w:val="BodyText3"/>
              <w:spacing w:after="240" w:line="360" w:lineRule="auto"/>
              <w:ind w:left="21"/>
              <w:jc w:val="both"/>
              <w:rPr>
                <w:rFonts w:asciiTheme="minorHAnsi" w:eastAsia="Calibri" w:hAnsiTheme="minorHAnsi" w:cs="Calibri"/>
                <w:sz w:val="22"/>
                <w:szCs w:val="22"/>
                <w:lang w:val="id-ID"/>
              </w:rPr>
            </w:pPr>
          </w:p>
          <w:p w:rsidR="005E188C" w:rsidRPr="000D5B0D" w:rsidRDefault="005E188C" w:rsidP="00394747">
            <w:pPr>
              <w:pStyle w:val="BodyText3"/>
              <w:spacing w:after="240" w:line="360" w:lineRule="auto"/>
              <w:ind w:left="21"/>
              <w:jc w:val="both"/>
              <w:rPr>
                <w:rFonts w:asciiTheme="minorHAnsi" w:hAnsiTheme="minorHAnsi"/>
                <w:lang w:val="id-ID"/>
              </w:rPr>
            </w:pPr>
            <w:r w:rsidRPr="000D5B0D">
              <w:rPr>
                <w:rFonts w:asciiTheme="minorHAnsi" w:eastAsia="Calibri" w:hAnsiTheme="minorHAnsi" w:cs="Calibri"/>
                <w:sz w:val="22"/>
                <w:szCs w:val="22"/>
                <w:lang w:val="id-ID"/>
              </w:rPr>
              <w:t xml:space="preserve">Belanja Di bayar di Muka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150A31"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Pr="000D5B0D">
              <w:rPr>
                <w:rFonts w:asciiTheme="minorHAnsi" w:eastAsia="Calibri" w:hAnsiTheme="minorHAnsi" w:cs="Calibri"/>
                <w:sz w:val="22"/>
                <w:szCs w:val="22"/>
                <w:lang w:val="id-ID"/>
              </w:rPr>
              <w:t xml:space="preserve"> merupakan belanja pegawai persekot gaji karena pindah pada periode sebelumnya namun pada tanggal pelaporan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150A31"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Pr="000D5B0D">
              <w:rPr>
                <w:rFonts w:asciiTheme="minorHAnsi" w:eastAsia="Calibri" w:hAnsiTheme="minorHAnsi" w:cs="Calibri"/>
                <w:sz w:val="22"/>
                <w:szCs w:val="22"/>
                <w:lang w:val="id-ID"/>
              </w:rPr>
              <w:t xml:space="preserve"> sudah dibayarkan secara penuh sehingga Belanja Dibayar di Muka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150A31"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Pr="000D5B0D">
              <w:rPr>
                <w:rFonts w:asciiTheme="minorHAnsi" w:eastAsia="Calibri" w:hAnsiTheme="minorHAnsi" w:cs="Calibri"/>
                <w:sz w:val="22"/>
                <w:szCs w:val="22"/>
                <w:lang w:val="id-ID"/>
              </w:rPr>
              <w:t xml:space="preserve"> menjadi Rp.0</w:t>
            </w:r>
          </w:p>
        </w:tc>
      </w:tr>
      <w:tr w:rsidR="005E188C" w:rsidRPr="000D5B0D" w:rsidTr="004358A0">
        <w:trPr>
          <w:gridAfter w:val="1"/>
          <w:wAfter w:w="91" w:type="pct"/>
        </w:trPr>
        <w:tc>
          <w:tcPr>
            <w:tcW w:w="651" w:type="pct"/>
          </w:tcPr>
          <w:p w:rsidR="005E188C" w:rsidRPr="000D5B0D" w:rsidRDefault="005E188C" w:rsidP="004358A0">
            <w:pPr>
              <w:jc w:val="right"/>
              <w:rPr>
                <w:b/>
                <w:i/>
                <w:color w:val="1F497D" w:themeColor="text2"/>
                <w:sz w:val="16"/>
                <w:szCs w:val="16"/>
              </w:rPr>
            </w:pPr>
          </w:p>
        </w:tc>
        <w:tc>
          <w:tcPr>
            <w:tcW w:w="4259" w:type="pct"/>
            <w:gridSpan w:val="2"/>
            <w:shd w:val="clear" w:color="auto" w:fill="auto"/>
          </w:tcPr>
          <w:p w:rsidR="005E188C" w:rsidRPr="000D5B0D" w:rsidRDefault="005E188C" w:rsidP="002A6415">
            <w:pPr>
              <w:pStyle w:val="Heading4"/>
              <w:numPr>
                <w:ilvl w:val="0"/>
                <w:numId w:val="39"/>
              </w:numPr>
              <w:pBdr>
                <w:bottom w:val="dotted" w:sz="2" w:space="1" w:color="4F81BD" w:themeColor="accent1"/>
              </w:pBdr>
              <w:spacing w:after="240"/>
              <w:ind w:hanging="702"/>
              <w:outlineLvl w:val="3"/>
              <w:rPr>
                <w:rFonts w:asciiTheme="minorHAnsi" w:hAnsiTheme="minorHAnsi"/>
              </w:rPr>
            </w:pPr>
            <w:r w:rsidRPr="000D5B0D">
              <w:rPr>
                <w:rFonts w:asciiTheme="minorHAnsi" w:hAnsiTheme="minorHAnsi"/>
              </w:rPr>
              <w:t>Persediaan</w:t>
            </w:r>
          </w:p>
        </w:tc>
      </w:tr>
      <w:tr w:rsidR="005E188C" w:rsidRPr="000D5B0D" w:rsidTr="004358A0">
        <w:trPr>
          <w:gridAfter w:val="1"/>
          <w:wAfter w:w="91" w:type="pct"/>
        </w:trPr>
        <w:tc>
          <w:tcPr>
            <w:tcW w:w="651" w:type="pct"/>
          </w:tcPr>
          <w:p w:rsidR="005E188C" w:rsidRPr="000D5B0D" w:rsidRDefault="005E188C" w:rsidP="00D76337">
            <w:pPr>
              <w:jc w:val="right"/>
              <w:rPr>
                <w:b/>
                <w:i/>
                <w:color w:val="1F497D" w:themeColor="text2"/>
                <w:sz w:val="16"/>
                <w:szCs w:val="16"/>
              </w:rPr>
            </w:pPr>
            <w:r w:rsidRPr="000D5B0D">
              <w:rPr>
                <w:b/>
                <w:i/>
                <w:color w:val="1F497D" w:themeColor="text2"/>
                <w:sz w:val="16"/>
                <w:szCs w:val="16"/>
              </w:rPr>
              <w:t>Persediaan:  Rp.</w:t>
            </w:r>
            <w:r w:rsidR="00E75FC6" w:rsidRPr="000D5B0D">
              <w:rPr>
                <w:b/>
                <w:i/>
                <w:color w:val="1F497D" w:themeColor="text2"/>
                <w:sz w:val="16"/>
                <w:szCs w:val="16"/>
                <w:lang w:val="en-US"/>
              </w:rPr>
              <w:t>821</w:t>
            </w:r>
            <w:r w:rsidR="00BD3C1A" w:rsidRPr="000D5B0D">
              <w:rPr>
                <w:b/>
                <w:i/>
                <w:color w:val="1F497D" w:themeColor="text2"/>
                <w:sz w:val="16"/>
                <w:szCs w:val="16"/>
                <w:lang w:val="en-US"/>
              </w:rPr>
              <w:t>.</w:t>
            </w:r>
            <w:r w:rsidRPr="000D5B0D">
              <w:rPr>
                <w:b/>
                <w:i/>
                <w:color w:val="1F497D" w:themeColor="text2"/>
                <w:sz w:val="16"/>
                <w:szCs w:val="16"/>
                <w:lang w:val="en-US"/>
              </w:rPr>
              <w:t>000</w:t>
            </w:r>
          </w:p>
        </w:tc>
        <w:tc>
          <w:tcPr>
            <w:tcW w:w="4259" w:type="pct"/>
            <w:gridSpan w:val="2"/>
          </w:tcPr>
          <w:p w:rsidR="00AE66DE" w:rsidRPr="006362DE" w:rsidRDefault="005E188C" w:rsidP="006362DE">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rPr>
              <w:t xml:space="preserve">Persediaan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394747"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E75FC6" w:rsidRPr="000D5B0D">
              <w:rPr>
                <w:rFonts w:asciiTheme="minorHAnsi" w:eastAsia="Calibri" w:hAnsiTheme="minorHAnsi" w:cs="Calibri"/>
                <w:sz w:val="22"/>
                <w:szCs w:val="22"/>
              </w:rPr>
              <w:t>821</w:t>
            </w:r>
            <w:r w:rsidRPr="000D5B0D">
              <w:rPr>
                <w:rFonts w:asciiTheme="minorHAnsi" w:eastAsia="Calibri" w:hAnsiTheme="minorHAnsi" w:cs="Calibri"/>
                <w:sz w:val="22"/>
                <w:szCs w:val="22"/>
              </w:rPr>
              <w:t xml:space="preserve">.000 dan  Rp. </w:t>
            </w:r>
            <w:r w:rsidR="00E75FC6" w:rsidRPr="000D5B0D">
              <w:rPr>
                <w:rFonts w:asciiTheme="minorHAnsi" w:eastAsia="Calibri" w:hAnsiTheme="minorHAnsi" w:cs="Calibri"/>
                <w:sz w:val="22"/>
                <w:szCs w:val="22"/>
              </w:rPr>
              <w:t>468</w:t>
            </w:r>
            <w:r w:rsidRPr="000D5B0D">
              <w:rPr>
                <w:rFonts w:asciiTheme="minorHAnsi" w:eastAsia="Calibri" w:hAnsiTheme="minorHAnsi" w:cs="Calibri"/>
                <w:sz w:val="22"/>
                <w:szCs w:val="22"/>
              </w:rPr>
              <w:t>.</w:t>
            </w:r>
            <w:r w:rsidR="00E75FC6" w:rsidRPr="000D5B0D">
              <w:rPr>
                <w:rFonts w:asciiTheme="minorHAnsi" w:eastAsia="Calibri" w:hAnsiTheme="minorHAnsi" w:cs="Calibri"/>
                <w:sz w:val="22"/>
                <w:szCs w:val="22"/>
              </w:rPr>
              <w:t>0</w:t>
            </w:r>
            <w:r w:rsidR="00394747" w:rsidRPr="000D5B0D">
              <w:rPr>
                <w:rFonts w:asciiTheme="minorHAnsi" w:eastAsia="Calibri" w:hAnsiTheme="minorHAnsi" w:cs="Calibri"/>
                <w:sz w:val="22"/>
                <w:szCs w:val="22"/>
              </w:rPr>
              <w:t>00</w:t>
            </w:r>
            <w:r w:rsidRPr="000D5B0D">
              <w:rPr>
                <w:rFonts w:asciiTheme="minorHAnsi" w:eastAsia="Calibri" w:hAnsiTheme="minorHAnsi" w:cs="Calibri"/>
                <w:sz w:val="22"/>
                <w:szCs w:val="22"/>
              </w:rPr>
              <w:t xml:space="preserve"> Persediaan merupakan jenis aset dalam bentuk barang atau perlengkapan (supplies) pada tanggal neraca yang diperoleh dengan maksud untuk mendukung kegiatan operasional dan untuk dijual, dan/atau diserahkan dalam rang</w:t>
            </w:r>
            <w:r w:rsidR="006362DE">
              <w:rPr>
                <w:rFonts w:asciiTheme="minorHAnsi" w:eastAsia="Calibri" w:hAnsiTheme="minorHAnsi" w:cs="Calibri"/>
                <w:sz w:val="22"/>
                <w:szCs w:val="22"/>
              </w:rPr>
              <w:t>ka pelayanan kepada masyarakat.</w:t>
            </w:r>
          </w:p>
          <w:p w:rsidR="005E188C" w:rsidRPr="000D5B0D" w:rsidRDefault="005E188C" w:rsidP="004358A0">
            <w:pPr>
              <w:spacing w:line="360" w:lineRule="auto"/>
              <w:jc w:val="both"/>
              <w:rPr>
                <w:rFonts w:cstheme="minorHAnsi"/>
              </w:rPr>
            </w:pPr>
            <w:r w:rsidRPr="000D5B0D">
              <w:rPr>
                <w:rFonts w:cstheme="minorHAnsi"/>
              </w:rPr>
              <w:t xml:space="preserve">Rincian </w:t>
            </w:r>
            <w:bookmarkStart w:id="65" w:name="OLE_LINK52"/>
            <w:r w:rsidRPr="000D5B0D">
              <w:rPr>
                <w:rFonts w:cstheme="minorHAnsi"/>
              </w:rPr>
              <w:t xml:space="preserve">Persediaan </w:t>
            </w:r>
            <w:bookmarkEnd w:id="65"/>
            <w:r w:rsidRPr="000D5B0D">
              <w:rPr>
                <w:rFonts w:cstheme="minorHAnsi"/>
              </w:rPr>
              <w:t xml:space="preserve">per </w:t>
            </w:r>
            <w:r w:rsidR="007754EC" w:rsidRPr="000D5B0D">
              <w:rPr>
                <w:rFonts w:cstheme="minorHAnsi"/>
              </w:rPr>
              <w:t xml:space="preserve">30 </w:t>
            </w:r>
            <w:r w:rsidR="006555D7" w:rsidRPr="000D5B0D">
              <w:rPr>
                <w:rFonts w:cstheme="minorHAnsi"/>
              </w:rPr>
              <w:t>Juni</w:t>
            </w:r>
            <w:r w:rsidR="00394747" w:rsidRPr="000D5B0D">
              <w:rPr>
                <w:rFonts w:cstheme="minorHAnsi"/>
                <w:lang w:val="en-ID"/>
              </w:rPr>
              <w:t xml:space="preserve"> </w:t>
            </w:r>
            <w:r w:rsidR="006555D7" w:rsidRPr="000D5B0D">
              <w:rPr>
                <w:rFonts w:cstheme="minorHAnsi"/>
              </w:rPr>
              <w:t>2020</w:t>
            </w:r>
            <w:r w:rsidR="00394747" w:rsidRPr="000D5B0D">
              <w:rPr>
                <w:rFonts w:cstheme="minorHAnsi"/>
              </w:rPr>
              <w:t xml:space="preserve"> dan 31 Desember </w:t>
            </w:r>
            <w:r w:rsidR="00CC7981" w:rsidRPr="000D5B0D">
              <w:rPr>
                <w:rFonts w:cstheme="minorHAnsi"/>
              </w:rPr>
              <w:t>2019</w:t>
            </w:r>
            <w:r w:rsidRPr="000D5B0D">
              <w:rPr>
                <w:rFonts w:cstheme="minorHAnsi"/>
              </w:rPr>
              <w:t xml:space="preserve">  adalah sebagai berikut:</w:t>
            </w:r>
          </w:p>
          <w:p w:rsidR="005E188C" w:rsidRPr="000D5B0D" w:rsidRDefault="005E188C" w:rsidP="004358A0">
            <w:pPr>
              <w:pStyle w:val="Caption"/>
              <w:keepNext/>
              <w:jc w:val="center"/>
              <w:rPr>
                <w:sz w:val="16"/>
                <w:szCs w:val="16"/>
              </w:rPr>
            </w:pPr>
          </w:p>
          <w:p w:rsidR="005E188C" w:rsidRPr="000D5B0D" w:rsidRDefault="005E188C" w:rsidP="004358A0">
            <w:pPr>
              <w:pStyle w:val="Caption"/>
              <w:keepNext/>
              <w:jc w:val="center"/>
              <w:rPr>
                <w:color w:val="1F497D" w:themeColor="text2"/>
                <w:lang w:val="en-ID"/>
              </w:rPr>
            </w:pPr>
            <w:r w:rsidRPr="000D5B0D">
              <w:rPr>
                <w:color w:val="1F497D" w:themeColor="text2"/>
              </w:rPr>
              <w:t xml:space="preserve">Tabel </w:t>
            </w:r>
            <w:r w:rsidRPr="000D5B0D">
              <w:rPr>
                <w:color w:val="1F497D" w:themeColor="text2"/>
                <w:lang w:val="en-US"/>
              </w:rPr>
              <w:t>16</w:t>
            </w:r>
            <w:r w:rsidRPr="000D5B0D">
              <w:rPr>
                <w:color w:val="1F497D" w:themeColor="text2"/>
              </w:rPr>
              <w:t xml:space="preserve"> Rincian  Persediaan per </w:t>
            </w:r>
            <w:r w:rsidR="007754EC" w:rsidRPr="000D5B0D">
              <w:rPr>
                <w:color w:val="1F497D" w:themeColor="text2"/>
              </w:rPr>
              <w:t xml:space="preserve">30 </w:t>
            </w:r>
            <w:r w:rsidR="006555D7" w:rsidRPr="000D5B0D">
              <w:rPr>
                <w:color w:val="1F497D" w:themeColor="text2"/>
              </w:rPr>
              <w:t>JUNI</w:t>
            </w:r>
            <w:r w:rsidR="00394747"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dan 31 Desember </w:t>
            </w:r>
            <w:r w:rsidR="00CC7981" w:rsidRPr="000D5B0D">
              <w:rPr>
                <w:color w:val="1F497D" w:themeColor="text2"/>
              </w:rPr>
              <w:t>2019</w:t>
            </w:r>
          </w:p>
          <w:p w:rsidR="005E188C" w:rsidRPr="000D5B0D" w:rsidRDefault="005E188C" w:rsidP="004358A0"/>
          <w:tbl>
            <w:tblPr>
              <w:tblStyle w:val="ColorfulList-Accent5"/>
              <w:tblW w:w="7750" w:type="dxa"/>
              <w:tblLayout w:type="fixed"/>
              <w:tblLook w:val="04A0" w:firstRow="1" w:lastRow="0" w:firstColumn="1" w:lastColumn="0" w:noHBand="0" w:noVBand="1"/>
            </w:tblPr>
            <w:tblGrid>
              <w:gridCol w:w="634"/>
              <w:gridCol w:w="3116"/>
              <w:gridCol w:w="2268"/>
              <w:gridCol w:w="1732"/>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3116" w:type="dxa"/>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2268" w:type="dxa"/>
                </w:tcPr>
                <w:p w:rsidR="005E188C" w:rsidRPr="000D5B0D" w:rsidRDefault="007754E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30 </w:t>
                  </w:r>
                  <w:r w:rsidR="006555D7" w:rsidRPr="000D5B0D">
                    <w:rPr>
                      <w:rFonts w:asciiTheme="minorHAnsi" w:hAnsiTheme="minorHAnsi" w:cstheme="minorHAnsi"/>
                    </w:rPr>
                    <w:t>JUNI</w:t>
                  </w:r>
                  <w:r w:rsidR="00394747" w:rsidRPr="000D5B0D">
                    <w:rPr>
                      <w:rFonts w:asciiTheme="minorHAnsi" w:hAnsiTheme="minorHAnsi" w:cstheme="minorHAnsi"/>
                    </w:rPr>
                    <w:t xml:space="preserve"> </w:t>
                  </w:r>
                  <w:r w:rsidR="006555D7" w:rsidRPr="000D5B0D">
                    <w:rPr>
                      <w:rFonts w:asciiTheme="minorHAnsi" w:hAnsiTheme="minorHAnsi" w:cstheme="minorHAnsi"/>
                    </w:rPr>
                    <w:t>2020</w:t>
                  </w:r>
                </w:p>
              </w:tc>
              <w:tc>
                <w:tcPr>
                  <w:tcW w:w="1732" w:type="dxa"/>
                </w:tcPr>
                <w:p w:rsidR="005E188C" w:rsidRPr="000D5B0D" w:rsidRDefault="005E188C" w:rsidP="0039474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31 Desember </w:t>
                  </w:r>
                  <w:r w:rsidR="00CC7981" w:rsidRPr="000D5B0D">
                    <w:rPr>
                      <w:rFonts w:asciiTheme="minorHAnsi" w:hAnsiTheme="minorHAnsi" w:cstheme="minorHAnsi"/>
                    </w:rPr>
                    <w:t>2019</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Barang Konsumsi</w:t>
                  </w:r>
                </w:p>
              </w:tc>
              <w:tc>
                <w:tcPr>
                  <w:tcW w:w="2268" w:type="dxa"/>
                </w:tcPr>
                <w:p w:rsidR="005E188C" w:rsidRPr="000D5B0D" w:rsidRDefault="00E75FC6"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lang w:val="en-US"/>
                    </w:rPr>
                    <w:t>821</w:t>
                  </w:r>
                  <w:r w:rsidR="00394747" w:rsidRPr="000D5B0D">
                    <w:rPr>
                      <w:rFonts w:eastAsia="Batang" w:cstheme="minorHAnsi"/>
                      <w:b/>
                      <w:sz w:val="16"/>
                      <w:szCs w:val="16"/>
                      <w:lang w:val="en-US"/>
                    </w:rPr>
                    <w:t>.000</w:t>
                  </w:r>
                </w:p>
              </w:tc>
              <w:tc>
                <w:tcPr>
                  <w:tcW w:w="1732" w:type="dxa"/>
                </w:tcPr>
                <w:p w:rsidR="005E188C" w:rsidRPr="000D5B0D" w:rsidRDefault="00E75FC6" w:rsidP="001E7AF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lang w:val="en-US"/>
                    </w:rPr>
                    <w:t>468.0</w:t>
                  </w:r>
                  <w:r w:rsidR="00394747" w:rsidRPr="000D5B0D">
                    <w:rPr>
                      <w:rFonts w:eastAsia="Batang" w:cstheme="minorHAnsi"/>
                      <w:b/>
                      <w:sz w:val="16"/>
                      <w:szCs w:val="16"/>
                      <w:lang w:val="en-US"/>
                    </w:rPr>
                    <w:t>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2</w:t>
                  </w:r>
                </w:p>
              </w:tc>
              <w:tc>
                <w:tcPr>
                  <w:tcW w:w="3116" w:type="dxa"/>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Amunisi</w:t>
                  </w:r>
                </w:p>
              </w:tc>
              <w:tc>
                <w:tcPr>
                  <w:tcW w:w="2268"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3</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Bahan Untuk Pemeliharaan</w:t>
                  </w:r>
                </w:p>
              </w:tc>
              <w:tc>
                <w:tcPr>
                  <w:tcW w:w="2268"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4</w:t>
                  </w:r>
                </w:p>
              </w:tc>
              <w:tc>
                <w:tcPr>
                  <w:tcW w:w="3116" w:type="dxa"/>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Suku Cadang</w:t>
                  </w:r>
                </w:p>
              </w:tc>
              <w:tc>
                <w:tcPr>
                  <w:tcW w:w="2268"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5</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Pita Cukai, Materai dan Leges</w:t>
                  </w:r>
                </w:p>
              </w:tc>
              <w:tc>
                <w:tcPr>
                  <w:tcW w:w="2268"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6</w:t>
                  </w:r>
                </w:p>
              </w:tc>
              <w:tc>
                <w:tcPr>
                  <w:tcW w:w="3116" w:type="dxa"/>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Aset Tetap atau Persediaan untuk dijual atau diserahkan kepada masyarakat</w:t>
                  </w:r>
                </w:p>
              </w:tc>
              <w:tc>
                <w:tcPr>
                  <w:tcW w:w="2268"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7</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Bahan Baku</w:t>
                  </w:r>
                </w:p>
              </w:tc>
              <w:tc>
                <w:tcPr>
                  <w:tcW w:w="2268"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lastRenderedPageBreak/>
                    <w:t>8</w:t>
                  </w:r>
                </w:p>
              </w:tc>
              <w:tc>
                <w:tcPr>
                  <w:tcW w:w="3116" w:type="dxa"/>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Barang dalam Proses</w:t>
                  </w:r>
                </w:p>
              </w:tc>
              <w:tc>
                <w:tcPr>
                  <w:tcW w:w="2268"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9</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Persediaan untuk Tujuan Strategis</w:t>
                  </w:r>
                </w:p>
              </w:tc>
              <w:tc>
                <w:tcPr>
                  <w:tcW w:w="2268"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10</w:t>
                  </w:r>
                </w:p>
              </w:tc>
              <w:tc>
                <w:tcPr>
                  <w:tcW w:w="3116" w:type="dxa"/>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Persediaan Barang Hasil Sitaan</w:t>
                  </w:r>
                </w:p>
              </w:tc>
              <w:tc>
                <w:tcPr>
                  <w:tcW w:w="2268"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11</w:t>
                  </w:r>
                </w:p>
              </w:tc>
              <w:tc>
                <w:tcPr>
                  <w:tcW w:w="3116" w:type="dxa"/>
                </w:tcPr>
                <w:p w:rsidR="005E188C" w:rsidRPr="000D5B0D" w:rsidRDefault="005E188C" w:rsidP="004358A0">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Persediaan lainnya</w:t>
                  </w:r>
                </w:p>
              </w:tc>
              <w:tc>
                <w:tcPr>
                  <w:tcW w:w="2268"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c>
                <w:tcPr>
                  <w:tcW w:w="1732" w:type="dxa"/>
                </w:tcPr>
                <w:p w:rsidR="005E188C" w:rsidRPr="000D5B0D" w:rsidRDefault="005E188C" w:rsidP="004358A0">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sidRPr="000D5B0D">
                    <w:rPr>
                      <w:rFonts w:eastAsia="Batang" w:cstheme="minorHAnsi"/>
                      <w:b/>
                      <w:sz w:val="16"/>
                      <w:szCs w:val="16"/>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5E188C" w:rsidRPr="000D5B0D" w:rsidRDefault="005E188C" w:rsidP="004358A0">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sidRPr="000D5B0D">
                    <w:rPr>
                      <w:rFonts w:eastAsia="Batang" w:cstheme="minorHAnsi"/>
                      <w:b/>
                      <w:color w:val="FFFFFF" w:themeColor="background1"/>
                      <w:sz w:val="16"/>
                      <w:szCs w:val="16"/>
                    </w:rPr>
                    <w:t>Total</w:t>
                  </w:r>
                </w:p>
              </w:tc>
              <w:tc>
                <w:tcPr>
                  <w:tcW w:w="2268" w:type="dxa"/>
                  <w:shd w:val="clear" w:color="auto" w:fill="1F497D" w:themeFill="text2"/>
                </w:tcPr>
                <w:p w:rsidR="005E188C" w:rsidRPr="000D5B0D" w:rsidRDefault="00E75FC6" w:rsidP="001E7AF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sidRPr="000D5B0D">
                    <w:rPr>
                      <w:rFonts w:eastAsia="Batang" w:cstheme="minorHAnsi"/>
                      <w:b/>
                      <w:color w:val="FFFFFF" w:themeColor="background1"/>
                      <w:sz w:val="16"/>
                      <w:szCs w:val="16"/>
                      <w:lang w:val="en-US"/>
                    </w:rPr>
                    <w:t>821</w:t>
                  </w:r>
                  <w:r w:rsidR="00394747" w:rsidRPr="000D5B0D">
                    <w:rPr>
                      <w:rFonts w:eastAsia="Batang" w:cstheme="minorHAnsi"/>
                      <w:b/>
                      <w:color w:val="FFFFFF" w:themeColor="background1"/>
                      <w:sz w:val="16"/>
                      <w:szCs w:val="16"/>
                      <w:lang w:val="en-US"/>
                    </w:rPr>
                    <w:t>.000</w:t>
                  </w:r>
                </w:p>
              </w:tc>
              <w:tc>
                <w:tcPr>
                  <w:tcW w:w="1732" w:type="dxa"/>
                  <w:shd w:val="clear" w:color="auto" w:fill="1F497D" w:themeFill="text2"/>
                </w:tcPr>
                <w:p w:rsidR="005E188C" w:rsidRPr="000D5B0D" w:rsidRDefault="00E75FC6" w:rsidP="001E7AF0">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lang w:val="en-US"/>
                    </w:rPr>
                  </w:pPr>
                  <w:r w:rsidRPr="000D5B0D">
                    <w:rPr>
                      <w:rFonts w:eastAsia="Batang" w:cstheme="minorHAnsi"/>
                      <w:b/>
                      <w:color w:val="FFFFFF" w:themeColor="background1"/>
                      <w:sz w:val="16"/>
                      <w:szCs w:val="16"/>
                      <w:lang w:val="en-US"/>
                    </w:rPr>
                    <w:t>468.0</w:t>
                  </w:r>
                  <w:r w:rsidR="00394747" w:rsidRPr="000D5B0D">
                    <w:rPr>
                      <w:rFonts w:eastAsia="Batang" w:cstheme="minorHAnsi"/>
                      <w:b/>
                      <w:color w:val="FFFFFF" w:themeColor="background1"/>
                      <w:sz w:val="16"/>
                      <w:szCs w:val="16"/>
                      <w:lang w:val="en-US"/>
                    </w:rPr>
                    <w:t>00</w:t>
                  </w:r>
                </w:p>
              </w:tc>
            </w:tr>
          </w:tbl>
          <w:p w:rsidR="005E188C" w:rsidRPr="000D5B0D" w:rsidRDefault="005E188C" w:rsidP="004358A0">
            <w:pPr>
              <w:pStyle w:val="BodyText3"/>
              <w:spacing w:after="240" w:line="360" w:lineRule="auto"/>
              <w:ind w:left="21"/>
              <w:jc w:val="both"/>
              <w:rPr>
                <w:rFonts w:asciiTheme="minorHAnsi" w:hAnsiTheme="minorHAnsi"/>
                <w:sz w:val="22"/>
                <w:szCs w:val="22"/>
              </w:rPr>
            </w:pPr>
          </w:p>
        </w:tc>
      </w:tr>
      <w:tr w:rsidR="005E188C" w:rsidRPr="000D5B0D" w:rsidTr="004358A0">
        <w:tc>
          <w:tcPr>
            <w:tcW w:w="651" w:type="pct"/>
          </w:tcPr>
          <w:p w:rsidR="005E188C" w:rsidRPr="000D5B0D" w:rsidRDefault="005E188C" w:rsidP="004358A0">
            <w:pPr>
              <w:jc w:val="center"/>
              <w:rPr>
                <w:b/>
                <w:i/>
                <w:color w:val="1F497D" w:themeColor="text2"/>
                <w:sz w:val="16"/>
                <w:szCs w:val="16"/>
              </w:rPr>
            </w:pPr>
          </w:p>
        </w:tc>
        <w:tc>
          <w:tcPr>
            <w:tcW w:w="4349" w:type="pct"/>
            <w:gridSpan w:val="3"/>
          </w:tcPr>
          <w:p w:rsidR="005E188C" w:rsidRPr="000D5B0D" w:rsidRDefault="005E188C" w:rsidP="002A6415">
            <w:pPr>
              <w:pStyle w:val="Heading3"/>
              <w:numPr>
                <w:ilvl w:val="0"/>
                <w:numId w:val="37"/>
              </w:numPr>
              <w:pBdr>
                <w:bottom w:val="dotted" w:sz="2" w:space="1" w:color="4F81BD" w:themeColor="accent1"/>
              </w:pBdr>
              <w:spacing w:after="240"/>
              <w:ind w:left="317" w:hanging="425"/>
              <w:outlineLvl w:val="2"/>
              <w:rPr>
                <w:rFonts w:asciiTheme="minorHAnsi" w:hAnsiTheme="minorHAnsi"/>
              </w:rPr>
            </w:pPr>
            <w:bookmarkStart w:id="66" w:name="_Toc379358483"/>
            <w:bookmarkStart w:id="67" w:name="_Toc456969696"/>
            <w:bookmarkStart w:id="68" w:name="_Toc22149463"/>
            <w:r w:rsidRPr="000D5B0D">
              <w:rPr>
                <w:rFonts w:asciiTheme="minorHAnsi" w:hAnsiTheme="minorHAnsi"/>
              </w:rPr>
              <w:t>Aset Tetap</w:t>
            </w:r>
            <w:bookmarkEnd w:id="66"/>
            <w:bookmarkEnd w:id="67"/>
            <w:bookmarkEnd w:id="68"/>
          </w:p>
        </w:tc>
      </w:tr>
      <w:tr w:rsidR="005E188C" w:rsidRPr="000D5B0D" w:rsidTr="004358A0">
        <w:tc>
          <w:tcPr>
            <w:tcW w:w="651" w:type="pct"/>
          </w:tcPr>
          <w:p w:rsidR="005E188C" w:rsidRPr="000D5B0D" w:rsidRDefault="005E188C" w:rsidP="001E7AF0">
            <w:pPr>
              <w:jc w:val="right"/>
              <w:rPr>
                <w:b/>
                <w:i/>
                <w:color w:val="1F497D" w:themeColor="text2"/>
                <w:sz w:val="16"/>
                <w:szCs w:val="16"/>
              </w:rPr>
            </w:pPr>
            <w:r w:rsidRPr="000D5B0D">
              <w:rPr>
                <w:b/>
                <w:i/>
                <w:color w:val="1F497D" w:themeColor="text2"/>
                <w:sz w:val="16"/>
                <w:szCs w:val="16"/>
              </w:rPr>
              <w:t xml:space="preserve">Aset  Tetap : Rp.   </w:t>
            </w:r>
            <w:r w:rsidR="00E75FC6" w:rsidRPr="000D5B0D">
              <w:rPr>
                <w:b/>
                <w:i/>
                <w:color w:val="1F497D" w:themeColor="text2"/>
                <w:sz w:val="16"/>
                <w:szCs w:val="16"/>
                <w:lang w:val="en-US"/>
              </w:rPr>
              <w:t>9.877.633.258</w:t>
            </w:r>
          </w:p>
        </w:tc>
        <w:tc>
          <w:tcPr>
            <w:tcW w:w="4349" w:type="pct"/>
            <w:gridSpan w:val="3"/>
          </w:tcPr>
          <w:p w:rsidR="00AE66DE" w:rsidRPr="000D5B0D" w:rsidRDefault="005E188C" w:rsidP="000D5B0D">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rPr>
              <w:t xml:space="preserve">Nilai Aset Tetap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FC20B6"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FC20B6"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tersaji sebesar Rp. </w:t>
            </w:r>
            <w:r w:rsidR="00E75FC6" w:rsidRPr="000D5B0D">
              <w:rPr>
                <w:rFonts w:asciiTheme="minorHAnsi" w:eastAsia="Calibri" w:hAnsiTheme="minorHAnsi" w:cs="Calibri"/>
                <w:sz w:val="22"/>
                <w:szCs w:val="22"/>
              </w:rPr>
              <w:t>9.877.633.258</w:t>
            </w:r>
            <w:r w:rsidR="00394747" w:rsidRPr="000D5B0D">
              <w:rPr>
                <w:rFonts w:asciiTheme="minorHAnsi" w:eastAsia="Calibri" w:hAnsiTheme="minorHAnsi" w:cs="Calibri"/>
                <w:sz w:val="22"/>
                <w:szCs w:val="22"/>
              </w:rPr>
              <w:t xml:space="preserve"> </w:t>
            </w:r>
            <w:r w:rsidR="00E75FC6" w:rsidRPr="000D5B0D">
              <w:rPr>
                <w:rFonts w:asciiTheme="minorHAnsi" w:eastAsia="Calibri" w:hAnsiTheme="minorHAnsi" w:cs="Calibri"/>
                <w:sz w:val="22"/>
                <w:szCs w:val="22"/>
              </w:rPr>
              <w:t>dan  Rp. 7.488.190.791</w:t>
            </w:r>
            <w:r w:rsidRPr="000D5B0D">
              <w:rPr>
                <w:rFonts w:asciiTheme="minorHAnsi" w:eastAsia="Calibri" w:hAnsiTheme="minorHAnsi" w:cs="Calibri"/>
                <w:sz w:val="22"/>
                <w:szCs w:val="22"/>
              </w:rPr>
              <w:t xml:space="preserve"> Aset Tetap yang tersaji merupakan aset berwujud yang mempunyai masa manfaat lebih dari 12 bulan dan digunakan dalam kegiatan operasional entitas.</w:t>
            </w:r>
          </w:p>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hAnsiTheme="minorHAnsi" w:cstheme="minorHAnsi"/>
                <w:sz w:val="22"/>
                <w:szCs w:val="22"/>
              </w:rPr>
              <w:t xml:space="preserve">Rincian Aset Tetap  per </w:t>
            </w:r>
            <w:r w:rsidR="007754EC"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FC20B6"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00FC20B6" w:rsidRPr="000D5B0D">
              <w:rPr>
                <w:rFonts w:asciiTheme="minorHAnsi" w:hAnsiTheme="minorHAnsi" w:cstheme="minorHAnsi"/>
                <w:sz w:val="22"/>
                <w:szCs w:val="22"/>
              </w:rPr>
              <w:t xml:space="preserve">  dan </w:t>
            </w:r>
            <w:r w:rsidR="00CC7981" w:rsidRPr="000D5B0D">
              <w:rPr>
                <w:rFonts w:asciiTheme="minorHAnsi" w:hAnsiTheme="minorHAnsi" w:cstheme="minorHAnsi"/>
                <w:sz w:val="22"/>
                <w:szCs w:val="22"/>
              </w:rPr>
              <w:t>2019</w:t>
            </w:r>
            <w:r w:rsidRPr="000D5B0D">
              <w:rPr>
                <w:rFonts w:asciiTheme="minorHAnsi" w:hAnsiTheme="minorHAnsi" w:cstheme="minorHAnsi"/>
                <w:sz w:val="22"/>
                <w:szCs w:val="22"/>
              </w:rPr>
              <w:t xml:space="preserve">  adalah sebagai berikut :</w:t>
            </w:r>
          </w:p>
        </w:tc>
      </w:tr>
      <w:tr w:rsidR="005E188C" w:rsidRPr="000D5B0D" w:rsidTr="004358A0">
        <w:tc>
          <w:tcPr>
            <w:tcW w:w="651" w:type="pct"/>
          </w:tcPr>
          <w:p w:rsidR="005E188C" w:rsidRPr="000D5B0D" w:rsidRDefault="005E188C" w:rsidP="004358A0">
            <w:pPr>
              <w:jc w:val="right"/>
              <w:rPr>
                <w:b/>
                <w:i/>
                <w:color w:val="1F497D" w:themeColor="text2"/>
                <w:sz w:val="16"/>
                <w:szCs w:val="16"/>
              </w:rPr>
            </w:pPr>
          </w:p>
        </w:tc>
        <w:tc>
          <w:tcPr>
            <w:tcW w:w="4349" w:type="pct"/>
            <w:gridSpan w:val="3"/>
          </w:tcPr>
          <w:p w:rsidR="005E188C" w:rsidRPr="000D5B0D" w:rsidRDefault="005E188C" w:rsidP="004358A0">
            <w:pPr>
              <w:pStyle w:val="Caption"/>
              <w:keepNext/>
              <w:jc w:val="center"/>
              <w:rPr>
                <w:color w:val="1F497D" w:themeColor="text2"/>
              </w:rPr>
            </w:pPr>
            <w:r w:rsidRPr="000D5B0D">
              <w:rPr>
                <w:color w:val="1F497D" w:themeColor="text2"/>
              </w:rPr>
              <w:t>T</w:t>
            </w:r>
            <w:bookmarkStart w:id="69" w:name="OLE_LINK53"/>
            <w:r w:rsidRPr="000D5B0D">
              <w:rPr>
                <w:color w:val="1F497D" w:themeColor="text2"/>
              </w:rPr>
              <w:t xml:space="preserve">abel </w:t>
            </w:r>
            <w:r w:rsidRPr="000D5B0D">
              <w:rPr>
                <w:color w:val="1F497D" w:themeColor="text2"/>
                <w:lang w:val="en-US"/>
              </w:rPr>
              <w:t>17</w:t>
            </w:r>
            <w:r w:rsidRPr="000D5B0D">
              <w:rPr>
                <w:color w:val="1F497D" w:themeColor="text2"/>
              </w:rPr>
              <w:t xml:space="preserve"> Rincian Aset Tetap</w:t>
            </w:r>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bookmarkEnd w:id="69"/>
          <w:p w:rsidR="005E188C" w:rsidRPr="000D5B0D" w:rsidRDefault="005E188C" w:rsidP="004358A0"/>
          <w:tbl>
            <w:tblPr>
              <w:tblStyle w:val="ColorfulList-Accent5"/>
              <w:tblW w:w="5000" w:type="pct"/>
              <w:tblLayout w:type="fixed"/>
              <w:tblLook w:val="04A0" w:firstRow="1" w:lastRow="0" w:firstColumn="1" w:lastColumn="0" w:noHBand="0" w:noVBand="1"/>
            </w:tblPr>
            <w:tblGrid>
              <w:gridCol w:w="529"/>
              <w:gridCol w:w="2670"/>
              <w:gridCol w:w="1568"/>
              <w:gridCol w:w="1682"/>
              <w:gridCol w:w="1828"/>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1613"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947" w:type="pct"/>
                </w:tcPr>
                <w:p w:rsidR="005E188C" w:rsidRPr="000D5B0D" w:rsidRDefault="00FC20B6"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1016" w:type="pct"/>
                </w:tcPr>
                <w:p w:rsidR="005E188C" w:rsidRPr="000D5B0D" w:rsidRDefault="00FC20B6" w:rsidP="00FC20B6">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1104"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Perubahan</w:t>
                  </w:r>
                </w:p>
              </w:tc>
            </w:tr>
            <w:tr w:rsidR="001E7AF0"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1</w:t>
                  </w:r>
                </w:p>
              </w:tc>
              <w:tc>
                <w:tcPr>
                  <w:tcW w:w="1613" w:type="pct"/>
                </w:tcPr>
                <w:p w:rsidR="001E7AF0" w:rsidRPr="000D5B0D" w:rsidRDefault="001E7AF0"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Tanah</w:t>
                  </w:r>
                </w:p>
              </w:tc>
              <w:tc>
                <w:tcPr>
                  <w:tcW w:w="947" w:type="pct"/>
                </w:tcPr>
                <w:p w:rsidR="001E7AF0" w:rsidRPr="000D5B0D" w:rsidRDefault="005F4E62"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3.440.401.000</w:t>
                  </w:r>
                </w:p>
              </w:tc>
              <w:tc>
                <w:tcPr>
                  <w:tcW w:w="1016" w:type="pct"/>
                </w:tcPr>
                <w:p w:rsidR="001E7AF0" w:rsidRPr="000D5B0D" w:rsidRDefault="005F4E62"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210.790.000</w:t>
                  </w:r>
                </w:p>
              </w:tc>
              <w:tc>
                <w:tcPr>
                  <w:tcW w:w="1104" w:type="pct"/>
                </w:tcPr>
                <w:p w:rsidR="001E7AF0" w:rsidRPr="000D5B0D" w:rsidRDefault="00E75FC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3.229.611.000</w:t>
                  </w:r>
                </w:p>
              </w:tc>
            </w:tr>
            <w:tr w:rsidR="001E7AF0"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2</w:t>
                  </w:r>
                </w:p>
              </w:tc>
              <w:tc>
                <w:tcPr>
                  <w:tcW w:w="1613" w:type="pct"/>
                </w:tcPr>
                <w:p w:rsidR="001E7AF0" w:rsidRPr="000D5B0D" w:rsidRDefault="001E7AF0" w:rsidP="004358A0">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Peralatan dan Mesin</w:t>
                  </w:r>
                </w:p>
              </w:tc>
              <w:tc>
                <w:tcPr>
                  <w:tcW w:w="947" w:type="pct"/>
                </w:tcPr>
                <w:p w:rsidR="001E7AF0" w:rsidRPr="000D5B0D" w:rsidRDefault="005F4E62" w:rsidP="008E14D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2.584.787.982</w:t>
                  </w:r>
                </w:p>
              </w:tc>
              <w:tc>
                <w:tcPr>
                  <w:tcW w:w="1016" w:type="pct"/>
                </w:tcPr>
                <w:p w:rsidR="001E7AF0" w:rsidRPr="000D5B0D" w:rsidRDefault="005F4E62" w:rsidP="008E14D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2.508.007.982</w:t>
                  </w:r>
                </w:p>
              </w:tc>
              <w:tc>
                <w:tcPr>
                  <w:tcW w:w="1104" w:type="pct"/>
                </w:tcPr>
                <w:p w:rsidR="001E7AF0" w:rsidRPr="000D5B0D" w:rsidRDefault="00E75FC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76.780.000</w:t>
                  </w:r>
                </w:p>
              </w:tc>
            </w:tr>
            <w:tr w:rsidR="001E7AF0"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3</w:t>
                  </w:r>
                </w:p>
              </w:tc>
              <w:tc>
                <w:tcPr>
                  <w:tcW w:w="1613" w:type="pct"/>
                </w:tcPr>
                <w:p w:rsidR="001E7AF0" w:rsidRPr="000D5B0D" w:rsidRDefault="001E7AF0" w:rsidP="004358A0">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Gedung dan Bangunan</w:t>
                  </w:r>
                </w:p>
              </w:tc>
              <w:tc>
                <w:tcPr>
                  <w:tcW w:w="947" w:type="pct"/>
                </w:tcPr>
                <w:p w:rsidR="001E7AF0" w:rsidRPr="000D5B0D" w:rsidRDefault="005F4E62"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6.170.</w:t>
                  </w:r>
                  <w:r w:rsidR="00CE41F6" w:rsidRPr="000D5B0D">
                    <w:rPr>
                      <w:rFonts w:asciiTheme="minorHAnsi" w:hAnsiTheme="minorHAnsi" w:cstheme="minorHAnsi"/>
                      <w:b/>
                    </w:rPr>
                    <w:t>361.000</w:t>
                  </w:r>
                </w:p>
              </w:tc>
              <w:tc>
                <w:tcPr>
                  <w:tcW w:w="1016" w:type="pct"/>
                </w:tcPr>
                <w:p w:rsidR="001E7AF0" w:rsidRPr="000D5B0D" w:rsidRDefault="00CE41F6"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6.927.898.000</w:t>
                  </w:r>
                </w:p>
              </w:tc>
              <w:tc>
                <w:tcPr>
                  <w:tcW w:w="1104" w:type="pct"/>
                </w:tcPr>
                <w:p w:rsidR="001E7AF0" w:rsidRPr="000D5B0D" w:rsidRDefault="00E75FC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(757.537.000)</w:t>
                  </w:r>
                </w:p>
              </w:tc>
            </w:tr>
            <w:tr w:rsidR="001E7AF0"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4</w:t>
                  </w:r>
                </w:p>
              </w:tc>
              <w:tc>
                <w:tcPr>
                  <w:tcW w:w="1613" w:type="pct"/>
                </w:tcPr>
                <w:p w:rsidR="001E7AF0" w:rsidRPr="000D5B0D" w:rsidRDefault="001E7AF0" w:rsidP="004358A0">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Jalan , Irigasi, dan Jaringan</w:t>
                  </w:r>
                </w:p>
              </w:tc>
              <w:tc>
                <w:tcPr>
                  <w:tcW w:w="947" w:type="pct"/>
                </w:tcPr>
                <w:p w:rsidR="001E7AF0" w:rsidRPr="000D5B0D" w:rsidRDefault="001E7AF0"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016" w:type="pct"/>
                </w:tcPr>
                <w:p w:rsidR="001E7AF0" w:rsidRPr="000D5B0D" w:rsidRDefault="001E7AF0"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104" w:type="pct"/>
                </w:tcPr>
                <w:p w:rsidR="001E7AF0" w:rsidRPr="000D5B0D" w:rsidRDefault="001E7AF0"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1E7AF0"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5</w:t>
                  </w:r>
                </w:p>
              </w:tc>
              <w:tc>
                <w:tcPr>
                  <w:tcW w:w="1613" w:type="pct"/>
                </w:tcPr>
                <w:p w:rsidR="001E7AF0" w:rsidRPr="000D5B0D" w:rsidRDefault="001E7AF0" w:rsidP="004358A0">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Konstruksi Dalam Pengerjaan </w:t>
                  </w:r>
                </w:p>
              </w:tc>
              <w:tc>
                <w:tcPr>
                  <w:tcW w:w="947" w:type="pct"/>
                </w:tcPr>
                <w:p w:rsidR="001E7AF0" w:rsidRPr="000D5B0D" w:rsidRDefault="008E14D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016" w:type="pct"/>
                </w:tcPr>
                <w:p w:rsidR="001E7AF0" w:rsidRPr="000D5B0D" w:rsidRDefault="001E7AF0" w:rsidP="001E7AF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104" w:type="pct"/>
                </w:tcPr>
                <w:p w:rsidR="001E7AF0" w:rsidRPr="000D5B0D" w:rsidRDefault="001E7AF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1E7AF0"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1E7AF0" w:rsidRPr="000D5B0D" w:rsidRDefault="001E7AF0" w:rsidP="004358A0">
                  <w:pPr>
                    <w:pStyle w:val="BodyText3"/>
                    <w:spacing w:line="360" w:lineRule="auto"/>
                    <w:rPr>
                      <w:rFonts w:asciiTheme="minorHAnsi" w:hAnsiTheme="minorHAnsi" w:cstheme="minorHAnsi"/>
                    </w:rPr>
                  </w:pPr>
                  <w:r w:rsidRPr="000D5B0D">
                    <w:rPr>
                      <w:rFonts w:asciiTheme="minorHAnsi" w:hAnsiTheme="minorHAnsi" w:cstheme="minorHAnsi"/>
                    </w:rPr>
                    <w:t>6</w:t>
                  </w:r>
                </w:p>
              </w:tc>
              <w:tc>
                <w:tcPr>
                  <w:tcW w:w="1613" w:type="pct"/>
                </w:tcPr>
                <w:p w:rsidR="001E7AF0" w:rsidRPr="000D5B0D" w:rsidRDefault="001E7AF0" w:rsidP="004358A0">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Aset  Tetap Lainnya</w:t>
                  </w:r>
                </w:p>
              </w:tc>
              <w:tc>
                <w:tcPr>
                  <w:tcW w:w="947" w:type="pct"/>
                </w:tcPr>
                <w:p w:rsidR="001E7AF0" w:rsidRPr="000D5B0D" w:rsidRDefault="00CE41F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5.643.998</w:t>
                  </w:r>
                </w:p>
              </w:tc>
              <w:tc>
                <w:tcPr>
                  <w:tcW w:w="1016" w:type="pct"/>
                </w:tcPr>
                <w:p w:rsidR="001E7AF0" w:rsidRPr="000D5B0D" w:rsidRDefault="00CE41F6" w:rsidP="001E7AF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5.643.998</w:t>
                  </w:r>
                </w:p>
              </w:tc>
              <w:tc>
                <w:tcPr>
                  <w:tcW w:w="1104" w:type="pct"/>
                </w:tcPr>
                <w:p w:rsidR="001E7AF0" w:rsidRPr="000D5B0D" w:rsidRDefault="001E7AF0"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1E7AF0"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1E7AF0" w:rsidRPr="000D5B0D" w:rsidRDefault="001E7AF0" w:rsidP="004358A0">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tcPr>
                <w:p w:rsidR="001E7AF0" w:rsidRPr="000D5B0D" w:rsidRDefault="001E7AF0" w:rsidP="004358A0">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Jumlah</w:t>
                  </w:r>
                </w:p>
              </w:tc>
              <w:tc>
                <w:tcPr>
                  <w:tcW w:w="947" w:type="pct"/>
                  <w:shd w:val="clear" w:color="auto" w:fill="1F497D" w:themeFill="text2"/>
                </w:tcPr>
                <w:p w:rsidR="001E7AF0" w:rsidRPr="000D5B0D" w:rsidRDefault="00A549AC" w:rsidP="008E14D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12.201.193.980</w:t>
                  </w:r>
                </w:p>
              </w:tc>
              <w:tc>
                <w:tcPr>
                  <w:tcW w:w="1016" w:type="pct"/>
                  <w:shd w:val="clear" w:color="auto" w:fill="1F497D" w:themeFill="text2"/>
                </w:tcPr>
                <w:p w:rsidR="001E7AF0" w:rsidRPr="000D5B0D" w:rsidRDefault="00A549AC" w:rsidP="008E14D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9.652.339.980</w:t>
                  </w:r>
                </w:p>
              </w:tc>
              <w:tc>
                <w:tcPr>
                  <w:tcW w:w="1104" w:type="pct"/>
                  <w:shd w:val="clear" w:color="auto" w:fill="1F497D" w:themeFill="text2"/>
                </w:tcPr>
                <w:p w:rsidR="001E7AF0" w:rsidRPr="000D5B0D" w:rsidRDefault="00A549AC" w:rsidP="001F088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2.548.854.000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5E188C" w:rsidRPr="000D5B0D" w:rsidRDefault="005E188C" w:rsidP="004358A0">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5E188C" w:rsidRPr="000D5B0D" w:rsidRDefault="005E188C" w:rsidP="004358A0">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Akumulasi Penyusutan</w:t>
                  </w:r>
                </w:p>
              </w:tc>
              <w:tc>
                <w:tcPr>
                  <w:tcW w:w="947" w:type="pct"/>
                  <w:shd w:val="clear" w:color="auto" w:fill="1F497D" w:themeFill="text2"/>
                </w:tcPr>
                <w:p w:rsidR="005E188C" w:rsidRPr="000D5B0D" w:rsidRDefault="008E14D0" w:rsidP="008E14D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w:t>
                  </w:r>
                  <w:r w:rsidR="009E406D" w:rsidRPr="000D5B0D">
                    <w:rPr>
                      <w:rFonts w:asciiTheme="minorHAnsi" w:hAnsiTheme="minorHAnsi" w:cstheme="minorHAnsi"/>
                      <w:b/>
                      <w:color w:val="FFFFFF" w:themeColor="background1"/>
                    </w:rPr>
                    <w:t>.</w:t>
                  </w:r>
                  <w:r w:rsidR="00C00D1F" w:rsidRPr="000D5B0D">
                    <w:rPr>
                      <w:rFonts w:asciiTheme="minorHAnsi" w:hAnsiTheme="minorHAnsi" w:cstheme="minorHAnsi"/>
                      <w:b/>
                      <w:color w:val="FFFFFF" w:themeColor="background1"/>
                    </w:rPr>
                    <w:t>323.560.722</w:t>
                  </w:r>
                  <w:r w:rsidR="005E188C" w:rsidRPr="000D5B0D">
                    <w:rPr>
                      <w:rFonts w:asciiTheme="minorHAnsi" w:hAnsiTheme="minorHAnsi" w:cstheme="minorHAnsi"/>
                      <w:b/>
                      <w:color w:val="FFFFFF" w:themeColor="background1"/>
                    </w:rPr>
                    <w:t>)</w:t>
                  </w:r>
                </w:p>
              </w:tc>
              <w:tc>
                <w:tcPr>
                  <w:tcW w:w="1016" w:type="pct"/>
                  <w:shd w:val="clear" w:color="auto" w:fill="1F497D" w:themeFill="text2"/>
                </w:tcPr>
                <w:p w:rsidR="005E188C" w:rsidRPr="000D5B0D" w:rsidRDefault="009E406D" w:rsidP="008E14D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C00D1F" w:rsidRPr="000D5B0D">
                    <w:rPr>
                      <w:rFonts w:asciiTheme="minorHAnsi" w:hAnsiTheme="minorHAnsi" w:cstheme="minorHAnsi"/>
                      <w:b/>
                      <w:color w:val="FFFFFF" w:themeColor="background1"/>
                    </w:rPr>
                    <w:t>2.164.149.189</w:t>
                  </w:r>
                  <w:r w:rsidR="005E188C" w:rsidRPr="000D5B0D">
                    <w:rPr>
                      <w:rFonts w:asciiTheme="minorHAnsi" w:hAnsiTheme="minorHAnsi" w:cstheme="minorHAnsi"/>
                      <w:b/>
                      <w:color w:val="FFFFFF" w:themeColor="background1"/>
                    </w:rPr>
                    <w:t>)</w:t>
                  </w:r>
                </w:p>
              </w:tc>
              <w:tc>
                <w:tcPr>
                  <w:tcW w:w="1104" w:type="pct"/>
                  <w:shd w:val="clear" w:color="auto" w:fill="1F497D" w:themeFill="text2"/>
                </w:tcPr>
                <w:p w:rsidR="005E188C" w:rsidRPr="000D5B0D" w:rsidRDefault="009E406D" w:rsidP="008E14D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E75FC6" w:rsidRPr="000D5B0D">
                    <w:rPr>
                      <w:rFonts w:asciiTheme="minorHAnsi" w:hAnsiTheme="minorHAnsi" w:cstheme="minorHAnsi"/>
                      <w:b/>
                      <w:color w:val="FFFFFF" w:themeColor="background1"/>
                    </w:rPr>
                    <w:t>159.411.533</w:t>
                  </w:r>
                  <w:r w:rsidR="005E188C" w:rsidRPr="000D5B0D">
                    <w:rPr>
                      <w:rFonts w:asciiTheme="minorHAnsi" w:hAnsiTheme="minorHAnsi" w:cstheme="minorHAnsi"/>
                      <w:b/>
                      <w:color w:val="FFFFFF" w:themeColor="background1"/>
                    </w:rPr>
                    <w:t>)</w:t>
                  </w:r>
                </w:p>
              </w:tc>
            </w:tr>
            <w:tr w:rsidR="008E14D0"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8E14D0" w:rsidRPr="000D5B0D" w:rsidRDefault="008E14D0" w:rsidP="004358A0">
                  <w:pPr>
                    <w:pStyle w:val="BodyText3"/>
                    <w:spacing w:line="360" w:lineRule="auto"/>
                    <w:rPr>
                      <w:rFonts w:asciiTheme="minorHAnsi" w:hAnsiTheme="minorHAnsi" w:cstheme="minorHAnsi"/>
                      <w:b w:val="0"/>
                      <w:color w:val="FFFFFF" w:themeColor="background1"/>
                    </w:rPr>
                  </w:pPr>
                </w:p>
              </w:tc>
              <w:tc>
                <w:tcPr>
                  <w:tcW w:w="1613" w:type="pct"/>
                  <w:shd w:val="clear" w:color="auto" w:fill="1F497D" w:themeFill="text2"/>
                </w:tcPr>
                <w:p w:rsidR="008E14D0" w:rsidRPr="000D5B0D" w:rsidRDefault="008E14D0" w:rsidP="004358A0">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Nilai Buku Aset Tetap</w:t>
                  </w:r>
                </w:p>
              </w:tc>
              <w:tc>
                <w:tcPr>
                  <w:tcW w:w="947" w:type="pct"/>
                  <w:shd w:val="clear" w:color="auto" w:fill="1F497D" w:themeFill="text2"/>
                </w:tcPr>
                <w:p w:rsidR="008E14D0" w:rsidRPr="000D5B0D" w:rsidRDefault="00E75FC6" w:rsidP="000F49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9.877.633.258</w:t>
                  </w:r>
                </w:p>
              </w:tc>
              <w:tc>
                <w:tcPr>
                  <w:tcW w:w="1016" w:type="pct"/>
                  <w:shd w:val="clear" w:color="auto" w:fill="1F497D" w:themeFill="text2"/>
                </w:tcPr>
                <w:p w:rsidR="008E14D0" w:rsidRPr="000D5B0D" w:rsidRDefault="00A549AC" w:rsidP="000F49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7.488.190.791</w:t>
                  </w:r>
                </w:p>
              </w:tc>
              <w:tc>
                <w:tcPr>
                  <w:tcW w:w="1104" w:type="pct"/>
                  <w:shd w:val="clear" w:color="auto" w:fill="1F497D" w:themeFill="text2"/>
                </w:tcPr>
                <w:p w:rsidR="008E14D0" w:rsidRPr="000D5B0D" w:rsidRDefault="00A549AC" w:rsidP="000F49F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2.389.442.467</w:t>
                  </w:r>
                </w:p>
              </w:tc>
            </w:tr>
          </w:tbl>
          <w:p w:rsidR="005E188C" w:rsidRPr="000D5B0D" w:rsidRDefault="005E188C" w:rsidP="004358A0">
            <w:pPr>
              <w:pStyle w:val="BodyText3"/>
              <w:spacing w:after="240" w:line="360" w:lineRule="auto"/>
              <w:jc w:val="both"/>
              <w:rPr>
                <w:rFonts w:asciiTheme="minorHAnsi" w:eastAsiaTheme="minorHAnsi" w:hAnsiTheme="minorHAnsi" w:cstheme="minorBidi"/>
                <w:b/>
                <w:bCs/>
                <w:color w:val="1F497D" w:themeColor="text2"/>
                <w:sz w:val="18"/>
                <w:szCs w:val="18"/>
              </w:rPr>
            </w:pP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5E188C" w:rsidRPr="000D5B0D" w:rsidRDefault="005E188C" w:rsidP="002A6415">
            <w:pPr>
              <w:pStyle w:val="Heading4"/>
              <w:numPr>
                <w:ilvl w:val="0"/>
                <w:numId w:val="40"/>
              </w:numPr>
              <w:pBdr>
                <w:bottom w:val="dotted" w:sz="2" w:space="1" w:color="4F81BD" w:themeColor="accent1"/>
              </w:pBdr>
              <w:spacing w:after="240"/>
              <w:ind w:left="538" w:hanging="540"/>
              <w:outlineLvl w:val="3"/>
              <w:rPr>
                <w:rFonts w:asciiTheme="minorHAnsi" w:hAnsiTheme="minorHAnsi"/>
              </w:rPr>
            </w:pPr>
            <w:r w:rsidRPr="000D5B0D">
              <w:rPr>
                <w:rFonts w:asciiTheme="minorHAnsi" w:hAnsiTheme="minorHAnsi"/>
              </w:rPr>
              <w:t>Tanah</w:t>
            </w:r>
          </w:p>
        </w:tc>
      </w:tr>
      <w:tr w:rsidR="005E188C" w:rsidRPr="000D5B0D" w:rsidTr="004358A0">
        <w:tc>
          <w:tcPr>
            <w:tcW w:w="702" w:type="pct"/>
            <w:gridSpan w:val="2"/>
          </w:tcPr>
          <w:p w:rsidR="005E188C" w:rsidRPr="000D5B0D" w:rsidRDefault="005E188C" w:rsidP="000C082B">
            <w:pPr>
              <w:jc w:val="right"/>
              <w:rPr>
                <w:b/>
                <w:i/>
                <w:color w:val="1F497D" w:themeColor="text2"/>
                <w:sz w:val="16"/>
                <w:szCs w:val="16"/>
                <w:lang w:val="en-ID"/>
              </w:rPr>
            </w:pPr>
            <w:r w:rsidRPr="000D5B0D">
              <w:rPr>
                <w:b/>
                <w:i/>
                <w:color w:val="1F497D" w:themeColor="text2"/>
                <w:sz w:val="16"/>
                <w:szCs w:val="16"/>
              </w:rPr>
              <w:t xml:space="preserve">Tanah:  Rp. </w:t>
            </w:r>
            <w:r w:rsidR="00A549AC" w:rsidRPr="000D5B0D">
              <w:rPr>
                <w:b/>
                <w:i/>
                <w:color w:val="1F497D" w:themeColor="text2"/>
                <w:sz w:val="16"/>
                <w:szCs w:val="16"/>
                <w:lang w:val="en-ID"/>
              </w:rPr>
              <w:t>3.440.401</w:t>
            </w:r>
            <w:r w:rsidR="000C082B" w:rsidRPr="000D5B0D">
              <w:rPr>
                <w:b/>
                <w:i/>
                <w:color w:val="1F497D" w:themeColor="text2"/>
                <w:sz w:val="16"/>
                <w:szCs w:val="16"/>
                <w:lang w:val="en-ID"/>
              </w:rPr>
              <w:t>.000</w:t>
            </w:r>
          </w:p>
        </w:tc>
        <w:tc>
          <w:tcPr>
            <w:tcW w:w="4298" w:type="pct"/>
            <w:gridSpan w:val="2"/>
          </w:tcPr>
          <w:p w:rsidR="005E188C" w:rsidRDefault="005E188C" w:rsidP="004358A0">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rPr>
              <w:t xml:space="preserve">Nilai Aset Tetap berupa Tanah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0C082B"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0C082B"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w:t>
            </w:r>
            <w:r w:rsidR="000C082B" w:rsidRPr="000D5B0D">
              <w:rPr>
                <w:rFonts w:asciiTheme="minorHAnsi" w:eastAsia="Calibri" w:hAnsiTheme="minorHAnsi" w:cs="Calibri"/>
                <w:sz w:val="22"/>
                <w:szCs w:val="22"/>
              </w:rPr>
              <w:t>ing-mas</w:t>
            </w:r>
            <w:r w:rsidR="00A549AC" w:rsidRPr="000D5B0D">
              <w:rPr>
                <w:rFonts w:asciiTheme="minorHAnsi" w:eastAsia="Calibri" w:hAnsiTheme="minorHAnsi" w:cs="Calibri"/>
                <w:sz w:val="22"/>
                <w:szCs w:val="22"/>
              </w:rPr>
              <w:t>ing adalah sebesar Rp. 3.440.401</w:t>
            </w:r>
            <w:r w:rsidR="000C082B" w:rsidRPr="000D5B0D">
              <w:rPr>
                <w:rFonts w:asciiTheme="minorHAnsi" w:eastAsia="Calibri" w:hAnsiTheme="minorHAnsi" w:cs="Calibri"/>
                <w:sz w:val="22"/>
                <w:szCs w:val="22"/>
              </w:rPr>
              <w:t>.000</w:t>
            </w:r>
            <w:r w:rsidRPr="000D5B0D">
              <w:rPr>
                <w:rFonts w:asciiTheme="minorHAnsi" w:eastAsia="Calibri" w:hAnsiTheme="minorHAnsi" w:cs="Calibri"/>
                <w:sz w:val="22"/>
                <w:szCs w:val="22"/>
              </w:rPr>
              <w:t xml:space="preserve"> dan  Rp</w:t>
            </w:r>
            <w:r w:rsidR="00A549AC" w:rsidRPr="000D5B0D">
              <w:rPr>
                <w:rFonts w:asciiTheme="minorHAnsi" w:eastAsia="Calibri" w:hAnsiTheme="minorHAnsi" w:cs="Calibri"/>
                <w:sz w:val="22"/>
                <w:szCs w:val="22"/>
              </w:rPr>
              <w:t>. 210.790</w:t>
            </w:r>
            <w:r w:rsidR="00833F55" w:rsidRPr="000D5B0D">
              <w:rPr>
                <w:rFonts w:asciiTheme="minorHAnsi" w:eastAsia="Calibri" w:hAnsiTheme="minorHAnsi" w:cs="Calibri"/>
                <w:sz w:val="22"/>
                <w:szCs w:val="22"/>
              </w:rPr>
              <w:t>.000</w:t>
            </w:r>
            <w:r w:rsidRPr="000D5B0D">
              <w:rPr>
                <w:rFonts w:asciiTheme="minorHAnsi" w:eastAsia="Calibri" w:hAnsiTheme="minorHAnsi" w:cs="Calibri"/>
                <w:sz w:val="22"/>
                <w:szCs w:val="22"/>
              </w:rPr>
              <w:t xml:space="preserve">. </w:t>
            </w:r>
          </w:p>
          <w:p w:rsidR="000D5B0D" w:rsidRDefault="000D5B0D" w:rsidP="004358A0">
            <w:pPr>
              <w:pStyle w:val="BodyText3"/>
              <w:spacing w:after="240" w:line="360" w:lineRule="auto"/>
              <w:ind w:left="21"/>
              <w:jc w:val="both"/>
              <w:rPr>
                <w:rFonts w:asciiTheme="minorHAnsi" w:eastAsia="Calibri" w:hAnsiTheme="minorHAnsi" w:cs="Calibri"/>
                <w:sz w:val="22"/>
                <w:szCs w:val="22"/>
                <w:lang w:val="id-ID"/>
              </w:rPr>
            </w:pPr>
          </w:p>
          <w:p w:rsidR="006362DE" w:rsidRDefault="006362DE" w:rsidP="004358A0">
            <w:pPr>
              <w:pStyle w:val="BodyText3"/>
              <w:spacing w:after="240" w:line="360" w:lineRule="auto"/>
              <w:ind w:left="21"/>
              <w:jc w:val="both"/>
              <w:rPr>
                <w:rFonts w:asciiTheme="minorHAnsi" w:eastAsia="Calibri" w:hAnsiTheme="minorHAnsi" w:cs="Calibri"/>
                <w:sz w:val="22"/>
                <w:szCs w:val="22"/>
                <w:lang w:val="id-ID"/>
              </w:rPr>
            </w:pPr>
          </w:p>
          <w:p w:rsidR="006362DE" w:rsidRPr="000D5B0D" w:rsidRDefault="006362DE" w:rsidP="004358A0">
            <w:pPr>
              <w:pStyle w:val="BodyText3"/>
              <w:spacing w:after="240" w:line="360" w:lineRule="auto"/>
              <w:ind w:left="21"/>
              <w:jc w:val="both"/>
              <w:rPr>
                <w:rFonts w:asciiTheme="minorHAnsi" w:eastAsia="Calibri" w:hAnsiTheme="minorHAnsi" w:cs="Calibri"/>
                <w:sz w:val="22"/>
                <w:szCs w:val="22"/>
                <w:lang w:val="id-ID"/>
              </w:rPr>
            </w:pPr>
          </w:p>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lastRenderedPageBreak/>
              <w:t xml:space="preserve">Rincian saldo tanah per tanggal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0C082B"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adalah sebagai berikut :</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18</w:t>
            </w:r>
            <w:r w:rsidRPr="000D5B0D">
              <w:rPr>
                <w:color w:val="1F497D" w:themeColor="text2"/>
              </w:rPr>
              <w:t xml:space="preserve"> Rincian Saldo Tanah</w:t>
            </w:r>
          </w:p>
          <w:p w:rsidR="005E188C" w:rsidRPr="000D5B0D" w:rsidRDefault="005E188C" w:rsidP="004358A0"/>
          <w:tbl>
            <w:tblPr>
              <w:tblStyle w:val="ColorfulList-Accent5"/>
              <w:tblW w:w="5000" w:type="pct"/>
              <w:tblLayout w:type="fixed"/>
              <w:tblLook w:val="04A0" w:firstRow="1" w:lastRow="0" w:firstColumn="1" w:lastColumn="0" w:noHBand="0" w:noVBand="1"/>
            </w:tblPr>
            <w:tblGrid>
              <w:gridCol w:w="538"/>
              <w:gridCol w:w="1375"/>
              <w:gridCol w:w="1227"/>
              <w:gridCol w:w="1261"/>
              <w:gridCol w:w="1259"/>
              <w:gridCol w:w="1259"/>
              <w:gridCol w:w="1258"/>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shd w:val="clear" w:color="auto" w:fill="C0504D" w:themeFill="accent2"/>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841"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KIB</w:t>
                  </w:r>
                </w:p>
              </w:tc>
              <w:tc>
                <w:tcPr>
                  <w:tcW w:w="750"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Luas (m</w:t>
                  </w:r>
                  <w:r w:rsidRPr="000D5B0D">
                    <w:rPr>
                      <w:rFonts w:asciiTheme="minorHAnsi" w:hAnsiTheme="minorHAnsi" w:cstheme="minorHAnsi"/>
                      <w:vertAlign w:val="superscript"/>
                    </w:rPr>
                    <w:t>2</w:t>
                  </w:r>
                  <w:r w:rsidRPr="000D5B0D">
                    <w:rPr>
                      <w:rFonts w:asciiTheme="minorHAnsi" w:hAnsiTheme="minorHAnsi" w:cstheme="minorHAnsi"/>
                    </w:rPr>
                    <w:t>)</w:t>
                  </w:r>
                </w:p>
              </w:tc>
              <w:tc>
                <w:tcPr>
                  <w:tcW w:w="771"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No. Sertifikat</w:t>
                  </w:r>
                </w:p>
              </w:tc>
              <w:tc>
                <w:tcPr>
                  <w:tcW w:w="770"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Atas Nama</w:t>
                  </w:r>
                </w:p>
              </w:tc>
              <w:tc>
                <w:tcPr>
                  <w:tcW w:w="770"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Peruntukan</w:t>
                  </w:r>
                </w:p>
              </w:tc>
              <w:tc>
                <w:tcPr>
                  <w:tcW w:w="769" w:type="pct"/>
                  <w:shd w:val="clear" w:color="auto" w:fill="C0504D" w:themeFill="accent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Jumlah</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w:t>
                  </w:r>
                </w:p>
                <w:p w:rsidR="00BC7880" w:rsidRPr="000D5B0D" w:rsidRDefault="00BC7880" w:rsidP="004358A0">
                  <w:pPr>
                    <w:pStyle w:val="BodyText3"/>
                    <w:spacing w:line="360" w:lineRule="auto"/>
                    <w:rPr>
                      <w:rFonts w:asciiTheme="minorHAnsi" w:hAnsiTheme="minorHAnsi" w:cstheme="minorHAnsi"/>
                    </w:rPr>
                  </w:pPr>
                </w:p>
                <w:p w:rsidR="00BC7880" w:rsidRPr="000D5B0D" w:rsidRDefault="00BC7880" w:rsidP="004358A0">
                  <w:pPr>
                    <w:pStyle w:val="BodyText3"/>
                    <w:spacing w:line="360" w:lineRule="auto"/>
                    <w:rPr>
                      <w:rFonts w:asciiTheme="minorHAnsi" w:hAnsiTheme="minorHAnsi" w:cstheme="minorHAnsi"/>
                    </w:rPr>
                  </w:pPr>
                  <w:r w:rsidRPr="000D5B0D">
                    <w:rPr>
                      <w:rFonts w:asciiTheme="minorHAnsi" w:hAnsiTheme="minorHAnsi" w:cstheme="minorHAnsi"/>
                    </w:rPr>
                    <w:t>2.</w:t>
                  </w:r>
                </w:p>
                <w:p w:rsidR="005E188C" w:rsidRPr="000D5B0D" w:rsidRDefault="005E188C" w:rsidP="004358A0">
                  <w:pPr>
                    <w:pStyle w:val="BodyText3"/>
                    <w:spacing w:line="360" w:lineRule="auto"/>
                    <w:rPr>
                      <w:rFonts w:asciiTheme="minorHAnsi" w:hAnsiTheme="minorHAnsi" w:cstheme="minorHAnsi"/>
                    </w:rPr>
                  </w:pPr>
                </w:p>
              </w:tc>
              <w:tc>
                <w:tcPr>
                  <w:tcW w:w="841" w:type="pct"/>
                </w:tcPr>
                <w:p w:rsidR="005E188C" w:rsidRPr="000D5B0D" w:rsidRDefault="00A549AC" w:rsidP="004358A0">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w:t>
                  </w:r>
                </w:p>
                <w:p w:rsidR="005E188C" w:rsidRPr="000D5B0D" w:rsidRDefault="005E188C" w:rsidP="0011089D">
                  <w:pPr>
                    <w:pStyle w:val="BodyText3"/>
                    <w:tabs>
                      <w:tab w:val="center" w:pos="523"/>
                      <w:tab w:val="left" w:pos="1071"/>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p w:rsidR="00BC7880" w:rsidRPr="000D5B0D" w:rsidRDefault="00BC7880" w:rsidP="0011089D">
                  <w:pPr>
                    <w:pStyle w:val="BodyText3"/>
                    <w:tabs>
                      <w:tab w:val="center" w:pos="523"/>
                      <w:tab w:val="left" w:pos="1071"/>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            2</w:t>
                  </w:r>
                </w:p>
              </w:tc>
              <w:tc>
                <w:tcPr>
                  <w:tcW w:w="750" w:type="pct"/>
                </w:tcPr>
                <w:p w:rsidR="005E188C" w:rsidRPr="000D5B0D" w:rsidRDefault="00A549A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sidRPr="000D5B0D">
                    <w:rPr>
                      <w:rFonts w:asciiTheme="minorHAnsi" w:hAnsiTheme="minorHAnsi" w:cstheme="minorHAnsi"/>
                      <w:b/>
                    </w:rPr>
                    <w:t>197 m</w:t>
                  </w:r>
                  <w:r w:rsidR="00A37BA2" w:rsidRPr="000D5B0D">
                    <w:rPr>
                      <w:rFonts w:asciiTheme="minorHAnsi" w:hAnsiTheme="minorHAnsi" w:cstheme="minorHAnsi"/>
                      <w:b/>
                      <w:vertAlign w:val="superscript"/>
                      <w:lang w:val="id-ID"/>
                    </w:rPr>
                    <w:t>2</w:t>
                  </w:r>
                </w:p>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p w:rsidR="005E188C" w:rsidRPr="000D5B0D" w:rsidRDefault="005E188C" w:rsidP="0011089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1" w:type="pct"/>
                </w:tcPr>
                <w:p w:rsidR="00A37BA2" w:rsidRPr="000D5B0D" w:rsidRDefault="00A549AC" w:rsidP="00110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54/Sungai Malang/2012</w:t>
                  </w:r>
                </w:p>
                <w:p w:rsidR="00A37BA2" w:rsidRPr="000D5B0D" w:rsidRDefault="00A37BA2" w:rsidP="00A37BA2">
                  <w:pPr>
                    <w:cnfStyle w:val="000000100000" w:firstRow="0" w:lastRow="0" w:firstColumn="0" w:lastColumn="0" w:oddVBand="0" w:evenVBand="0" w:oddHBand="1" w:evenHBand="0" w:firstRowFirstColumn="0" w:firstRowLastColumn="0" w:lastRowFirstColumn="0" w:lastRowLastColumn="0"/>
                    <w:rPr>
                      <w:lang w:val="en-US"/>
                    </w:rPr>
                  </w:pPr>
                </w:p>
                <w:p w:rsidR="00A37BA2" w:rsidRPr="000D5B0D" w:rsidRDefault="00A37BA2" w:rsidP="00A37BA2">
                  <w:pPr>
                    <w:cnfStyle w:val="000000100000" w:firstRow="0" w:lastRow="0" w:firstColumn="0" w:lastColumn="0" w:oddVBand="0" w:evenVBand="0" w:oddHBand="1" w:evenHBand="0" w:firstRowFirstColumn="0" w:firstRowLastColumn="0" w:lastRowFirstColumn="0" w:lastRowLastColumn="0"/>
                    <w:rPr>
                      <w:lang w:val="en-US"/>
                    </w:rPr>
                  </w:pPr>
                </w:p>
                <w:p w:rsidR="005E188C" w:rsidRPr="000D5B0D" w:rsidRDefault="00A37BA2" w:rsidP="00A37BA2">
                  <w:pPr>
                    <w:tabs>
                      <w:tab w:val="left" w:pos="924"/>
                    </w:tabs>
                    <w:cnfStyle w:val="000000100000" w:firstRow="0" w:lastRow="0" w:firstColumn="0" w:lastColumn="0" w:oddVBand="0" w:evenVBand="0" w:oddHBand="1" w:evenHBand="0" w:firstRowFirstColumn="0" w:firstRowLastColumn="0" w:lastRowFirstColumn="0" w:lastRowLastColumn="0"/>
                    <w:rPr>
                      <w:lang w:val="en-US"/>
                    </w:rPr>
                  </w:pPr>
                  <w:r w:rsidRPr="000D5B0D">
                    <w:rPr>
                      <w:lang w:val="en-US"/>
                    </w:rPr>
                    <w:tab/>
                  </w:r>
                </w:p>
              </w:tc>
              <w:tc>
                <w:tcPr>
                  <w:tcW w:w="770" w:type="pct"/>
                </w:tcPr>
                <w:p w:rsidR="005E188C" w:rsidRPr="000D5B0D" w:rsidRDefault="00A549A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Mahkamah Agung</w:t>
                  </w:r>
                </w:p>
                <w:p w:rsidR="00BC7880" w:rsidRPr="000D5B0D" w:rsidRDefault="00BC7880" w:rsidP="00BC788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Mahkamah Agung</w:t>
                  </w:r>
                </w:p>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p w:rsidR="00BC7880" w:rsidRPr="000D5B0D" w:rsidRDefault="00BC788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0" w:type="pct"/>
                </w:tcPr>
                <w:p w:rsidR="005E188C" w:rsidRPr="000D5B0D" w:rsidRDefault="00A549A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Gedung </w:t>
                  </w:r>
                  <w:r w:rsidR="005E188C" w:rsidRPr="000D5B0D">
                    <w:rPr>
                      <w:rFonts w:asciiTheme="minorHAnsi" w:hAnsiTheme="minorHAnsi" w:cstheme="minorHAnsi"/>
                      <w:b/>
                    </w:rPr>
                    <w:t>Kantor</w:t>
                  </w:r>
                </w:p>
                <w:p w:rsidR="00BC7880" w:rsidRPr="000D5B0D" w:rsidRDefault="00BC788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p w:rsidR="00BC7880" w:rsidRPr="000D5B0D" w:rsidRDefault="00BC788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p>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69" w:type="pct"/>
                </w:tcPr>
                <w:p w:rsidR="005E188C" w:rsidRPr="000D5B0D" w:rsidRDefault="00A549A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BC7880" w:rsidRPr="000D5B0D">
                    <w:rPr>
                      <w:rFonts w:asciiTheme="minorHAnsi" w:hAnsiTheme="minorHAnsi" w:cstheme="minorHAnsi"/>
                      <w:b/>
                    </w:rPr>
                    <w:t>229</w:t>
                  </w:r>
                  <w:r w:rsidRPr="000D5B0D">
                    <w:rPr>
                      <w:rFonts w:asciiTheme="minorHAnsi" w:hAnsiTheme="minorHAnsi" w:cstheme="minorHAnsi"/>
                      <w:b/>
                    </w:rPr>
                    <w:t>.</w:t>
                  </w:r>
                  <w:r w:rsidR="00BC7880" w:rsidRPr="000D5B0D">
                    <w:rPr>
                      <w:rFonts w:asciiTheme="minorHAnsi" w:hAnsiTheme="minorHAnsi" w:cstheme="minorHAnsi"/>
                      <w:b/>
                    </w:rPr>
                    <w:t>61</w:t>
                  </w:r>
                  <w:r w:rsidRPr="000D5B0D">
                    <w:rPr>
                      <w:rFonts w:asciiTheme="minorHAnsi" w:hAnsiTheme="minorHAnsi" w:cstheme="minorHAnsi"/>
                      <w:b/>
                    </w:rPr>
                    <w:t>1.000</w:t>
                  </w:r>
                </w:p>
                <w:p w:rsidR="00BC7880" w:rsidRPr="000D5B0D" w:rsidRDefault="00BC788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p w:rsidR="005E188C" w:rsidRPr="006362DE" w:rsidRDefault="006362DE" w:rsidP="006362D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lang w:val="id-ID"/>
                    </w:rPr>
                  </w:pPr>
                  <w:r>
                    <w:rPr>
                      <w:rFonts w:asciiTheme="minorHAnsi" w:hAnsiTheme="minorHAnsi" w:cstheme="minorHAnsi"/>
                      <w:b/>
                    </w:rPr>
                    <w:t>210.790.000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170" w:type="pct"/>
                  <w:gridSpan w:val="2"/>
                  <w:shd w:val="clear" w:color="auto" w:fill="C0504D" w:themeFill="accent2"/>
                </w:tcPr>
                <w:p w:rsidR="005E188C" w:rsidRPr="000D5B0D" w:rsidRDefault="005E188C" w:rsidP="004358A0">
                  <w:pPr>
                    <w:pStyle w:val="BodyText3"/>
                    <w:spacing w:line="360" w:lineRule="auto"/>
                    <w:ind w:left="-113"/>
                    <w:jc w:val="center"/>
                    <w:rPr>
                      <w:rFonts w:asciiTheme="minorHAnsi" w:hAnsiTheme="minorHAnsi" w:cstheme="minorHAnsi"/>
                      <w:color w:val="FFFFFF" w:themeColor="background1"/>
                    </w:rPr>
                  </w:pPr>
                  <w:r w:rsidRPr="000D5B0D">
                    <w:rPr>
                      <w:rFonts w:asciiTheme="minorHAnsi" w:hAnsiTheme="minorHAnsi" w:cstheme="minorHAnsi"/>
                      <w:color w:val="FFFFFF" w:themeColor="background1"/>
                    </w:rPr>
                    <w:t>Jumlah</w:t>
                  </w:r>
                </w:p>
              </w:tc>
              <w:tc>
                <w:tcPr>
                  <w:tcW w:w="750"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1"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69" w:type="pct"/>
                  <w:shd w:val="clear" w:color="auto" w:fill="C0504D" w:themeFill="accent2"/>
                </w:tcPr>
                <w:p w:rsidR="005E188C" w:rsidRPr="000D5B0D" w:rsidRDefault="0011089D" w:rsidP="00110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3.440.401.000</w:t>
                  </w:r>
                </w:p>
              </w:tc>
            </w:tr>
          </w:tbl>
          <w:p w:rsidR="005E188C" w:rsidRPr="000D5B0D" w:rsidRDefault="005E188C" w:rsidP="004358A0">
            <w:pPr>
              <w:pStyle w:val="BodyText3"/>
              <w:spacing w:after="240" w:line="360" w:lineRule="auto"/>
              <w:jc w:val="both"/>
              <w:rPr>
                <w:rFonts w:asciiTheme="minorHAnsi" w:hAnsiTheme="minorHAnsi"/>
              </w:rPr>
            </w:pPr>
          </w:p>
          <w:p w:rsidR="00E94A26" w:rsidRPr="000D5B0D" w:rsidRDefault="005E188C" w:rsidP="00E94A26">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Perolehan Aset Tetap berupa Tanah per </w:t>
            </w:r>
            <w:r w:rsidR="007754EC" w:rsidRPr="000D5B0D">
              <w:rPr>
                <w:rFonts w:asciiTheme="minorHAnsi" w:eastAsia="Calibri" w:hAnsiTheme="minorHAnsi" w:cs="Calibri"/>
                <w:sz w:val="22"/>
                <w:szCs w:val="22"/>
              </w:rPr>
              <w:t xml:space="preserve">30 </w:t>
            </w:r>
            <w:r w:rsidR="0011089D" w:rsidRPr="000D5B0D">
              <w:rPr>
                <w:rFonts w:asciiTheme="minorHAnsi" w:eastAsia="Calibri" w:hAnsiTheme="minorHAnsi" w:cs="Calibri"/>
                <w:sz w:val="22"/>
                <w:szCs w:val="22"/>
              </w:rPr>
              <w:t>Sepetember</w:t>
            </w:r>
            <w:r w:rsidR="000C082B"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m</w:t>
            </w:r>
            <w:r w:rsidR="000C082B" w:rsidRPr="000D5B0D">
              <w:rPr>
                <w:rFonts w:asciiTheme="minorHAnsi" w:eastAsia="Calibri" w:hAnsiTheme="minorHAnsi" w:cs="Calibri"/>
                <w:sz w:val="22"/>
                <w:szCs w:val="22"/>
              </w:rPr>
              <w:t xml:space="preserve">engalami perubahan karena </w:t>
            </w:r>
            <w:r w:rsidRPr="000D5B0D">
              <w:rPr>
                <w:rFonts w:asciiTheme="minorHAnsi" w:eastAsia="Calibri" w:hAnsiTheme="minorHAnsi" w:cs="Calibri"/>
                <w:sz w:val="22"/>
                <w:szCs w:val="22"/>
              </w:rPr>
              <w:t>a</w:t>
            </w:r>
            <w:r w:rsidR="000C082B" w:rsidRPr="000D5B0D">
              <w:rPr>
                <w:rFonts w:asciiTheme="minorHAnsi" w:eastAsia="Calibri" w:hAnsiTheme="minorHAnsi" w:cs="Calibri"/>
                <w:sz w:val="22"/>
                <w:szCs w:val="22"/>
              </w:rPr>
              <w:t>danya laporan hasil inventaris dan penilaian bmn sesuai nomor LHIP: 65/WKN.12/KNL.03/</w:t>
            </w:r>
            <w:r w:rsidR="006555D7" w:rsidRPr="000D5B0D">
              <w:rPr>
                <w:rFonts w:asciiTheme="minorHAnsi" w:eastAsia="Calibri" w:hAnsiTheme="minorHAnsi" w:cs="Calibri"/>
                <w:sz w:val="22"/>
                <w:szCs w:val="22"/>
              </w:rPr>
              <w:t>2020</w:t>
            </w:r>
            <w:r w:rsidR="000C082B"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pada tanggal pelapo</w:t>
            </w:r>
            <w:r w:rsidR="0011089D" w:rsidRPr="000D5B0D">
              <w:rPr>
                <w:rFonts w:asciiTheme="minorHAnsi" w:eastAsia="Calibri" w:hAnsiTheme="minorHAnsi" w:cs="Calibri"/>
                <w:sz w:val="22"/>
                <w:szCs w:val="22"/>
              </w:rPr>
              <w:t>ran. Tanah tersebut seluas 197 M</w:t>
            </w:r>
            <w:r w:rsidR="0011089D" w:rsidRPr="000D5B0D">
              <w:rPr>
                <w:rFonts w:asciiTheme="minorHAnsi" w:eastAsia="Calibri" w:hAnsiTheme="minorHAnsi" w:cs="Calibri"/>
                <w:sz w:val="22"/>
                <w:szCs w:val="22"/>
                <w:vertAlign w:val="superscript"/>
              </w:rPr>
              <w:t>2</w:t>
            </w:r>
            <w:r w:rsidRPr="000D5B0D">
              <w:rPr>
                <w:rFonts w:asciiTheme="minorHAnsi" w:eastAsia="Calibri" w:hAnsiTheme="minorHAnsi" w:cs="Calibri"/>
                <w:sz w:val="22"/>
                <w:szCs w:val="22"/>
              </w:rPr>
              <w:t xml:space="preserve"> yang terletak di </w:t>
            </w:r>
            <w:r w:rsidR="00BC7880" w:rsidRPr="000D5B0D">
              <w:rPr>
                <w:rFonts w:asciiTheme="minorHAnsi" w:eastAsia="Calibri" w:hAnsiTheme="minorHAnsi" w:cs="Calibri"/>
                <w:sz w:val="22"/>
                <w:szCs w:val="22"/>
              </w:rPr>
              <w:t>Jalan empu Mandastana</w:t>
            </w:r>
            <w:r w:rsidRPr="000D5B0D">
              <w:rPr>
                <w:rFonts w:asciiTheme="minorHAnsi" w:eastAsia="Calibri" w:hAnsiTheme="minorHAnsi" w:cs="Calibri"/>
                <w:sz w:val="22"/>
                <w:szCs w:val="22"/>
              </w:rPr>
              <w:t xml:space="preserve"> No. </w:t>
            </w:r>
            <w:r w:rsidR="00BC7880" w:rsidRPr="000D5B0D">
              <w:rPr>
                <w:rFonts w:asciiTheme="minorHAnsi" w:eastAsia="Calibri" w:hAnsiTheme="minorHAnsi" w:cs="Calibri"/>
                <w:sz w:val="22"/>
                <w:szCs w:val="22"/>
              </w:rPr>
              <w:t>1</w:t>
            </w:r>
            <w:r w:rsidRPr="000D5B0D">
              <w:rPr>
                <w:rFonts w:asciiTheme="minorHAnsi" w:eastAsia="Calibri" w:hAnsiTheme="minorHAnsi" w:cs="Calibri"/>
                <w:sz w:val="22"/>
                <w:szCs w:val="22"/>
              </w:rPr>
              <w:t xml:space="preserve">0 </w:t>
            </w:r>
            <w:r w:rsidR="00885833" w:rsidRPr="000D5B0D">
              <w:rPr>
                <w:rFonts w:asciiTheme="minorHAnsi" w:eastAsia="Calibri" w:hAnsiTheme="minorHAnsi" w:cs="Calibri"/>
                <w:sz w:val="22"/>
                <w:szCs w:val="22"/>
              </w:rPr>
              <w:t>Amuntai</w:t>
            </w:r>
            <w:r w:rsidRPr="000D5B0D">
              <w:rPr>
                <w:rFonts w:asciiTheme="minorHAnsi" w:eastAsia="Calibri" w:hAnsiTheme="minorHAnsi" w:cs="Calibri"/>
                <w:sz w:val="22"/>
                <w:szCs w:val="22"/>
              </w:rPr>
              <w:t xml:space="preserve"> Kabupaten </w:t>
            </w:r>
            <w:r w:rsidR="00BC7880" w:rsidRPr="000D5B0D">
              <w:rPr>
                <w:rFonts w:asciiTheme="minorHAnsi" w:eastAsia="Calibri" w:hAnsiTheme="minorHAnsi" w:cs="Calibri"/>
                <w:sz w:val="22"/>
                <w:szCs w:val="22"/>
              </w:rPr>
              <w:t>HSU</w:t>
            </w:r>
            <w:r w:rsidRPr="000D5B0D">
              <w:rPr>
                <w:rFonts w:asciiTheme="minorHAnsi" w:eastAsia="Calibri" w:hAnsiTheme="minorHAnsi" w:cs="Calibri"/>
                <w:sz w:val="22"/>
                <w:szCs w:val="22"/>
              </w:rPr>
              <w:t xml:space="preserve"> yang merupakan tanah bangunan kantor pemerintah</w:t>
            </w:r>
            <w:r w:rsidR="00E94A26" w:rsidRPr="000D5B0D">
              <w:rPr>
                <w:rFonts w:asciiTheme="minorHAnsi" w:eastAsia="Calibri" w:hAnsiTheme="minorHAnsi" w:cs="Calibri"/>
                <w:sz w:val="22"/>
                <w:szCs w:val="22"/>
              </w:rPr>
              <w:t>.</w:t>
            </w:r>
          </w:p>
          <w:tbl>
            <w:tblPr>
              <w:tblStyle w:val="ColorfulList-Accent5"/>
              <w:tblW w:w="5000" w:type="pct"/>
              <w:tblLayout w:type="fixed"/>
              <w:tblLook w:val="04A0" w:firstRow="1" w:lastRow="0" w:firstColumn="1" w:lastColumn="0" w:noHBand="0" w:noVBand="1"/>
            </w:tblPr>
            <w:tblGrid>
              <w:gridCol w:w="5724"/>
              <w:gridCol w:w="2453"/>
            </w:tblGrid>
            <w:tr w:rsidR="00E94A26" w:rsidRPr="000D5B0D" w:rsidTr="004F4615">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E94A26" w:rsidRPr="000D5B0D" w:rsidRDefault="00E94A26" w:rsidP="004F4615">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1500" w:type="pct"/>
                  <w:shd w:val="clear" w:color="auto" w:fill="C0504D" w:themeFill="accent2"/>
                </w:tcPr>
                <w:p w:rsidR="00E94A26" w:rsidRPr="000D5B0D" w:rsidRDefault="00BC7880" w:rsidP="00BC788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210</w:t>
                  </w:r>
                  <w:r w:rsidR="00E94A26" w:rsidRPr="000D5B0D">
                    <w:rPr>
                      <w:rFonts w:asciiTheme="minorHAnsi" w:hAnsiTheme="minorHAnsi" w:cstheme="minorHAnsi"/>
                    </w:rPr>
                    <w:t>.7</w:t>
                  </w:r>
                  <w:r w:rsidRPr="000D5B0D">
                    <w:rPr>
                      <w:rFonts w:asciiTheme="minorHAnsi" w:hAnsiTheme="minorHAnsi" w:cstheme="minorHAnsi"/>
                    </w:rPr>
                    <w:t>90</w:t>
                  </w:r>
                  <w:r w:rsidR="00E94A26" w:rsidRPr="000D5B0D">
                    <w:rPr>
                      <w:rFonts w:asciiTheme="minorHAnsi" w:hAnsiTheme="minorHAnsi" w:cstheme="minorHAnsi"/>
                    </w:rPr>
                    <w:t>.</w:t>
                  </w:r>
                  <w:r w:rsidRPr="000D5B0D">
                    <w:rPr>
                      <w:rFonts w:asciiTheme="minorHAnsi" w:hAnsiTheme="minorHAnsi" w:cstheme="minorHAnsi"/>
                    </w:rPr>
                    <w:t>000</w:t>
                  </w:r>
                </w:p>
              </w:tc>
            </w:tr>
            <w:tr w:rsidR="00E94A26" w:rsidRPr="000D5B0D" w:rsidTr="004F4615">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94A26" w:rsidRPr="000D5B0D" w:rsidRDefault="00E94A26" w:rsidP="004F4615">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1500" w:type="pct"/>
                  <w:shd w:val="clear" w:color="auto" w:fill="BFBFBF" w:themeFill="background1" w:themeFillShade="BF"/>
                </w:tcPr>
                <w:p w:rsidR="00E94A26" w:rsidRPr="000D5B0D" w:rsidRDefault="00833F55" w:rsidP="004F461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E94A26" w:rsidRPr="000D5B0D" w:rsidTr="004F4615">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94A26" w:rsidRPr="000D5B0D" w:rsidRDefault="00E94A26" w:rsidP="004F4615">
                  <w:pPr>
                    <w:pStyle w:val="BodyText3"/>
                    <w:spacing w:line="360" w:lineRule="auto"/>
                    <w:ind w:left="-113"/>
                    <w:jc w:val="both"/>
                    <w:rPr>
                      <w:rFonts w:asciiTheme="minorHAnsi" w:hAnsiTheme="minorHAnsi" w:cstheme="minorHAnsi"/>
                    </w:rPr>
                  </w:pPr>
                </w:p>
              </w:tc>
              <w:tc>
                <w:tcPr>
                  <w:tcW w:w="1500" w:type="pct"/>
                </w:tcPr>
                <w:p w:rsidR="00E94A26" w:rsidRPr="000D5B0D" w:rsidRDefault="00BC7880" w:rsidP="004F461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2.229.611.000</w:t>
                  </w:r>
                </w:p>
              </w:tc>
            </w:tr>
            <w:tr w:rsidR="00E94A26" w:rsidRPr="000D5B0D" w:rsidTr="004F4615">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E94A26" w:rsidRPr="000D5B0D" w:rsidRDefault="00E94A26" w:rsidP="004F4615">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1500" w:type="pct"/>
                  <w:shd w:val="clear" w:color="auto" w:fill="BFBFBF" w:themeFill="background1" w:themeFillShade="BF"/>
                </w:tcPr>
                <w:p w:rsidR="00E94A26" w:rsidRPr="000D5B0D" w:rsidRDefault="00E94A26" w:rsidP="004F461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E94A26" w:rsidRPr="000D5B0D" w:rsidTr="004F4615">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E94A26" w:rsidRPr="000D5B0D" w:rsidRDefault="00E94A26" w:rsidP="004F4615">
                  <w:pPr>
                    <w:pStyle w:val="BodyText3"/>
                    <w:spacing w:line="360" w:lineRule="auto"/>
                    <w:ind w:left="-113"/>
                    <w:rPr>
                      <w:rFonts w:asciiTheme="minorHAnsi" w:hAnsiTheme="minorHAnsi" w:cstheme="minorHAnsi"/>
                    </w:rPr>
                  </w:pPr>
                </w:p>
              </w:tc>
              <w:tc>
                <w:tcPr>
                  <w:tcW w:w="1500" w:type="pct"/>
                </w:tcPr>
                <w:p w:rsidR="00E94A26" w:rsidRPr="000D5B0D" w:rsidRDefault="00E94A26" w:rsidP="004F461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94A26" w:rsidRPr="000D5B0D" w:rsidTr="004F4615">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E94A26" w:rsidRPr="000D5B0D" w:rsidRDefault="00E94A26" w:rsidP="004F4615">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30 </w:t>
                  </w:r>
                  <w:r w:rsidR="006555D7" w:rsidRPr="000D5B0D">
                    <w:rPr>
                      <w:rFonts w:asciiTheme="minorHAnsi" w:hAnsiTheme="minorHAnsi" w:cstheme="minorHAnsi"/>
                      <w:color w:val="FFFFFF" w:themeColor="background1"/>
                    </w:rPr>
                    <w:t>JUNI</w:t>
                  </w:r>
                  <w:r w:rsidR="00A37BA2"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E94A26" w:rsidRPr="000D5B0D" w:rsidRDefault="00BC7880" w:rsidP="00BC7880">
                  <w:pPr>
                    <w:pStyle w:val="BodyText3"/>
                    <w:tabs>
                      <w:tab w:val="center" w:pos="1118"/>
                      <w:tab w:val="right" w:pos="2237"/>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w:t>
                  </w:r>
                  <w:r w:rsidR="00E94A2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44</w:t>
                  </w:r>
                  <w:r w:rsidR="00E94A26" w:rsidRPr="000D5B0D">
                    <w:rPr>
                      <w:rFonts w:asciiTheme="minorHAnsi" w:hAnsiTheme="minorHAnsi" w:cstheme="minorHAnsi"/>
                      <w:b/>
                      <w:color w:val="FFFFFF" w:themeColor="background1"/>
                    </w:rPr>
                    <w:t>0.</w:t>
                  </w:r>
                  <w:r w:rsidRPr="000D5B0D">
                    <w:rPr>
                      <w:rFonts w:asciiTheme="minorHAnsi" w:hAnsiTheme="minorHAnsi" w:cstheme="minorHAnsi"/>
                      <w:b/>
                      <w:color w:val="FFFFFF" w:themeColor="background1"/>
                    </w:rPr>
                    <w:t>401</w:t>
                  </w:r>
                  <w:r w:rsidR="00E94A26" w:rsidRPr="000D5B0D">
                    <w:rPr>
                      <w:rFonts w:asciiTheme="minorHAnsi" w:hAnsiTheme="minorHAnsi" w:cstheme="minorHAnsi"/>
                      <w:b/>
                      <w:color w:val="FFFFFF" w:themeColor="background1"/>
                    </w:rPr>
                    <w:t>.000</w:t>
                  </w:r>
                </w:p>
              </w:tc>
            </w:tr>
            <w:tr w:rsidR="00833F55" w:rsidRPr="000D5B0D" w:rsidTr="004F4615">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833F55" w:rsidRPr="000D5B0D" w:rsidRDefault="00833F55" w:rsidP="00BC788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Akumulasi Penyusutan s.d 30 </w:t>
                  </w:r>
                  <w:r w:rsidR="006555D7" w:rsidRPr="000D5B0D">
                    <w:rPr>
                      <w:rFonts w:asciiTheme="minorHAnsi" w:hAnsiTheme="minorHAnsi" w:cstheme="minorHAnsi"/>
                      <w:color w:val="FFFFFF" w:themeColor="background1"/>
                    </w:rPr>
                    <w:t>Juni</w:t>
                  </w:r>
                  <w:r w:rsidR="00A37BA2"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r w:rsidR="00BC7880" w:rsidRPr="000D5B0D">
                    <w:rPr>
                      <w:rFonts w:asciiTheme="minorHAnsi" w:hAnsiTheme="minorHAnsi" w:cstheme="minorHAnsi"/>
                      <w:color w:val="FFFFFF" w:themeColor="background1"/>
                    </w:rPr>
                    <w:t xml:space="preserve"> </w:t>
                  </w:r>
                </w:p>
              </w:tc>
              <w:tc>
                <w:tcPr>
                  <w:tcW w:w="1500" w:type="pct"/>
                  <w:shd w:val="clear" w:color="auto" w:fill="C0504D" w:themeFill="accent2"/>
                </w:tcPr>
                <w:p w:rsidR="00833F55" w:rsidRPr="000D5B0D" w:rsidRDefault="00833F55" w:rsidP="00BC788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BC7880" w:rsidRPr="000D5B0D">
                    <w:rPr>
                      <w:rFonts w:asciiTheme="minorHAnsi" w:hAnsiTheme="minorHAnsi" w:cstheme="minorHAnsi"/>
                      <w:b/>
                      <w:color w:val="FFFFFF" w:themeColor="background1"/>
                    </w:rPr>
                    <w:t>0</w:t>
                  </w:r>
                  <w:r w:rsidRPr="000D5B0D">
                    <w:rPr>
                      <w:rFonts w:asciiTheme="minorHAnsi" w:hAnsiTheme="minorHAnsi" w:cstheme="minorHAnsi"/>
                      <w:b/>
                      <w:color w:val="FFFFFF" w:themeColor="background1"/>
                    </w:rPr>
                    <w:t>)</w:t>
                  </w:r>
                </w:p>
              </w:tc>
            </w:tr>
            <w:tr w:rsidR="00E94A26" w:rsidRPr="000D5B0D" w:rsidTr="004F4615">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E94A26" w:rsidRPr="000D5B0D" w:rsidRDefault="00E94A26" w:rsidP="004F4615">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Nilai Buku 30 </w:t>
                  </w:r>
                  <w:r w:rsidR="006555D7" w:rsidRPr="000D5B0D">
                    <w:rPr>
                      <w:rFonts w:asciiTheme="minorHAnsi" w:hAnsiTheme="minorHAnsi" w:cstheme="minorHAnsi"/>
                      <w:color w:val="FFFFFF" w:themeColor="background1"/>
                    </w:rPr>
                    <w:t>Juni</w:t>
                  </w:r>
                  <w:r w:rsidR="00A37BA2"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E94A26" w:rsidRPr="000D5B0D" w:rsidRDefault="00BC7880" w:rsidP="00BC788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w:t>
                  </w:r>
                  <w:r w:rsidR="00E94A2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440</w:t>
                  </w:r>
                  <w:r w:rsidR="00E94A2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401</w:t>
                  </w:r>
                  <w:r w:rsidR="00E94A2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000</w:t>
                  </w:r>
                </w:p>
              </w:tc>
            </w:tr>
          </w:tbl>
          <w:p w:rsidR="00E94A26" w:rsidRPr="000D5B0D" w:rsidRDefault="00E94A26" w:rsidP="00E94A26">
            <w:pPr>
              <w:pStyle w:val="BodyText3"/>
              <w:spacing w:after="240" w:line="360" w:lineRule="auto"/>
              <w:ind w:left="21"/>
              <w:jc w:val="both"/>
              <w:rPr>
                <w:rFonts w:asciiTheme="minorHAnsi" w:eastAsia="Calibri" w:hAnsiTheme="minorHAnsi" w:cs="Calibri"/>
                <w:sz w:val="22"/>
                <w:szCs w:val="22"/>
              </w:rPr>
            </w:pP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E94A26" w:rsidRPr="000D5B0D" w:rsidRDefault="00E94A26" w:rsidP="00E94A26">
            <w:pPr>
              <w:pStyle w:val="Heading4"/>
              <w:pBdr>
                <w:bottom w:val="dotted" w:sz="2" w:space="1" w:color="4F81BD" w:themeColor="accent1"/>
              </w:pBdr>
              <w:spacing w:after="240"/>
              <w:ind w:left="720"/>
              <w:outlineLvl w:val="3"/>
              <w:rPr>
                <w:rFonts w:asciiTheme="minorHAnsi" w:hAnsiTheme="minorHAnsi"/>
              </w:rPr>
            </w:pPr>
          </w:p>
          <w:p w:rsidR="005E188C" w:rsidRPr="000D5B0D" w:rsidRDefault="005E188C" w:rsidP="002A6415">
            <w:pPr>
              <w:pStyle w:val="Heading4"/>
              <w:numPr>
                <w:ilvl w:val="0"/>
                <w:numId w:val="40"/>
              </w:numPr>
              <w:pBdr>
                <w:bottom w:val="dotted" w:sz="2" w:space="1" w:color="4F81BD" w:themeColor="accent1"/>
              </w:pBdr>
              <w:spacing w:after="240"/>
              <w:ind w:hanging="722"/>
              <w:outlineLvl w:val="3"/>
              <w:rPr>
                <w:rFonts w:asciiTheme="minorHAnsi" w:hAnsiTheme="minorHAnsi"/>
              </w:rPr>
            </w:pPr>
            <w:r w:rsidRPr="000D5B0D">
              <w:rPr>
                <w:rFonts w:asciiTheme="minorHAnsi" w:hAnsiTheme="minorHAnsi"/>
              </w:rPr>
              <w:t>Peralatan dan Mesin</w:t>
            </w:r>
          </w:p>
        </w:tc>
      </w:tr>
      <w:tr w:rsidR="005E188C" w:rsidRPr="000D5B0D" w:rsidTr="004358A0">
        <w:tc>
          <w:tcPr>
            <w:tcW w:w="702" w:type="pct"/>
            <w:gridSpan w:val="2"/>
          </w:tcPr>
          <w:p w:rsidR="005E188C" w:rsidRPr="000D5B0D" w:rsidRDefault="0011089D" w:rsidP="00833F55">
            <w:pPr>
              <w:jc w:val="right"/>
              <w:rPr>
                <w:b/>
                <w:i/>
                <w:color w:val="1F497D" w:themeColor="text2"/>
                <w:sz w:val="16"/>
                <w:szCs w:val="16"/>
                <w:lang w:val="en-US"/>
              </w:rPr>
            </w:pPr>
            <w:r w:rsidRPr="000D5B0D">
              <w:rPr>
                <w:b/>
                <w:i/>
                <w:color w:val="1F497D" w:themeColor="text2"/>
                <w:sz w:val="16"/>
                <w:szCs w:val="16"/>
              </w:rPr>
              <w:t xml:space="preserve">Peralatan dan Mesin : Rp.   </w:t>
            </w:r>
            <w:r w:rsidRPr="000D5B0D">
              <w:rPr>
                <w:b/>
                <w:i/>
                <w:color w:val="1F497D" w:themeColor="text2"/>
                <w:sz w:val="16"/>
                <w:szCs w:val="16"/>
                <w:lang w:val="en-US"/>
              </w:rPr>
              <w:t>2.584.787.982</w:t>
            </w:r>
          </w:p>
        </w:tc>
        <w:tc>
          <w:tcPr>
            <w:tcW w:w="4298"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perolehan Aset Tetap berupa peralatan dan mesin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E94A26"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E94A26"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00E94A26"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masing-masing adalah sebesar </w:t>
            </w:r>
            <w:r w:rsidR="0011089D" w:rsidRPr="000D5B0D">
              <w:rPr>
                <w:rFonts w:asciiTheme="minorHAnsi" w:eastAsia="Calibri" w:hAnsiTheme="minorHAnsi" w:cs="Calibri"/>
                <w:sz w:val="22"/>
                <w:szCs w:val="22"/>
              </w:rPr>
              <w:t>Rp. 2.584.787.982</w:t>
            </w:r>
            <w:r w:rsidR="00E94A26" w:rsidRPr="000D5B0D">
              <w:rPr>
                <w:rFonts w:asciiTheme="minorHAnsi" w:eastAsia="Calibri" w:hAnsiTheme="minorHAnsi" w:cs="Calibri"/>
                <w:sz w:val="22"/>
                <w:szCs w:val="22"/>
              </w:rPr>
              <w:t xml:space="preserve"> dan </w:t>
            </w:r>
            <w:r w:rsidRPr="000D5B0D">
              <w:rPr>
                <w:rFonts w:asciiTheme="minorHAnsi" w:eastAsia="Calibri" w:hAnsiTheme="minorHAnsi" w:cs="Calibri"/>
                <w:sz w:val="22"/>
                <w:szCs w:val="22"/>
              </w:rPr>
              <w:t xml:space="preserve">Rp. </w:t>
            </w:r>
            <w:r w:rsidR="0011089D" w:rsidRPr="000D5B0D">
              <w:rPr>
                <w:rFonts w:asciiTheme="minorHAnsi" w:eastAsia="Calibri" w:hAnsiTheme="minorHAnsi" w:cs="Calibri"/>
                <w:sz w:val="22"/>
                <w:szCs w:val="22"/>
              </w:rPr>
              <w:t>2.508.007.982</w:t>
            </w:r>
            <w:r w:rsidR="00DF23F0" w:rsidRPr="000D5B0D">
              <w:rPr>
                <w:rFonts w:asciiTheme="minorHAnsi" w:eastAsia="Calibri" w:hAnsiTheme="minorHAnsi" w:cs="Calibri"/>
                <w:sz w:val="22"/>
                <w:szCs w:val="22"/>
              </w:rPr>
              <w:t>.</w:t>
            </w:r>
          </w:p>
          <w:p w:rsidR="000D5B0D" w:rsidRDefault="000D5B0D" w:rsidP="00DF23F0">
            <w:pPr>
              <w:pStyle w:val="BodyText3"/>
              <w:spacing w:after="240" w:line="360" w:lineRule="auto"/>
              <w:ind w:left="21"/>
              <w:jc w:val="both"/>
              <w:rPr>
                <w:rFonts w:asciiTheme="minorHAnsi" w:eastAsia="Calibri" w:hAnsiTheme="minorHAnsi" w:cs="Calibri"/>
                <w:sz w:val="22"/>
                <w:szCs w:val="22"/>
                <w:lang w:val="id-ID"/>
              </w:rPr>
            </w:pPr>
          </w:p>
          <w:p w:rsidR="000D5B0D" w:rsidRDefault="000D5B0D" w:rsidP="006362DE">
            <w:pPr>
              <w:pStyle w:val="BodyText3"/>
              <w:spacing w:after="240" w:line="360" w:lineRule="auto"/>
              <w:jc w:val="both"/>
              <w:rPr>
                <w:rFonts w:asciiTheme="minorHAnsi" w:eastAsia="Calibri" w:hAnsiTheme="minorHAnsi" w:cs="Calibri"/>
                <w:sz w:val="22"/>
                <w:szCs w:val="22"/>
                <w:lang w:val="id-ID"/>
              </w:rPr>
            </w:pPr>
            <w:bookmarkStart w:id="70" w:name="_GoBack"/>
            <w:bookmarkEnd w:id="70"/>
          </w:p>
          <w:p w:rsidR="005E188C" w:rsidRPr="000D5B0D" w:rsidRDefault="005E188C" w:rsidP="00DF23F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lastRenderedPageBreak/>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DF23F0" w:rsidP="004358A0">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1500" w:type="pct"/>
                  <w:shd w:val="clear" w:color="auto" w:fill="C0504D" w:themeFill="accent2"/>
                </w:tcPr>
                <w:p w:rsidR="005E188C" w:rsidRPr="000D5B0D" w:rsidRDefault="002A338B" w:rsidP="001F0889">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rPr>
                  </w:pPr>
                  <w:r w:rsidRPr="000D5B0D">
                    <w:rPr>
                      <w:rFonts w:asciiTheme="minorHAnsi" w:eastAsia="Calibri" w:hAnsiTheme="minorHAnsi" w:cs="Calibri"/>
                      <w:b w:val="0"/>
                    </w:rPr>
                    <w:t>2.508.007.982</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jc w:val="both"/>
                    <w:rPr>
                      <w:rFonts w:asciiTheme="minorHAnsi" w:hAnsiTheme="minorHAnsi" w:cstheme="minorHAnsi"/>
                    </w:rPr>
                  </w:pPr>
                </w:p>
              </w:tc>
              <w:tc>
                <w:tcPr>
                  <w:tcW w:w="1500" w:type="pct"/>
                </w:tcPr>
                <w:p w:rsidR="005E188C" w:rsidRPr="000D5B0D" w:rsidRDefault="00BC7880"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76.780.000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rPr>
                      <w:rFonts w:asciiTheme="minorHAnsi" w:hAnsiTheme="minorHAnsi" w:cstheme="minorHAnsi"/>
                    </w:rPr>
                  </w:pPr>
                </w:p>
              </w:tc>
              <w:tc>
                <w:tcPr>
                  <w:tcW w:w="1500"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1F0889">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D3598C"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2A338B" w:rsidP="001F088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eastAsia="Calibri" w:hAnsiTheme="minorHAnsi" w:cs="Calibri"/>
                      <w:color w:val="FFFFFF" w:themeColor="background1"/>
                    </w:rPr>
                    <w:t>2.584.787.982</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1F0889">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Akumulasi Penyusutan s.d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D3598C"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r w:rsidR="00DF7DDD" w:rsidRPr="000D5B0D">
                    <w:rPr>
                      <w:rFonts w:asciiTheme="minorHAnsi" w:hAnsiTheme="minorHAnsi" w:cstheme="minorHAnsi"/>
                      <w:color w:val="FFFFFF" w:themeColor="background1"/>
                    </w:rPr>
                    <w:t xml:space="preserve"> </w:t>
                  </w:r>
                </w:p>
              </w:tc>
              <w:tc>
                <w:tcPr>
                  <w:tcW w:w="1500" w:type="pct"/>
                  <w:shd w:val="clear" w:color="auto" w:fill="C0504D" w:themeFill="accent2"/>
                </w:tcPr>
                <w:p w:rsidR="005E188C" w:rsidRPr="000D5B0D" w:rsidRDefault="005E188C" w:rsidP="0052781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2</w:t>
                  </w:r>
                  <w:r w:rsidR="002A338B"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119</w:t>
                  </w:r>
                  <w:r w:rsidR="002A338B"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292</w:t>
                  </w:r>
                  <w:r w:rsidR="002A338B"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552</w:t>
                  </w:r>
                  <w:r w:rsidR="00DF23F0" w:rsidRPr="000D5B0D">
                    <w:rPr>
                      <w:rFonts w:asciiTheme="minorHAnsi" w:hAnsiTheme="minorHAnsi" w:cstheme="minorHAnsi"/>
                      <w:b/>
                      <w:color w:val="FFFFFF" w:themeColor="background1"/>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Nilai Buku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D3598C"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r w:rsidR="00DF7DDD" w:rsidRPr="000D5B0D">
                    <w:rPr>
                      <w:rFonts w:asciiTheme="minorHAnsi" w:hAnsiTheme="minorHAnsi" w:cstheme="minorHAnsi"/>
                      <w:color w:val="FFFFFF" w:themeColor="background1"/>
                    </w:rPr>
                    <w:t xml:space="preserve"> </w:t>
                  </w:r>
                </w:p>
              </w:tc>
              <w:tc>
                <w:tcPr>
                  <w:tcW w:w="1500" w:type="pct"/>
                  <w:shd w:val="clear" w:color="auto" w:fill="C0504D" w:themeFill="accent2"/>
                </w:tcPr>
                <w:p w:rsidR="005E188C" w:rsidRPr="000D5B0D" w:rsidRDefault="00527819" w:rsidP="001F088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465.495.430</w:t>
                  </w:r>
                </w:p>
              </w:tc>
            </w:tr>
          </w:tbl>
          <w:p w:rsidR="005E188C" w:rsidRPr="000D5B0D" w:rsidRDefault="005E188C" w:rsidP="004358A0">
            <w:pPr>
              <w:pStyle w:val="BodyText3"/>
              <w:spacing w:after="240" w:line="360" w:lineRule="auto"/>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perolehan Aset Tetap berupa peralatan dan mesin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527819"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mengalami kenaikan </w:t>
            </w:r>
            <w:r w:rsidR="00527819" w:rsidRPr="000D5B0D">
              <w:rPr>
                <w:rFonts w:asciiTheme="minorHAnsi" w:eastAsia="Calibri" w:hAnsiTheme="minorHAnsi" w:cs="Calibri"/>
                <w:sz w:val="22"/>
                <w:szCs w:val="22"/>
              </w:rPr>
              <w:t>karena</w:t>
            </w:r>
            <w:r w:rsidR="00DF23F0"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adanya mutasi masuk atau </w:t>
            </w:r>
            <w:r w:rsidR="00527819" w:rsidRPr="000D5B0D">
              <w:rPr>
                <w:rFonts w:asciiTheme="minorHAnsi" w:eastAsia="Calibri" w:hAnsiTheme="minorHAnsi" w:cs="Calibri"/>
                <w:sz w:val="22"/>
                <w:szCs w:val="22"/>
              </w:rPr>
              <w:t>yaitu</w:t>
            </w:r>
            <w:r w:rsidR="00DF23F0"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adanya realisasi Anggaran pengadaan peralatan dan mesin yang t</w:t>
            </w:r>
            <w:r w:rsidR="00DF23F0" w:rsidRPr="000D5B0D">
              <w:rPr>
                <w:rFonts w:asciiTheme="minorHAnsi" w:eastAsia="Calibri" w:hAnsiTheme="minorHAnsi" w:cs="Calibri"/>
                <w:sz w:val="22"/>
                <w:szCs w:val="22"/>
              </w:rPr>
              <w:t xml:space="preserve">erjadi pada tanggal pelaporan. </w:t>
            </w:r>
          </w:p>
          <w:p w:rsidR="005E188C" w:rsidRPr="000D5B0D" w:rsidRDefault="005E188C" w:rsidP="004358A0">
            <w:pPr>
              <w:tabs>
                <w:tab w:val="left" w:pos="6465"/>
              </w:tabs>
              <w:spacing w:line="360" w:lineRule="auto"/>
            </w:pPr>
            <w:r w:rsidRPr="000D5B0D">
              <w:rPr>
                <w:rFonts w:eastAsia="Times New Roman" w:cstheme="minorHAnsi"/>
              </w:rPr>
              <w:t>Rincian aset tetap Peralatan dan Mesin disajikan pada Lampiran A Laporan Keuangan ini.</w:t>
            </w:r>
            <w:r w:rsidRPr="000D5B0D">
              <w:tab/>
            </w:r>
          </w:p>
          <w:p w:rsidR="00AE66DE" w:rsidRPr="000D5B0D" w:rsidRDefault="00AE66DE" w:rsidP="004358A0">
            <w:pPr>
              <w:tabs>
                <w:tab w:val="left" w:pos="6465"/>
              </w:tabs>
              <w:spacing w:line="360" w:lineRule="auto"/>
            </w:pP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5E188C" w:rsidRPr="000D5B0D" w:rsidRDefault="005E188C" w:rsidP="00DF23F0">
            <w:pPr>
              <w:pStyle w:val="Heading4"/>
              <w:numPr>
                <w:ilvl w:val="0"/>
                <w:numId w:val="40"/>
              </w:numPr>
              <w:pBdr>
                <w:bottom w:val="dotted" w:sz="2" w:space="1" w:color="4F81BD" w:themeColor="accent1"/>
              </w:pBdr>
              <w:spacing w:after="240"/>
              <w:ind w:left="448" w:hanging="450"/>
              <w:outlineLvl w:val="3"/>
              <w:rPr>
                <w:rFonts w:asciiTheme="minorHAnsi" w:hAnsiTheme="minorHAnsi"/>
              </w:rPr>
            </w:pPr>
            <w:r w:rsidRPr="000D5B0D">
              <w:rPr>
                <w:rFonts w:asciiTheme="minorHAnsi" w:hAnsiTheme="minorHAnsi"/>
              </w:rPr>
              <w:t>Gedung dan Bangunan</w:t>
            </w:r>
          </w:p>
        </w:tc>
      </w:tr>
      <w:tr w:rsidR="005E188C" w:rsidRPr="000D5B0D" w:rsidTr="00AE66DE">
        <w:trPr>
          <w:trHeight w:val="6210"/>
        </w:trPr>
        <w:tc>
          <w:tcPr>
            <w:tcW w:w="702" w:type="pct"/>
            <w:gridSpan w:val="2"/>
          </w:tcPr>
          <w:p w:rsidR="005E188C" w:rsidRPr="000D5B0D" w:rsidRDefault="005E188C" w:rsidP="00527819">
            <w:pPr>
              <w:jc w:val="right"/>
              <w:rPr>
                <w:b/>
                <w:i/>
                <w:color w:val="1F497D" w:themeColor="text2"/>
                <w:sz w:val="16"/>
                <w:szCs w:val="16"/>
              </w:rPr>
            </w:pPr>
            <w:r w:rsidRPr="000D5B0D">
              <w:rPr>
                <w:b/>
                <w:i/>
                <w:color w:val="1F497D" w:themeColor="text2"/>
                <w:sz w:val="16"/>
                <w:szCs w:val="16"/>
              </w:rPr>
              <w:t xml:space="preserve">Gedung dan Bangunan : Rp.   </w:t>
            </w:r>
            <w:r w:rsidR="00527819" w:rsidRPr="000D5B0D">
              <w:rPr>
                <w:b/>
                <w:i/>
                <w:color w:val="1F497D" w:themeColor="text2"/>
                <w:sz w:val="16"/>
                <w:szCs w:val="16"/>
                <w:lang w:val="en-ID"/>
              </w:rPr>
              <w:t>6.170</w:t>
            </w:r>
            <w:r w:rsidR="004F4615" w:rsidRPr="000D5B0D">
              <w:rPr>
                <w:b/>
                <w:i/>
                <w:color w:val="1F497D" w:themeColor="text2"/>
                <w:sz w:val="16"/>
                <w:szCs w:val="16"/>
                <w:lang w:val="en-ID"/>
              </w:rPr>
              <w:t>.</w:t>
            </w:r>
            <w:r w:rsidR="00527819" w:rsidRPr="000D5B0D">
              <w:rPr>
                <w:b/>
                <w:i/>
                <w:color w:val="1F497D" w:themeColor="text2"/>
                <w:sz w:val="16"/>
                <w:szCs w:val="16"/>
                <w:lang w:val="en-ID"/>
              </w:rPr>
              <w:t>361</w:t>
            </w:r>
            <w:r w:rsidR="004F4615" w:rsidRPr="000D5B0D">
              <w:rPr>
                <w:b/>
                <w:i/>
                <w:color w:val="1F497D" w:themeColor="text2"/>
                <w:sz w:val="16"/>
                <w:szCs w:val="16"/>
                <w:lang w:val="en-ID"/>
              </w:rPr>
              <w:t>.</w:t>
            </w:r>
            <w:r w:rsidR="00527819" w:rsidRPr="000D5B0D">
              <w:rPr>
                <w:b/>
                <w:i/>
                <w:color w:val="1F497D" w:themeColor="text2"/>
                <w:sz w:val="16"/>
                <w:szCs w:val="16"/>
                <w:lang w:val="en-ID"/>
              </w:rPr>
              <w:t>000</w:t>
            </w:r>
          </w:p>
        </w:tc>
        <w:tc>
          <w:tcPr>
            <w:tcW w:w="4298" w:type="pct"/>
            <w:gridSpan w:val="2"/>
          </w:tcPr>
          <w:p w:rsidR="005E188C" w:rsidRPr="000D5B0D" w:rsidRDefault="005E188C" w:rsidP="004358A0">
            <w:pPr>
              <w:pStyle w:val="BodyText3"/>
              <w:tabs>
                <w:tab w:val="left" w:pos="5670"/>
              </w:tabs>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 xml:space="preserve">Nilai perolehan Aset Tetap berupa Gedung dan Bangunan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DF23F0"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DF23F0"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527819" w:rsidRPr="000D5B0D">
              <w:rPr>
                <w:rFonts w:asciiTheme="minorHAnsi" w:eastAsia="Calibri" w:hAnsiTheme="minorHAnsi" w:cs="Calibri"/>
                <w:sz w:val="22"/>
                <w:szCs w:val="22"/>
              </w:rPr>
              <w:t>6</w:t>
            </w:r>
            <w:r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170</w:t>
            </w:r>
            <w:r w:rsidR="00DF23F0"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361</w:t>
            </w:r>
            <w:r w:rsidR="00DF23F0"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000</w:t>
            </w:r>
            <w:r w:rsidRPr="000D5B0D">
              <w:rPr>
                <w:rFonts w:asciiTheme="minorHAnsi" w:eastAsia="Calibri" w:hAnsiTheme="minorHAnsi" w:cs="Calibri"/>
                <w:sz w:val="22"/>
                <w:szCs w:val="22"/>
              </w:rPr>
              <w:t xml:space="preserve"> dan  Rp. </w:t>
            </w:r>
            <w:r w:rsidR="00527819" w:rsidRPr="000D5B0D">
              <w:rPr>
                <w:rFonts w:asciiTheme="minorHAnsi" w:eastAsia="Calibri" w:hAnsiTheme="minorHAnsi" w:cs="Calibri"/>
                <w:sz w:val="22"/>
                <w:szCs w:val="22"/>
              </w:rPr>
              <w:t>6</w:t>
            </w:r>
            <w:r w:rsidR="001F0889"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927</w:t>
            </w:r>
            <w:r w:rsidR="001F0889"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898</w:t>
            </w:r>
            <w:r w:rsidR="001F0889" w:rsidRPr="000D5B0D">
              <w:rPr>
                <w:rFonts w:asciiTheme="minorHAnsi" w:eastAsia="Calibri" w:hAnsiTheme="minorHAnsi" w:cs="Calibri"/>
                <w:sz w:val="22"/>
                <w:szCs w:val="22"/>
              </w:rPr>
              <w:t>.</w:t>
            </w:r>
            <w:r w:rsidR="00527819" w:rsidRPr="000D5B0D">
              <w:rPr>
                <w:rFonts w:asciiTheme="minorHAnsi" w:eastAsia="Calibri" w:hAnsiTheme="minorHAnsi" w:cs="Calibri"/>
                <w:sz w:val="22"/>
                <w:szCs w:val="22"/>
              </w:rPr>
              <w:t>000</w:t>
            </w:r>
            <w:r w:rsidRPr="000D5B0D">
              <w:rPr>
                <w:rFonts w:asciiTheme="minorHAnsi" w:eastAsia="Calibri" w:hAnsiTheme="minorHAnsi" w:cs="Calibri"/>
                <w:sz w:val="22"/>
                <w:szCs w:val="22"/>
              </w:rPr>
              <w:t>.</w:t>
            </w:r>
          </w:p>
          <w:p w:rsidR="005E188C" w:rsidRPr="000D5B0D" w:rsidRDefault="005E188C" w:rsidP="00AE66DE">
            <w:pPr>
              <w:pStyle w:val="Caption"/>
              <w:keepNext/>
              <w:spacing w:line="360" w:lineRule="auto"/>
              <w:rPr>
                <w:b w:val="0"/>
                <w:color w:val="auto"/>
                <w:sz w:val="22"/>
                <w:szCs w:val="22"/>
              </w:rPr>
            </w:pPr>
            <w:r w:rsidRPr="000D5B0D">
              <w:rPr>
                <w:b w:val="0"/>
                <w:color w:val="auto"/>
                <w:sz w:val="22"/>
                <w:szCs w:val="22"/>
              </w:rPr>
              <w:t>Mutasi transaksi terhadap Gedung dan Bangunan per tanggal pe</w:t>
            </w:r>
            <w:r w:rsidR="00AE66DE" w:rsidRPr="000D5B0D">
              <w:rPr>
                <w:b w:val="0"/>
                <w:color w:val="auto"/>
                <w:sz w:val="22"/>
                <w:szCs w:val="22"/>
              </w:rPr>
              <w:t>laporan adalah sebagai berikut:</w:t>
            </w:r>
          </w:p>
          <w:p w:rsidR="005E188C" w:rsidRPr="000D5B0D" w:rsidRDefault="005E188C" w:rsidP="004358A0">
            <w:pPr>
              <w:rPr>
                <w:lang w:val="en-US"/>
              </w:rPr>
            </w:pPr>
          </w:p>
          <w:tbl>
            <w:tblPr>
              <w:tblStyle w:val="ColorfulList-Accent5"/>
              <w:tblW w:w="5000" w:type="pct"/>
              <w:tblLayout w:type="fixed"/>
              <w:tblLook w:val="04A0" w:firstRow="1" w:lastRow="0" w:firstColumn="1" w:lastColumn="0" w:noHBand="0" w:noVBand="1"/>
            </w:tblPr>
            <w:tblGrid>
              <w:gridCol w:w="5724"/>
              <w:gridCol w:w="245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4F4615" w:rsidP="004358A0">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1500" w:type="pct"/>
                  <w:shd w:val="clear" w:color="auto" w:fill="C0504D" w:themeFill="accent2"/>
                </w:tcPr>
                <w:p w:rsidR="005E188C" w:rsidRPr="000D5B0D" w:rsidRDefault="00527819" w:rsidP="00527819">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6</w:t>
                  </w:r>
                  <w:r w:rsidR="005E188C" w:rsidRPr="000D5B0D">
                    <w:rPr>
                      <w:rFonts w:asciiTheme="minorHAnsi" w:hAnsiTheme="minorHAnsi" w:cstheme="minorHAnsi"/>
                    </w:rPr>
                    <w:t>.</w:t>
                  </w:r>
                  <w:r w:rsidRPr="000D5B0D">
                    <w:rPr>
                      <w:rFonts w:asciiTheme="minorHAnsi" w:hAnsiTheme="minorHAnsi" w:cstheme="minorHAnsi"/>
                    </w:rPr>
                    <w:t>927</w:t>
                  </w:r>
                  <w:r w:rsidR="005E188C" w:rsidRPr="000D5B0D">
                    <w:rPr>
                      <w:rFonts w:asciiTheme="minorHAnsi" w:hAnsiTheme="minorHAnsi" w:cstheme="minorHAnsi"/>
                    </w:rPr>
                    <w:t>.</w:t>
                  </w:r>
                  <w:r w:rsidRPr="000D5B0D">
                    <w:rPr>
                      <w:rFonts w:asciiTheme="minorHAnsi" w:hAnsiTheme="minorHAnsi" w:cstheme="minorHAnsi"/>
                    </w:rPr>
                    <w:t>898</w:t>
                  </w:r>
                  <w:r w:rsidR="005E188C" w:rsidRPr="000D5B0D">
                    <w:rPr>
                      <w:rFonts w:asciiTheme="minorHAnsi" w:hAnsiTheme="minorHAnsi" w:cstheme="minorHAnsi"/>
                    </w:rPr>
                    <w:t>.</w:t>
                  </w:r>
                  <w:r w:rsidRPr="000D5B0D">
                    <w:rPr>
                      <w:rFonts w:asciiTheme="minorHAnsi" w:hAnsiTheme="minorHAnsi" w:cstheme="minorHAnsi"/>
                    </w:rPr>
                    <w:t>000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4F4615"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Revaluasi BMN</w:t>
                  </w:r>
                </w:p>
              </w:tc>
              <w:tc>
                <w:tcPr>
                  <w:tcW w:w="1500" w:type="pct"/>
                </w:tcPr>
                <w:p w:rsidR="005E188C" w:rsidRPr="000D5B0D" w:rsidRDefault="000F49F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rPr>
                      <w:rFonts w:asciiTheme="minorHAnsi" w:hAnsiTheme="minorHAnsi" w:cstheme="minorHAnsi"/>
                    </w:rPr>
                  </w:pPr>
                </w:p>
              </w:tc>
              <w:tc>
                <w:tcPr>
                  <w:tcW w:w="1500" w:type="pct"/>
                </w:tcPr>
                <w:p w:rsidR="005E188C" w:rsidRPr="000D5B0D" w:rsidRDefault="00527819"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757.537.000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D3598C"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527819" w:rsidP="0052781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6</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170</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361</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000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Akumulasi Penyusutan s.d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D3598C"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4F4615" w:rsidP="0052781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204</w:t>
                  </w:r>
                  <w:r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268</w:t>
                  </w:r>
                  <w:r w:rsidRPr="000D5B0D">
                    <w:rPr>
                      <w:rFonts w:asciiTheme="minorHAnsi" w:hAnsiTheme="minorHAnsi" w:cstheme="minorHAnsi"/>
                      <w:b/>
                      <w:color w:val="FFFFFF" w:themeColor="background1"/>
                    </w:rPr>
                    <w:t>.</w:t>
                  </w:r>
                  <w:r w:rsidR="00527819" w:rsidRPr="000D5B0D">
                    <w:rPr>
                      <w:rFonts w:asciiTheme="minorHAnsi" w:hAnsiTheme="minorHAnsi" w:cstheme="minorHAnsi"/>
                      <w:b/>
                      <w:color w:val="FFFFFF" w:themeColor="background1"/>
                    </w:rPr>
                    <w:t>170</w:t>
                  </w:r>
                  <w:r w:rsidR="005E188C" w:rsidRPr="000D5B0D">
                    <w:rPr>
                      <w:rFonts w:asciiTheme="minorHAnsi" w:hAnsiTheme="minorHAnsi" w:cstheme="minorHAnsi"/>
                      <w:b/>
                      <w:color w:val="FFFFFF" w:themeColor="background1"/>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Nilai Buku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B807BD"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527819" w:rsidP="0052781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966</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092</w:t>
                  </w:r>
                  <w:r w:rsidR="004F461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830</w:t>
                  </w:r>
                </w:p>
              </w:tc>
            </w:tr>
          </w:tbl>
          <w:p w:rsidR="005E188C" w:rsidRPr="000D5B0D" w:rsidRDefault="005E188C" w:rsidP="00B807BD">
            <w:pPr>
              <w:pStyle w:val="BodyText3"/>
              <w:spacing w:after="240" w:line="360" w:lineRule="auto"/>
              <w:jc w:val="both"/>
              <w:rPr>
                <w:rFonts w:asciiTheme="minorHAnsi" w:hAnsiTheme="minorHAnsi"/>
              </w:rPr>
            </w:pPr>
            <w:r w:rsidRPr="000D5B0D">
              <w:rPr>
                <w:rFonts w:asciiTheme="minorHAnsi" w:hAnsiTheme="minorHAnsi" w:cstheme="minorHAnsi"/>
                <w:sz w:val="22"/>
                <w:szCs w:val="22"/>
              </w:rPr>
              <w:t>Rincian aset tetap Gedung dan Bangunan disajikan pada Lampiran A Laporan Keuangan ini.</w:t>
            </w:r>
          </w:p>
        </w:tc>
      </w:tr>
      <w:tr w:rsidR="005E188C" w:rsidRPr="000D5B0D" w:rsidTr="004358A0">
        <w:tc>
          <w:tcPr>
            <w:tcW w:w="702" w:type="pct"/>
            <w:gridSpan w:val="2"/>
          </w:tcPr>
          <w:p w:rsidR="005E188C" w:rsidRPr="000D5B0D" w:rsidRDefault="005E188C" w:rsidP="00AE66DE">
            <w:pPr>
              <w:rPr>
                <w:b/>
                <w:i/>
                <w:color w:val="1F497D" w:themeColor="text2"/>
                <w:sz w:val="16"/>
                <w:szCs w:val="16"/>
              </w:rPr>
            </w:pPr>
          </w:p>
        </w:tc>
        <w:tc>
          <w:tcPr>
            <w:tcW w:w="4298" w:type="pct"/>
            <w:gridSpan w:val="2"/>
          </w:tcPr>
          <w:p w:rsidR="005E188C" w:rsidRPr="000D5B0D" w:rsidRDefault="005E188C" w:rsidP="002A6415">
            <w:pPr>
              <w:pStyle w:val="Heading4"/>
              <w:numPr>
                <w:ilvl w:val="0"/>
                <w:numId w:val="40"/>
              </w:numPr>
              <w:pBdr>
                <w:bottom w:val="dotted" w:sz="2" w:space="1" w:color="4F81BD" w:themeColor="accent1"/>
              </w:pBdr>
              <w:spacing w:after="240"/>
              <w:ind w:hanging="722"/>
              <w:outlineLvl w:val="3"/>
              <w:rPr>
                <w:rFonts w:asciiTheme="minorHAnsi" w:hAnsiTheme="minorHAnsi"/>
              </w:rPr>
            </w:pPr>
            <w:r w:rsidRPr="000D5B0D">
              <w:rPr>
                <w:rFonts w:asciiTheme="minorHAnsi" w:hAnsiTheme="minorHAnsi"/>
              </w:rPr>
              <w:t>Jalan , Irigasi, dan Jaringan</w:t>
            </w: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Aset  Jalan , Irigasi, dan Jaringan   : Rp.   0 </w:t>
            </w:r>
          </w:p>
        </w:tc>
        <w:tc>
          <w:tcPr>
            <w:tcW w:w="4298"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perolehan Aset Tetap berupa Jalan, Irigasi, dan Jaringan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7252E3"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0 dan  Rp. 0. </w:t>
            </w:r>
          </w:p>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A16DC0" w:rsidP="004358A0">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1500" w:type="pct"/>
                  <w:shd w:val="clear" w:color="auto" w:fill="C0504D" w:themeFill="accent2"/>
                </w:tcPr>
                <w:p w:rsidR="005E188C" w:rsidRPr="000D5B0D" w:rsidRDefault="005E188C" w:rsidP="004358A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jc w:val="both"/>
                    <w:rPr>
                      <w:rFonts w:asciiTheme="minorHAnsi" w:hAnsiTheme="minorHAnsi" w:cstheme="minorHAnsi"/>
                    </w:rPr>
                  </w:pPr>
                </w:p>
              </w:tc>
              <w:tc>
                <w:tcPr>
                  <w:tcW w:w="1500"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rPr>
                      <w:rFonts w:asciiTheme="minorHAnsi" w:hAnsiTheme="minorHAnsi" w:cstheme="minorHAnsi"/>
                    </w:rPr>
                  </w:pPr>
                </w:p>
              </w:tc>
              <w:tc>
                <w:tcPr>
                  <w:tcW w:w="1500"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7252E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Akumulasi Penyusutan s.d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7252E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Nilai Buku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7252E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pStyle w:val="BodyText3"/>
              <w:spacing w:after="240" w:line="360" w:lineRule="auto"/>
              <w:jc w:val="both"/>
              <w:rPr>
                <w:rFonts w:asciiTheme="minorHAnsi" w:hAnsiTheme="minorHAnsi"/>
              </w:rPr>
            </w:pPr>
            <w:r w:rsidRPr="000D5B0D">
              <w:rPr>
                <w:rFonts w:asciiTheme="minorHAnsi" w:hAnsiTheme="minorHAnsi" w:cstheme="minorHAnsi"/>
                <w:sz w:val="22"/>
                <w:szCs w:val="22"/>
              </w:rPr>
              <w:t>Rincian aset tetap Jalan, Irigasi, dan Jaringan disajikan pada Lampiran A Laporan Keuangan ini.</w:t>
            </w: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5E188C" w:rsidRPr="000D5B0D" w:rsidRDefault="005E188C" w:rsidP="002A6415">
            <w:pPr>
              <w:pStyle w:val="Heading4"/>
              <w:numPr>
                <w:ilvl w:val="0"/>
                <w:numId w:val="40"/>
              </w:numPr>
              <w:pBdr>
                <w:bottom w:val="dotted" w:sz="2" w:space="1" w:color="4F81BD" w:themeColor="accent1"/>
              </w:pBdr>
              <w:spacing w:after="240"/>
              <w:ind w:hanging="722"/>
              <w:outlineLvl w:val="3"/>
              <w:rPr>
                <w:rFonts w:asciiTheme="minorHAnsi" w:hAnsiTheme="minorHAnsi"/>
              </w:rPr>
            </w:pPr>
            <w:r w:rsidRPr="000D5B0D">
              <w:rPr>
                <w:rFonts w:asciiTheme="minorHAnsi" w:hAnsiTheme="minorHAnsi"/>
              </w:rPr>
              <w:t>Aset  Tetap Lainnya</w:t>
            </w:r>
          </w:p>
        </w:tc>
      </w:tr>
      <w:tr w:rsidR="005E188C" w:rsidRPr="000D5B0D" w:rsidTr="004358A0">
        <w:tc>
          <w:tcPr>
            <w:tcW w:w="702" w:type="pct"/>
            <w:gridSpan w:val="2"/>
          </w:tcPr>
          <w:p w:rsidR="005E188C" w:rsidRPr="000D5B0D" w:rsidRDefault="005E188C" w:rsidP="007252E3">
            <w:pPr>
              <w:jc w:val="right"/>
              <w:rPr>
                <w:b/>
                <w:i/>
                <w:color w:val="1F497D" w:themeColor="text2"/>
                <w:sz w:val="16"/>
                <w:szCs w:val="16"/>
              </w:rPr>
            </w:pPr>
            <w:r w:rsidRPr="000D5B0D">
              <w:rPr>
                <w:b/>
                <w:i/>
                <w:color w:val="1F497D" w:themeColor="text2"/>
                <w:sz w:val="16"/>
                <w:szCs w:val="16"/>
              </w:rPr>
              <w:t xml:space="preserve">Aset  Tetap Lainnya: Rp.  </w:t>
            </w:r>
            <w:r w:rsidR="007252E3" w:rsidRPr="000D5B0D">
              <w:rPr>
                <w:b/>
                <w:i/>
                <w:color w:val="1F497D" w:themeColor="text2"/>
                <w:sz w:val="16"/>
                <w:szCs w:val="16"/>
                <w:lang w:val="en-US"/>
              </w:rPr>
              <w:t>5</w:t>
            </w:r>
            <w:r w:rsidRPr="000D5B0D">
              <w:rPr>
                <w:b/>
                <w:i/>
                <w:color w:val="1F497D" w:themeColor="text2"/>
                <w:sz w:val="16"/>
                <w:szCs w:val="16"/>
              </w:rPr>
              <w:t>.</w:t>
            </w:r>
            <w:r w:rsidR="007252E3" w:rsidRPr="000D5B0D">
              <w:rPr>
                <w:b/>
                <w:i/>
                <w:color w:val="1F497D" w:themeColor="text2"/>
                <w:sz w:val="16"/>
                <w:szCs w:val="16"/>
                <w:lang w:val="en-ID"/>
              </w:rPr>
              <w:t>643</w:t>
            </w:r>
            <w:r w:rsidRPr="000D5B0D">
              <w:rPr>
                <w:b/>
                <w:i/>
                <w:color w:val="1F497D" w:themeColor="text2"/>
                <w:sz w:val="16"/>
                <w:szCs w:val="16"/>
              </w:rPr>
              <w:t>.</w:t>
            </w:r>
            <w:r w:rsidR="007252E3" w:rsidRPr="000D5B0D">
              <w:rPr>
                <w:b/>
                <w:i/>
                <w:color w:val="1F497D" w:themeColor="text2"/>
                <w:sz w:val="16"/>
                <w:szCs w:val="16"/>
                <w:lang w:val="en-US"/>
              </w:rPr>
              <w:t>99</w:t>
            </w:r>
            <w:r w:rsidRPr="000D5B0D">
              <w:rPr>
                <w:b/>
                <w:i/>
                <w:color w:val="1F497D" w:themeColor="text2"/>
                <w:sz w:val="16"/>
                <w:szCs w:val="16"/>
              </w:rPr>
              <w:t xml:space="preserve">8 </w:t>
            </w:r>
          </w:p>
        </w:tc>
        <w:tc>
          <w:tcPr>
            <w:tcW w:w="4298"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Aset Tetap Lainnya merupakan aset tetap yang tidak dapat dikelompokan dalam tanah, peralatan dan mesin, gedung dan bangunan, jalan, irigasi dan jaringan. Nilai perolehan Aset Tetap Lainnya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7252E3"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A16DC0"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7252E3" w:rsidRPr="000D5B0D">
              <w:rPr>
                <w:rFonts w:asciiTheme="minorHAnsi" w:eastAsia="Calibri" w:hAnsiTheme="minorHAnsi" w:cs="Calibri"/>
                <w:sz w:val="22"/>
                <w:szCs w:val="22"/>
              </w:rPr>
              <w:t>5</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643</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99</w:t>
            </w:r>
            <w:r w:rsidRPr="000D5B0D">
              <w:rPr>
                <w:rFonts w:asciiTheme="minorHAnsi" w:eastAsia="Calibri" w:hAnsiTheme="minorHAnsi" w:cs="Calibri"/>
                <w:sz w:val="22"/>
                <w:szCs w:val="22"/>
              </w:rPr>
              <w:t xml:space="preserve">8 dan  Rp. </w:t>
            </w:r>
            <w:r w:rsidR="007252E3" w:rsidRPr="000D5B0D">
              <w:rPr>
                <w:rFonts w:asciiTheme="minorHAnsi" w:eastAsia="Calibri" w:hAnsiTheme="minorHAnsi" w:cs="Calibri"/>
                <w:sz w:val="22"/>
                <w:szCs w:val="22"/>
              </w:rPr>
              <w:t>5</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643</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99</w:t>
            </w:r>
            <w:r w:rsidRPr="000D5B0D">
              <w:rPr>
                <w:rFonts w:asciiTheme="minorHAnsi" w:eastAsia="Calibri" w:hAnsiTheme="minorHAnsi" w:cs="Calibri"/>
                <w:sz w:val="22"/>
                <w:szCs w:val="22"/>
              </w:rPr>
              <w:t xml:space="preserve">8. </w:t>
            </w:r>
          </w:p>
          <w:p w:rsidR="005E188C" w:rsidRPr="000D5B0D" w:rsidRDefault="005E188C" w:rsidP="004358A0">
            <w:pPr>
              <w:pStyle w:val="BodyText3"/>
              <w:spacing w:after="240" w:line="360" w:lineRule="auto"/>
              <w:ind w:left="21"/>
              <w:jc w:val="both"/>
              <w:rPr>
                <w:rFonts w:asciiTheme="minorHAnsi" w:hAnsiTheme="minorHAnsi" w:cstheme="minorHAnsi"/>
                <w:sz w:val="22"/>
                <w:szCs w:val="22"/>
              </w:rPr>
            </w:pPr>
            <w:r w:rsidRPr="000D5B0D">
              <w:rPr>
                <w:rFonts w:asciiTheme="minorHAnsi" w:eastAsia="Calibri" w:hAnsiTheme="minorHAnsi" w:cs="Calibri"/>
                <w:sz w:val="22"/>
                <w:szCs w:val="22"/>
              </w:rPr>
              <w:t xml:space="preserve">Nilai perolehan Aset Tetap Lainnya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7252E3" w:rsidRPr="000D5B0D">
              <w:rPr>
                <w:rFonts w:asciiTheme="minorHAnsi" w:eastAsia="Calibri" w:hAnsiTheme="minorHAnsi" w:cs="Calibri"/>
                <w:sz w:val="22"/>
                <w:szCs w:val="22"/>
              </w:rPr>
              <w:t xml:space="preserve"> </w:t>
            </w:r>
            <w:proofErr w:type="gramStart"/>
            <w:r w:rsidR="006555D7" w:rsidRPr="000D5B0D">
              <w:rPr>
                <w:rFonts w:asciiTheme="minorHAnsi" w:eastAsia="Calibri" w:hAnsiTheme="minorHAnsi" w:cs="Calibri"/>
                <w:sz w:val="22"/>
                <w:szCs w:val="22"/>
              </w:rPr>
              <w:t>2020</w:t>
            </w:r>
            <w:r w:rsidR="00A16DC0"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 tidak</w:t>
            </w:r>
            <w:proofErr w:type="gramEnd"/>
            <w:r w:rsidRPr="000D5B0D">
              <w:rPr>
                <w:rFonts w:asciiTheme="minorHAnsi" w:eastAsia="Calibri" w:hAnsiTheme="minorHAnsi" w:cs="Calibri"/>
                <w:sz w:val="22"/>
                <w:szCs w:val="22"/>
              </w:rPr>
              <w:t xml:space="preserve"> mengalami perubahan karena tidak adanya mutasi masuk atau keluar pada saat tanggal pelaporan. Nilai perolehan Aset Tetap Lainnya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7252E3"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tersebut pada laporan barang kuasa Pengguna semestrean Pengadilan Agama </w:t>
            </w:r>
            <w:r w:rsidR="00885833" w:rsidRPr="000D5B0D">
              <w:rPr>
                <w:rFonts w:asciiTheme="minorHAnsi" w:eastAsia="Calibri" w:hAnsiTheme="minorHAnsi" w:cs="Calibri"/>
                <w:sz w:val="22"/>
                <w:szCs w:val="22"/>
              </w:rPr>
              <w:t>Amuntai</w:t>
            </w:r>
            <w:r w:rsidRPr="000D5B0D">
              <w:rPr>
                <w:rFonts w:asciiTheme="minorHAnsi" w:eastAsia="Calibri" w:hAnsiTheme="minorHAnsi" w:cs="Calibri"/>
                <w:sz w:val="22"/>
                <w:szCs w:val="22"/>
              </w:rPr>
              <w:t xml:space="preserve"> dengan rincian bahan perpustakaan senilai Rp.</w:t>
            </w:r>
            <w:r w:rsidR="007252E3" w:rsidRPr="000D5B0D">
              <w:rPr>
                <w:rFonts w:asciiTheme="minorHAnsi" w:eastAsia="Calibri" w:hAnsiTheme="minorHAnsi" w:cs="Calibri"/>
                <w:sz w:val="22"/>
                <w:szCs w:val="22"/>
              </w:rPr>
              <w:t>5</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643</w:t>
            </w:r>
            <w:r w:rsidRPr="000D5B0D">
              <w:rPr>
                <w:rFonts w:asciiTheme="minorHAnsi" w:eastAsia="Calibri" w:hAnsiTheme="minorHAnsi" w:cs="Calibri"/>
                <w:sz w:val="22"/>
                <w:szCs w:val="22"/>
              </w:rPr>
              <w:t>.</w:t>
            </w:r>
            <w:r w:rsidR="007252E3" w:rsidRPr="000D5B0D">
              <w:rPr>
                <w:rFonts w:asciiTheme="minorHAnsi" w:eastAsia="Calibri" w:hAnsiTheme="minorHAnsi" w:cs="Calibri"/>
                <w:sz w:val="22"/>
                <w:szCs w:val="22"/>
              </w:rPr>
              <w:t>99</w:t>
            </w:r>
            <w:r w:rsidRPr="000D5B0D">
              <w:rPr>
                <w:rFonts w:asciiTheme="minorHAnsi" w:eastAsia="Calibri" w:hAnsiTheme="minorHAnsi" w:cs="Calibri"/>
                <w:sz w:val="22"/>
                <w:szCs w:val="22"/>
              </w:rPr>
              <w:t>8 dan barang bercorak kesenian sebesar Rp.</w:t>
            </w:r>
            <w:r w:rsidR="007252E3" w:rsidRPr="000D5B0D">
              <w:rPr>
                <w:rFonts w:asciiTheme="minorHAnsi" w:eastAsia="Calibri" w:hAnsiTheme="minorHAnsi" w:cs="Calibri"/>
                <w:sz w:val="22"/>
                <w:szCs w:val="22"/>
              </w:rPr>
              <w:t>0</w:t>
            </w:r>
          </w:p>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A16DC0" w:rsidP="004358A0">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1500" w:type="pct"/>
                  <w:shd w:val="clear" w:color="auto" w:fill="C0504D" w:themeFill="accent2"/>
                </w:tcPr>
                <w:p w:rsidR="005E188C" w:rsidRPr="000D5B0D" w:rsidRDefault="007252E3" w:rsidP="007252E3">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0D5B0D">
                    <w:rPr>
                      <w:rFonts w:asciiTheme="minorHAnsi" w:eastAsia="Calibri" w:hAnsiTheme="minorHAnsi" w:cs="Calibri"/>
                      <w:sz w:val="18"/>
                      <w:szCs w:val="18"/>
                    </w:rPr>
                    <w:t>5</w:t>
                  </w:r>
                  <w:r w:rsidR="00722F02" w:rsidRPr="000D5B0D">
                    <w:rPr>
                      <w:rFonts w:asciiTheme="minorHAnsi" w:eastAsia="Calibri" w:hAnsiTheme="minorHAnsi" w:cs="Calibri"/>
                      <w:sz w:val="18"/>
                      <w:szCs w:val="18"/>
                    </w:rPr>
                    <w:t>.</w:t>
                  </w:r>
                  <w:r w:rsidRPr="000D5B0D">
                    <w:rPr>
                      <w:rFonts w:asciiTheme="minorHAnsi" w:eastAsia="Calibri" w:hAnsiTheme="minorHAnsi" w:cs="Calibri"/>
                      <w:sz w:val="18"/>
                      <w:szCs w:val="18"/>
                    </w:rPr>
                    <w:t>643</w:t>
                  </w:r>
                  <w:r w:rsidR="00722F02" w:rsidRPr="000D5B0D">
                    <w:rPr>
                      <w:rFonts w:asciiTheme="minorHAnsi" w:eastAsia="Calibri" w:hAnsiTheme="minorHAnsi" w:cs="Calibri"/>
                      <w:sz w:val="18"/>
                      <w:szCs w:val="18"/>
                    </w:rPr>
                    <w:t>.</w:t>
                  </w:r>
                  <w:r w:rsidRPr="000D5B0D">
                    <w:rPr>
                      <w:rFonts w:asciiTheme="minorHAnsi" w:eastAsia="Calibri" w:hAnsiTheme="minorHAnsi" w:cs="Calibri"/>
                      <w:sz w:val="18"/>
                      <w:szCs w:val="18"/>
                    </w:rPr>
                    <w:t>99</w:t>
                  </w:r>
                  <w:r w:rsidR="00722F02" w:rsidRPr="000D5B0D">
                    <w:rPr>
                      <w:rFonts w:asciiTheme="minorHAnsi" w:eastAsia="Calibri" w:hAnsiTheme="minorHAnsi" w:cs="Calibri"/>
                      <w:sz w:val="18"/>
                      <w:szCs w:val="18"/>
                    </w:rPr>
                    <w:t>8</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jc w:val="both"/>
                    <w:rPr>
                      <w:rFonts w:asciiTheme="minorHAnsi" w:hAnsiTheme="minorHAnsi" w:cstheme="minorHAnsi"/>
                    </w:rPr>
                  </w:pPr>
                </w:p>
              </w:tc>
              <w:tc>
                <w:tcPr>
                  <w:tcW w:w="1500"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lastRenderedPageBreak/>
                    <w:t xml:space="preserve">     Mutasi Kurang</w:t>
                  </w:r>
                </w:p>
              </w:tc>
              <w:tc>
                <w:tcPr>
                  <w:tcW w:w="1500" w:type="pct"/>
                  <w:shd w:val="clear" w:color="auto" w:fill="BFBFBF" w:themeFill="background1" w:themeFillShade="BF"/>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E188C" w:rsidRPr="000D5B0D" w:rsidRDefault="005E188C" w:rsidP="004358A0">
                  <w:pPr>
                    <w:pStyle w:val="BodyText3"/>
                    <w:spacing w:line="360" w:lineRule="auto"/>
                    <w:ind w:left="-113"/>
                    <w:rPr>
                      <w:rFonts w:asciiTheme="minorHAnsi" w:hAnsiTheme="minorHAnsi" w:cstheme="minorHAnsi"/>
                    </w:rPr>
                  </w:pPr>
                </w:p>
              </w:tc>
              <w:tc>
                <w:tcPr>
                  <w:tcW w:w="1500"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B807BD" w:rsidRPr="000D5B0D">
                    <w:rPr>
                      <w:rFonts w:asciiTheme="minorHAnsi" w:hAnsiTheme="minorHAnsi" w:cstheme="minorHAnsi"/>
                      <w:color w:val="FFFFFF" w:themeColor="background1"/>
                      <w:lang w:val="id-ID"/>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7252E3" w:rsidP="007252E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eastAsia="Calibri" w:hAnsiTheme="minorHAnsi" w:cs="Calibri"/>
                      <w:color w:val="FFFFFF" w:themeColor="background1"/>
                      <w:sz w:val="18"/>
                      <w:szCs w:val="18"/>
                    </w:rPr>
                    <w:t>5</w:t>
                  </w:r>
                  <w:r w:rsidR="00722F02" w:rsidRPr="000D5B0D">
                    <w:rPr>
                      <w:rFonts w:asciiTheme="minorHAnsi" w:eastAsia="Calibri" w:hAnsiTheme="minorHAnsi" w:cs="Calibri"/>
                      <w:color w:val="FFFFFF" w:themeColor="background1"/>
                      <w:sz w:val="18"/>
                      <w:szCs w:val="18"/>
                    </w:rPr>
                    <w:t>.</w:t>
                  </w:r>
                  <w:r w:rsidRPr="000D5B0D">
                    <w:rPr>
                      <w:rFonts w:asciiTheme="minorHAnsi" w:eastAsia="Calibri" w:hAnsiTheme="minorHAnsi" w:cs="Calibri"/>
                      <w:color w:val="FFFFFF" w:themeColor="background1"/>
                      <w:sz w:val="18"/>
                      <w:szCs w:val="18"/>
                    </w:rPr>
                    <w:t>643</w:t>
                  </w:r>
                  <w:r w:rsidR="00722F02" w:rsidRPr="000D5B0D">
                    <w:rPr>
                      <w:rFonts w:asciiTheme="minorHAnsi" w:eastAsia="Calibri" w:hAnsiTheme="minorHAnsi" w:cs="Calibri"/>
                      <w:color w:val="FFFFFF" w:themeColor="background1"/>
                      <w:sz w:val="18"/>
                      <w:szCs w:val="18"/>
                    </w:rPr>
                    <w:t>.</w:t>
                  </w:r>
                  <w:r w:rsidRPr="000D5B0D">
                    <w:rPr>
                      <w:rFonts w:asciiTheme="minorHAnsi" w:eastAsia="Calibri" w:hAnsiTheme="minorHAnsi" w:cs="Calibri"/>
                      <w:color w:val="FFFFFF" w:themeColor="background1"/>
                      <w:sz w:val="18"/>
                      <w:szCs w:val="18"/>
                    </w:rPr>
                    <w:t>99</w:t>
                  </w:r>
                  <w:r w:rsidR="00722F02" w:rsidRPr="000D5B0D">
                    <w:rPr>
                      <w:rFonts w:asciiTheme="minorHAnsi" w:eastAsia="Calibri" w:hAnsiTheme="minorHAnsi" w:cs="Calibri"/>
                      <w:color w:val="FFFFFF" w:themeColor="background1"/>
                      <w:sz w:val="18"/>
                      <w:szCs w:val="18"/>
                    </w:rPr>
                    <w:t>8</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Akumulasi Penyusutan s.d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7252E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r w:rsidR="007252E3" w:rsidRPr="000D5B0D">
                    <w:rPr>
                      <w:rFonts w:asciiTheme="minorHAnsi" w:hAnsiTheme="minorHAnsi" w:cstheme="minorHAnsi"/>
                      <w:color w:val="FFFFFF" w:themeColor="background1"/>
                    </w:rPr>
                    <w:t xml:space="preserve"> </w:t>
                  </w:r>
                </w:p>
              </w:tc>
              <w:tc>
                <w:tcPr>
                  <w:tcW w:w="1500"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C0504D" w:themeFill="accent2"/>
                </w:tcPr>
                <w:p w:rsidR="005E188C" w:rsidRPr="000D5B0D" w:rsidRDefault="005E188C" w:rsidP="004358A0">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Nilai Buku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7252E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p>
              </w:tc>
              <w:tc>
                <w:tcPr>
                  <w:tcW w:w="1500" w:type="pct"/>
                  <w:shd w:val="clear" w:color="auto" w:fill="C0504D" w:themeFill="accent2"/>
                </w:tcPr>
                <w:p w:rsidR="005E188C" w:rsidRPr="000D5B0D" w:rsidRDefault="007252E3" w:rsidP="007252E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w:t>
                  </w:r>
                  <w:r w:rsidR="005E188C"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643</w:t>
                  </w:r>
                  <w:r w:rsidR="005E188C"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99</w:t>
                  </w:r>
                  <w:r w:rsidR="005E188C" w:rsidRPr="000D5B0D">
                    <w:rPr>
                      <w:rFonts w:asciiTheme="minorHAnsi" w:hAnsiTheme="minorHAnsi" w:cstheme="minorHAnsi"/>
                      <w:b/>
                      <w:color w:val="FFFFFF" w:themeColor="background1"/>
                    </w:rPr>
                    <w:t>8</w:t>
                  </w:r>
                </w:p>
              </w:tc>
            </w:tr>
          </w:tbl>
          <w:p w:rsidR="005E188C" w:rsidRPr="000D5B0D" w:rsidRDefault="005E188C" w:rsidP="004358A0">
            <w:pPr>
              <w:pStyle w:val="BodyText3"/>
              <w:spacing w:after="240" w:line="360" w:lineRule="auto"/>
              <w:jc w:val="both"/>
              <w:rPr>
                <w:rFonts w:asciiTheme="minorHAnsi" w:hAnsiTheme="minorHAnsi"/>
              </w:rPr>
            </w:pPr>
            <w:r w:rsidRPr="000D5B0D">
              <w:rPr>
                <w:rFonts w:asciiTheme="minorHAnsi" w:hAnsiTheme="minorHAnsi" w:cstheme="minorHAnsi"/>
                <w:sz w:val="22"/>
                <w:szCs w:val="22"/>
              </w:rPr>
              <w:t>Nilai dan perhitungan penyusutan dan akumulasinya disajikan pada Lampiran A Laporan Keuangan ini.</w:t>
            </w: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5E188C" w:rsidRPr="000D5B0D" w:rsidRDefault="005E188C" w:rsidP="002A6415">
            <w:pPr>
              <w:pStyle w:val="Heading4"/>
              <w:numPr>
                <w:ilvl w:val="0"/>
                <w:numId w:val="40"/>
              </w:numPr>
              <w:pBdr>
                <w:bottom w:val="dotted" w:sz="2" w:space="1" w:color="4F81BD" w:themeColor="accent1"/>
              </w:pBdr>
              <w:spacing w:after="240"/>
              <w:ind w:hanging="722"/>
              <w:outlineLvl w:val="3"/>
              <w:rPr>
                <w:rFonts w:asciiTheme="minorHAnsi" w:hAnsiTheme="minorHAnsi"/>
              </w:rPr>
            </w:pPr>
            <w:r w:rsidRPr="000D5B0D">
              <w:rPr>
                <w:rFonts w:asciiTheme="minorHAnsi" w:hAnsiTheme="minorHAnsi"/>
              </w:rPr>
              <w:t>Konstruksi dalam Pengerjaan</w:t>
            </w:r>
          </w:p>
        </w:tc>
      </w:tr>
      <w:tr w:rsidR="005E188C" w:rsidRPr="000D5B0D" w:rsidTr="004358A0">
        <w:tc>
          <w:tcPr>
            <w:tcW w:w="702" w:type="pct"/>
            <w:gridSpan w:val="2"/>
          </w:tcPr>
          <w:p w:rsidR="005E188C" w:rsidRPr="000D5B0D" w:rsidRDefault="005E188C" w:rsidP="00BE3098">
            <w:pPr>
              <w:jc w:val="right"/>
              <w:rPr>
                <w:b/>
                <w:i/>
                <w:color w:val="1F497D" w:themeColor="text2"/>
                <w:sz w:val="16"/>
                <w:szCs w:val="16"/>
              </w:rPr>
            </w:pPr>
            <w:r w:rsidRPr="000D5B0D">
              <w:rPr>
                <w:b/>
                <w:i/>
                <w:color w:val="1F497D" w:themeColor="text2"/>
                <w:sz w:val="16"/>
                <w:szCs w:val="16"/>
              </w:rPr>
              <w:t xml:space="preserve">Konstruksi dalam Pengerjaan : Rp.  </w:t>
            </w:r>
            <w:r w:rsidR="00BE3098" w:rsidRPr="000D5B0D">
              <w:rPr>
                <w:b/>
                <w:i/>
                <w:color w:val="1F497D" w:themeColor="text2"/>
                <w:sz w:val="16"/>
                <w:szCs w:val="16"/>
                <w:lang w:val="en-US"/>
              </w:rPr>
              <w:t>0</w:t>
            </w:r>
          </w:p>
        </w:tc>
        <w:tc>
          <w:tcPr>
            <w:tcW w:w="4298" w:type="pct"/>
            <w:gridSpan w:val="2"/>
          </w:tcPr>
          <w:p w:rsidR="005E188C" w:rsidRPr="000D5B0D" w:rsidRDefault="005E188C" w:rsidP="00B807BD">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rPr>
              <w:t xml:space="preserve">Saldo Konstruksi dalam Pengerjaan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891FA9"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A16DC0"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w:t>
            </w:r>
            <w:r w:rsidR="00A16DC0" w:rsidRPr="000D5B0D">
              <w:rPr>
                <w:rFonts w:asciiTheme="minorHAnsi" w:eastAsia="Calibri" w:hAnsiTheme="minorHAnsi" w:cs="Calibri"/>
                <w:sz w:val="22"/>
                <w:szCs w:val="22"/>
              </w:rPr>
              <w:t xml:space="preserve"> Rp. </w:t>
            </w:r>
            <w:r w:rsidR="00BE3098" w:rsidRPr="000D5B0D">
              <w:rPr>
                <w:rFonts w:asciiTheme="minorHAnsi" w:eastAsia="Calibri" w:hAnsiTheme="minorHAnsi" w:cs="Calibri"/>
                <w:sz w:val="22"/>
                <w:szCs w:val="22"/>
              </w:rPr>
              <w:t>0</w:t>
            </w:r>
            <w:r w:rsidR="00A16DC0" w:rsidRPr="000D5B0D">
              <w:rPr>
                <w:rFonts w:asciiTheme="minorHAnsi" w:eastAsia="Calibri" w:hAnsiTheme="minorHAnsi" w:cs="Calibri"/>
                <w:sz w:val="22"/>
                <w:szCs w:val="22"/>
              </w:rPr>
              <w:t xml:space="preserve"> dan</w:t>
            </w:r>
            <w:r w:rsidRPr="000D5B0D">
              <w:rPr>
                <w:rFonts w:asciiTheme="minorHAnsi" w:eastAsia="Calibri" w:hAnsiTheme="minorHAnsi" w:cs="Calibri"/>
                <w:sz w:val="22"/>
                <w:szCs w:val="22"/>
              </w:rPr>
              <w:t xml:space="preserve"> Rp. </w:t>
            </w:r>
            <w:r w:rsidR="00F34C1B" w:rsidRPr="000D5B0D">
              <w:rPr>
                <w:rFonts w:asciiTheme="minorHAnsi" w:eastAsia="Calibri" w:hAnsiTheme="minorHAnsi" w:cs="Calibri"/>
                <w:sz w:val="22"/>
                <w:szCs w:val="22"/>
              </w:rPr>
              <w:t>0</w:t>
            </w:r>
            <w:r w:rsidR="00596099" w:rsidRPr="000D5B0D">
              <w:rPr>
                <w:rFonts w:asciiTheme="minorHAnsi" w:eastAsia="Calibri" w:hAnsiTheme="minorHAnsi" w:cs="Calibri"/>
                <w:sz w:val="22"/>
                <w:szCs w:val="22"/>
              </w:rPr>
              <w:t>.</w:t>
            </w:r>
            <w:r w:rsidR="00F34C1B" w:rsidRPr="000D5B0D">
              <w:rPr>
                <w:rFonts w:asciiTheme="minorHAnsi" w:eastAsia="Calibri" w:hAnsiTheme="minorHAnsi" w:cs="Calibri"/>
                <w:sz w:val="22"/>
                <w:szCs w:val="22"/>
              </w:rPr>
              <w:t xml:space="preserve"> </w:t>
            </w:r>
            <w:r w:rsidR="00DC6A59" w:rsidRPr="000D5B0D">
              <w:rPr>
                <w:rFonts w:asciiTheme="minorHAnsi" w:eastAsia="Calibri" w:hAnsiTheme="minorHAnsi" w:cs="Calibri"/>
                <w:sz w:val="22"/>
                <w:szCs w:val="22"/>
              </w:rPr>
              <w:t xml:space="preserve">Pada tanggal pelaporan </w:t>
            </w:r>
            <w:r w:rsidR="00BE3098" w:rsidRPr="000D5B0D">
              <w:rPr>
                <w:rFonts w:asciiTheme="minorHAnsi" w:eastAsia="Calibri" w:hAnsiTheme="minorHAnsi" w:cs="Calibri"/>
                <w:sz w:val="22"/>
                <w:szCs w:val="22"/>
              </w:rPr>
              <w:t xml:space="preserve">tidak </w:t>
            </w:r>
            <w:r w:rsidR="00DC6A59" w:rsidRPr="000D5B0D">
              <w:rPr>
                <w:rFonts w:asciiTheme="minorHAnsi" w:eastAsia="Calibri" w:hAnsiTheme="minorHAnsi" w:cs="Calibri"/>
                <w:sz w:val="22"/>
                <w:szCs w:val="22"/>
              </w:rPr>
              <w:t>terd</w:t>
            </w:r>
            <w:r w:rsidR="00BE3098" w:rsidRPr="000D5B0D">
              <w:rPr>
                <w:rFonts w:asciiTheme="minorHAnsi" w:eastAsia="Calibri" w:hAnsiTheme="minorHAnsi" w:cs="Calibri"/>
                <w:sz w:val="22"/>
                <w:szCs w:val="22"/>
              </w:rPr>
              <w:t>apat Konstruksi Dalam pekerjaan.</w:t>
            </w:r>
          </w:p>
        </w:tc>
      </w:tr>
      <w:tr w:rsidR="005E188C" w:rsidRPr="000D5B0D" w:rsidTr="004358A0">
        <w:tc>
          <w:tcPr>
            <w:tcW w:w="702" w:type="pct"/>
            <w:gridSpan w:val="2"/>
          </w:tcPr>
          <w:p w:rsidR="005E188C" w:rsidRPr="000D5B0D" w:rsidRDefault="005E188C" w:rsidP="004358A0">
            <w:pPr>
              <w:jc w:val="right"/>
              <w:rPr>
                <w:b/>
                <w:i/>
                <w:color w:val="1F497D" w:themeColor="text2"/>
                <w:sz w:val="16"/>
                <w:szCs w:val="16"/>
              </w:rPr>
            </w:pPr>
          </w:p>
        </w:tc>
        <w:tc>
          <w:tcPr>
            <w:tcW w:w="4298" w:type="pct"/>
            <w:gridSpan w:val="2"/>
          </w:tcPr>
          <w:p w:rsidR="005E188C" w:rsidRPr="000D5B0D" w:rsidRDefault="005E188C" w:rsidP="002A6415">
            <w:pPr>
              <w:pStyle w:val="Heading4"/>
              <w:numPr>
                <w:ilvl w:val="0"/>
                <w:numId w:val="40"/>
              </w:numPr>
              <w:pBdr>
                <w:bottom w:val="dotted" w:sz="2" w:space="1" w:color="4F81BD" w:themeColor="accent1"/>
              </w:pBdr>
              <w:spacing w:after="240"/>
              <w:ind w:hanging="722"/>
              <w:outlineLvl w:val="3"/>
              <w:rPr>
                <w:rFonts w:asciiTheme="minorHAnsi" w:hAnsiTheme="minorHAnsi"/>
              </w:rPr>
            </w:pPr>
            <w:r w:rsidRPr="000D5B0D">
              <w:rPr>
                <w:rFonts w:asciiTheme="minorHAnsi" w:hAnsiTheme="minorHAnsi"/>
              </w:rPr>
              <w:t>Akumulasi Penyusutan Aset Tetap</w:t>
            </w:r>
          </w:p>
        </w:tc>
      </w:tr>
      <w:tr w:rsidR="005E188C" w:rsidRPr="000D5B0D" w:rsidTr="004358A0">
        <w:tc>
          <w:tcPr>
            <w:tcW w:w="702" w:type="pct"/>
            <w:gridSpan w:val="2"/>
          </w:tcPr>
          <w:p w:rsidR="005E188C" w:rsidRPr="000D5B0D" w:rsidRDefault="005E188C" w:rsidP="00BE3098">
            <w:pPr>
              <w:jc w:val="right"/>
              <w:rPr>
                <w:b/>
                <w:i/>
                <w:color w:val="1F497D" w:themeColor="text2"/>
                <w:sz w:val="16"/>
                <w:szCs w:val="16"/>
              </w:rPr>
            </w:pPr>
            <w:r w:rsidRPr="000D5B0D">
              <w:rPr>
                <w:b/>
                <w:i/>
                <w:color w:val="1F497D" w:themeColor="text2"/>
                <w:sz w:val="16"/>
                <w:szCs w:val="16"/>
              </w:rPr>
              <w:t xml:space="preserve">Akumulasi Penyusutan Aset tetap  : Rp.  </w:t>
            </w:r>
            <w:r w:rsidR="00F34C1B" w:rsidRPr="000D5B0D">
              <w:rPr>
                <w:b/>
                <w:i/>
                <w:color w:val="1F497D" w:themeColor="text2"/>
                <w:sz w:val="16"/>
                <w:szCs w:val="16"/>
                <w:lang w:val="en-US"/>
              </w:rPr>
              <w:t>(</w:t>
            </w:r>
            <w:r w:rsidR="00BE3098" w:rsidRPr="000D5B0D">
              <w:rPr>
                <w:b/>
                <w:i/>
                <w:color w:val="1F497D" w:themeColor="text2"/>
                <w:sz w:val="16"/>
                <w:szCs w:val="16"/>
                <w:lang w:val="en-US"/>
              </w:rPr>
              <w:t>2</w:t>
            </w:r>
            <w:r w:rsidR="00F34C1B" w:rsidRPr="000D5B0D">
              <w:rPr>
                <w:b/>
                <w:i/>
                <w:color w:val="1F497D" w:themeColor="text2"/>
                <w:sz w:val="16"/>
                <w:szCs w:val="16"/>
                <w:lang w:val="en-US"/>
              </w:rPr>
              <w:t>.</w:t>
            </w:r>
            <w:r w:rsidR="00BE3098" w:rsidRPr="000D5B0D">
              <w:rPr>
                <w:b/>
                <w:i/>
                <w:color w:val="1F497D" w:themeColor="text2"/>
                <w:sz w:val="16"/>
                <w:szCs w:val="16"/>
                <w:lang w:val="en-US"/>
              </w:rPr>
              <w:t>323</w:t>
            </w:r>
            <w:r w:rsidR="00F34C1B" w:rsidRPr="000D5B0D">
              <w:rPr>
                <w:b/>
                <w:i/>
                <w:color w:val="1F497D" w:themeColor="text2"/>
                <w:sz w:val="16"/>
                <w:szCs w:val="16"/>
                <w:lang w:val="en-US"/>
              </w:rPr>
              <w:t>.</w:t>
            </w:r>
            <w:r w:rsidR="00BE3098" w:rsidRPr="000D5B0D">
              <w:rPr>
                <w:b/>
                <w:i/>
                <w:color w:val="1F497D" w:themeColor="text2"/>
                <w:sz w:val="16"/>
                <w:szCs w:val="16"/>
                <w:lang w:val="en-US"/>
              </w:rPr>
              <w:t>560</w:t>
            </w:r>
            <w:r w:rsidR="00F34C1B" w:rsidRPr="000D5B0D">
              <w:rPr>
                <w:b/>
                <w:i/>
                <w:color w:val="1F497D" w:themeColor="text2"/>
                <w:sz w:val="16"/>
                <w:szCs w:val="16"/>
                <w:lang w:val="en-US"/>
              </w:rPr>
              <w:t>.</w:t>
            </w:r>
            <w:r w:rsidR="00BE3098" w:rsidRPr="000D5B0D">
              <w:rPr>
                <w:b/>
                <w:i/>
                <w:color w:val="1F497D" w:themeColor="text2"/>
                <w:sz w:val="16"/>
                <w:szCs w:val="16"/>
                <w:lang w:val="en-US"/>
              </w:rPr>
              <w:t>722</w:t>
            </w:r>
            <w:r w:rsidRPr="000D5B0D">
              <w:rPr>
                <w:b/>
                <w:i/>
                <w:color w:val="1F497D" w:themeColor="text2"/>
                <w:sz w:val="16"/>
                <w:szCs w:val="16"/>
                <w:lang w:val="en-US"/>
              </w:rPr>
              <w:t>)</w:t>
            </w:r>
          </w:p>
        </w:tc>
        <w:tc>
          <w:tcPr>
            <w:tcW w:w="4298" w:type="pct"/>
            <w:gridSpan w:val="2"/>
          </w:tcPr>
          <w:p w:rsidR="005E188C" w:rsidRPr="000D5B0D" w:rsidRDefault="005E188C" w:rsidP="00B807BD">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lang w:val="id-ID"/>
              </w:rPr>
              <w:t xml:space="preserve">Saldo Akumulasi Penyusutan Aset Tetap per </w:t>
            </w:r>
            <w:r w:rsidR="007754EC" w:rsidRPr="000D5B0D">
              <w:rPr>
                <w:rFonts w:asciiTheme="minorHAnsi" w:eastAsia="Calibri" w:hAnsiTheme="minorHAnsi" w:cs="Calibri"/>
                <w:sz w:val="22"/>
                <w:szCs w:val="22"/>
                <w:lang w:val="id-ID"/>
              </w:rPr>
              <w:t xml:space="preserve">30 </w:t>
            </w:r>
            <w:r w:rsidR="006555D7" w:rsidRPr="000D5B0D">
              <w:rPr>
                <w:rFonts w:asciiTheme="minorHAnsi" w:eastAsia="Calibri" w:hAnsiTheme="minorHAnsi" w:cs="Calibri"/>
                <w:sz w:val="22"/>
                <w:szCs w:val="22"/>
                <w:lang w:val="id-ID"/>
              </w:rPr>
              <w:t>Juni</w:t>
            </w:r>
            <w:r w:rsidR="00BE3098"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lang w:val="id-ID"/>
              </w:rPr>
              <w:t>2020</w:t>
            </w:r>
            <w:r w:rsidR="00F34C1B" w:rsidRPr="000D5B0D">
              <w:rPr>
                <w:rFonts w:asciiTheme="minorHAnsi" w:eastAsia="Calibri" w:hAnsiTheme="minorHAnsi" w:cs="Calibri"/>
                <w:sz w:val="22"/>
                <w:szCs w:val="22"/>
                <w:lang w:val="id-ID"/>
              </w:rPr>
              <w:t xml:space="preserve"> dan </w:t>
            </w:r>
            <w:r w:rsidR="00CC7981" w:rsidRPr="000D5B0D">
              <w:rPr>
                <w:rFonts w:asciiTheme="minorHAnsi" w:eastAsia="Calibri" w:hAnsiTheme="minorHAnsi" w:cs="Calibri"/>
                <w:sz w:val="22"/>
                <w:szCs w:val="22"/>
                <w:lang w:val="id-ID"/>
              </w:rPr>
              <w:t>2019</w:t>
            </w:r>
            <w:r w:rsidRPr="000D5B0D">
              <w:rPr>
                <w:rFonts w:asciiTheme="minorHAnsi" w:eastAsia="Calibri" w:hAnsiTheme="minorHAnsi" w:cs="Calibri"/>
                <w:sz w:val="22"/>
                <w:szCs w:val="22"/>
                <w:lang w:val="id-ID"/>
              </w:rPr>
              <w:t xml:space="preserve"> adalah</w:t>
            </w:r>
            <w:r w:rsidR="00F34C1B" w:rsidRPr="000D5B0D">
              <w:rPr>
                <w:rFonts w:asciiTheme="minorHAnsi" w:eastAsia="Calibri" w:hAnsiTheme="minorHAnsi" w:cs="Calibri"/>
                <w:sz w:val="22"/>
                <w:szCs w:val="22"/>
                <w:lang w:val="id-ID"/>
              </w:rPr>
              <w:t xml:space="preserve"> masing-masing Rp.(</w:t>
            </w:r>
            <w:r w:rsidR="00E40FAE" w:rsidRPr="000D5B0D">
              <w:rPr>
                <w:rFonts w:asciiTheme="minorHAnsi" w:eastAsia="Calibri" w:hAnsiTheme="minorHAnsi" w:cs="Calibri"/>
                <w:sz w:val="22"/>
                <w:szCs w:val="22"/>
                <w:lang w:val="id-ID"/>
              </w:rPr>
              <w:t>2</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323</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560</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722</w:t>
            </w:r>
            <w:r w:rsidR="00F34C1B" w:rsidRPr="000D5B0D">
              <w:rPr>
                <w:rFonts w:asciiTheme="minorHAnsi" w:eastAsia="Calibri" w:hAnsiTheme="minorHAnsi" w:cs="Calibri"/>
                <w:sz w:val="22"/>
                <w:szCs w:val="22"/>
                <w:lang w:val="id-ID"/>
              </w:rPr>
              <w:t>) dan Rp.(</w:t>
            </w:r>
            <w:r w:rsidR="0015783C" w:rsidRPr="000D5B0D">
              <w:rPr>
                <w:rFonts w:asciiTheme="minorHAnsi" w:eastAsia="Calibri" w:hAnsiTheme="minorHAnsi" w:cs="Calibri"/>
                <w:sz w:val="22"/>
                <w:szCs w:val="22"/>
                <w:lang w:val="id-ID"/>
              </w:rPr>
              <w:t>2</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164</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149</w:t>
            </w:r>
            <w:r w:rsidR="00F34C1B" w:rsidRPr="000D5B0D">
              <w:rPr>
                <w:rFonts w:asciiTheme="minorHAnsi" w:eastAsia="Calibri" w:hAnsiTheme="minorHAnsi" w:cs="Calibri"/>
                <w:sz w:val="22"/>
                <w:szCs w:val="22"/>
                <w:lang w:val="id-ID"/>
              </w:rPr>
              <w:t>.</w:t>
            </w:r>
            <w:r w:rsidR="00BE3098" w:rsidRPr="000D5B0D">
              <w:rPr>
                <w:rFonts w:asciiTheme="minorHAnsi" w:eastAsia="Calibri" w:hAnsiTheme="minorHAnsi" w:cs="Calibri"/>
                <w:sz w:val="22"/>
                <w:szCs w:val="22"/>
                <w:lang w:val="id-ID"/>
              </w:rPr>
              <w:t>189</w:t>
            </w:r>
            <w:r w:rsidRPr="000D5B0D">
              <w:rPr>
                <w:rFonts w:asciiTheme="minorHAnsi" w:eastAsia="Calibri" w:hAnsiTheme="minorHAnsi" w:cs="Calibri"/>
                <w:sz w:val="22"/>
                <w:szCs w:val="22"/>
                <w:lang w:val="id-ID"/>
              </w:rPr>
              <w:t>).</w:t>
            </w:r>
          </w:p>
          <w:p w:rsidR="005E188C" w:rsidRPr="000D5B0D" w:rsidRDefault="005E188C" w:rsidP="004358A0">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lang w:val="id-ID"/>
              </w:rPr>
              <w:t xml:space="preserve">Akumulasi Penyusutan Aset Tetap merupakan kontra akun Aset Tetap yang disajikan berdasarkan pengakumulasian atas penyesuaian nilai sehubungan dengan penurunan kapasitas dan manfaat Aset Tetap selain untuk Tanah dan Konstruksi dalam Pengerjaan (KDP). </w:t>
            </w:r>
          </w:p>
          <w:p w:rsidR="00B807BD" w:rsidRPr="000D5B0D" w:rsidRDefault="005E188C" w:rsidP="00AE66DE">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lang w:val="id-ID"/>
              </w:rPr>
              <w:t>Ra</w:t>
            </w:r>
            <w:r w:rsidRPr="000D5B0D">
              <w:rPr>
                <w:rFonts w:asciiTheme="minorHAnsi" w:eastAsia="Calibri" w:hAnsiTheme="minorHAnsi" w:cs="Calibri"/>
                <w:sz w:val="22"/>
                <w:szCs w:val="22"/>
              </w:rPr>
              <w:t xml:space="preserve">ngkuman Akumulasi Penyusutan Aset Tetap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771241"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disajikan pada tabel di bawah, sedangkan Rincian akumulasi penyusutan aset tetap disajikan pada Lampiran A Laporan Keuangan ini.</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19</w:t>
            </w:r>
            <w:r w:rsidRPr="000D5B0D">
              <w:rPr>
                <w:color w:val="1F497D" w:themeColor="text2"/>
              </w:rPr>
              <w:t xml:space="preserve"> Rincian Akumulasi Penyusutan Aset Tetap</w:t>
            </w:r>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tbl>
            <w:tblPr>
              <w:tblStyle w:val="ColorfulList-Accent5"/>
              <w:tblW w:w="5000" w:type="pct"/>
              <w:tblLayout w:type="fixed"/>
              <w:tblLook w:val="04A0" w:firstRow="1" w:lastRow="0" w:firstColumn="1" w:lastColumn="0" w:noHBand="0" w:noVBand="1"/>
            </w:tblPr>
            <w:tblGrid>
              <w:gridCol w:w="523"/>
              <w:gridCol w:w="2638"/>
              <w:gridCol w:w="1549"/>
              <w:gridCol w:w="1662"/>
              <w:gridCol w:w="1805"/>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jc w:val="center"/>
                    <w:rPr>
                      <w:rFonts w:asciiTheme="minorHAnsi" w:hAnsiTheme="minorHAnsi" w:cstheme="minorHAnsi"/>
                    </w:rPr>
                  </w:pPr>
                  <w:r w:rsidRPr="000D5B0D">
                    <w:rPr>
                      <w:rFonts w:asciiTheme="minorHAnsi" w:hAnsiTheme="minorHAnsi" w:cstheme="minorHAnsi"/>
                    </w:rPr>
                    <w:t>No.</w:t>
                  </w:r>
                </w:p>
              </w:tc>
              <w:tc>
                <w:tcPr>
                  <w:tcW w:w="1613"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947"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Nilai Perolehan</w:t>
                  </w:r>
                </w:p>
              </w:tc>
              <w:tc>
                <w:tcPr>
                  <w:tcW w:w="1016" w:type="pct"/>
                </w:tcPr>
                <w:p w:rsidR="005E188C" w:rsidRPr="000D5B0D" w:rsidRDefault="005E188C" w:rsidP="000D5B0D">
                  <w:pPr>
                    <w:pStyle w:val="BodyText3"/>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Akumulasi Penyusutan</w:t>
                  </w:r>
                </w:p>
              </w:tc>
              <w:tc>
                <w:tcPr>
                  <w:tcW w:w="1104"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Nilai Buku</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rPr>
                      <w:rFonts w:asciiTheme="minorHAnsi" w:hAnsiTheme="minorHAnsi" w:cstheme="minorHAnsi"/>
                    </w:rPr>
                  </w:pPr>
                  <w:r w:rsidRPr="000D5B0D">
                    <w:rPr>
                      <w:rFonts w:asciiTheme="minorHAnsi" w:hAnsiTheme="minorHAnsi" w:cstheme="minorHAnsi"/>
                    </w:rPr>
                    <w:t>1</w:t>
                  </w:r>
                </w:p>
              </w:tc>
              <w:tc>
                <w:tcPr>
                  <w:tcW w:w="1613" w:type="pct"/>
                </w:tcPr>
                <w:p w:rsidR="005E188C" w:rsidRPr="000D5B0D" w:rsidRDefault="005E188C" w:rsidP="000D5B0D">
                  <w:pPr>
                    <w:pStyle w:val="BodyText3"/>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Tanah</w:t>
                  </w:r>
                </w:p>
              </w:tc>
              <w:tc>
                <w:tcPr>
                  <w:tcW w:w="947"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F34C1B" w:rsidRPr="000D5B0D">
                    <w:rPr>
                      <w:rFonts w:asciiTheme="minorHAnsi" w:hAnsiTheme="minorHAnsi" w:cstheme="minorHAnsi"/>
                      <w:b/>
                    </w:rPr>
                    <w:t>.</w:t>
                  </w:r>
                  <w:r w:rsidRPr="000D5B0D">
                    <w:rPr>
                      <w:rFonts w:asciiTheme="minorHAnsi" w:hAnsiTheme="minorHAnsi" w:cstheme="minorHAnsi"/>
                      <w:b/>
                    </w:rPr>
                    <w:t>440</w:t>
                  </w:r>
                  <w:r w:rsidR="00F34C1B" w:rsidRPr="000D5B0D">
                    <w:rPr>
                      <w:rFonts w:asciiTheme="minorHAnsi" w:hAnsiTheme="minorHAnsi" w:cstheme="minorHAnsi"/>
                      <w:b/>
                    </w:rPr>
                    <w:t>.</w:t>
                  </w:r>
                  <w:r w:rsidRPr="000D5B0D">
                    <w:rPr>
                      <w:rFonts w:asciiTheme="minorHAnsi" w:hAnsiTheme="minorHAnsi" w:cstheme="minorHAnsi"/>
                      <w:b/>
                    </w:rPr>
                    <w:t>401</w:t>
                  </w:r>
                  <w:r w:rsidR="00F34C1B" w:rsidRPr="000D5B0D">
                    <w:rPr>
                      <w:rFonts w:asciiTheme="minorHAnsi" w:hAnsiTheme="minorHAnsi" w:cstheme="minorHAnsi"/>
                      <w:b/>
                    </w:rPr>
                    <w:t>.000</w:t>
                  </w:r>
                </w:p>
              </w:tc>
              <w:tc>
                <w:tcPr>
                  <w:tcW w:w="1016" w:type="pct"/>
                </w:tcPr>
                <w:p w:rsidR="005E188C" w:rsidRPr="000D5B0D" w:rsidRDefault="005E188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104"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A074F8" w:rsidRPr="000D5B0D">
                    <w:rPr>
                      <w:rFonts w:asciiTheme="minorHAnsi" w:hAnsiTheme="minorHAnsi" w:cstheme="minorHAnsi"/>
                      <w:b/>
                    </w:rPr>
                    <w:t>.</w:t>
                  </w:r>
                  <w:r w:rsidRPr="000D5B0D">
                    <w:rPr>
                      <w:rFonts w:asciiTheme="minorHAnsi" w:hAnsiTheme="minorHAnsi" w:cstheme="minorHAnsi"/>
                      <w:b/>
                    </w:rPr>
                    <w:t>44</w:t>
                  </w:r>
                  <w:r w:rsidR="00A074F8" w:rsidRPr="000D5B0D">
                    <w:rPr>
                      <w:rFonts w:asciiTheme="minorHAnsi" w:hAnsiTheme="minorHAnsi" w:cstheme="minorHAnsi"/>
                      <w:b/>
                    </w:rPr>
                    <w:t>0.</w:t>
                  </w:r>
                  <w:r w:rsidRPr="000D5B0D">
                    <w:rPr>
                      <w:rFonts w:asciiTheme="minorHAnsi" w:hAnsiTheme="minorHAnsi" w:cstheme="minorHAnsi"/>
                      <w:b/>
                    </w:rPr>
                    <w:t>401</w:t>
                  </w:r>
                  <w:r w:rsidR="00A074F8" w:rsidRPr="000D5B0D">
                    <w:rPr>
                      <w:rFonts w:asciiTheme="minorHAnsi" w:hAnsiTheme="minorHAnsi" w:cstheme="minorHAnsi"/>
                      <w:b/>
                    </w:rPr>
                    <w:t>.000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rPr>
                      <w:rFonts w:asciiTheme="minorHAnsi" w:hAnsiTheme="minorHAnsi" w:cstheme="minorHAnsi"/>
                    </w:rPr>
                  </w:pPr>
                  <w:r w:rsidRPr="000D5B0D">
                    <w:rPr>
                      <w:rFonts w:asciiTheme="minorHAnsi" w:hAnsiTheme="minorHAnsi" w:cstheme="minorHAnsi"/>
                    </w:rPr>
                    <w:t>1</w:t>
                  </w:r>
                </w:p>
              </w:tc>
              <w:tc>
                <w:tcPr>
                  <w:tcW w:w="1613" w:type="pct"/>
                </w:tcPr>
                <w:p w:rsidR="005E188C" w:rsidRPr="000D5B0D" w:rsidRDefault="005E188C" w:rsidP="000D5B0D">
                  <w:pPr>
                    <w:pStyle w:val="BodyText3"/>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Peralatan dan Mesin</w:t>
                  </w:r>
                </w:p>
              </w:tc>
              <w:tc>
                <w:tcPr>
                  <w:tcW w:w="947" w:type="pct"/>
                </w:tcPr>
                <w:p w:rsidR="005E188C" w:rsidRPr="000D5B0D" w:rsidRDefault="0077124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w:t>
                  </w:r>
                  <w:r w:rsidR="00F34C1B" w:rsidRPr="000D5B0D">
                    <w:rPr>
                      <w:rFonts w:asciiTheme="minorHAnsi" w:hAnsiTheme="minorHAnsi" w:cstheme="minorHAnsi"/>
                      <w:b/>
                    </w:rPr>
                    <w:t>.</w:t>
                  </w:r>
                  <w:r w:rsidRPr="000D5B0D">
                    <w:rPr>
                      <w:rFonts w:asciiTheme="minorHAnsi" w:hAnsiTheme="minorHAnsi" w:cstheme="minorHAnsi"/>
                      <w:b/>
                    </w:rPr>
                    <w:t>584</w:t>
                  </w:r>
                  <w:r w:rsidR="00F34C1B" w:rsidRPr="000D5B0D">
                    <w:rPr>
                      <w:rFonts w:asciiTheme="minorHAnsi" w:hAnsiTheme="minorHAnsi" w:cstheme="minorHAnsi"/>
                      <w:b/>
                    </w:rPr>
                    <w:t>.</w:t>
                  </w:r>
                  <w:r w:rsidRPr="000D5B0D">
                    <w:rPr>
                      <w:rFonts w:asciiTheme="minorHAnsi" w:hAnsiTheme="minorHAnsi" w:cstheme="minorHAnsi"/>
                      <w:b/>
                    </w:rPr>
                    <w:t>787</w:t>
                  </w:r>
                  <w:r w:rsidR="00F34C1B" w:rsidRPr="000D5B0D">
                    <w:rPr>
                      <w:rFonts w:asciiTheme="minorHAnsi" w:hAnsiTheme="minorHAnsi" w:cstheme="minorHAnsi"/>
                      <w:b/>
                    </w:rPr>
                    <w:t>.</w:t>
                  </w:r>
                  <w:r w:rsidRPr="000D5B0D">
                    <w:rPr>
                      <w:rFonts w:asciiTheme="minorHAnsi" w:hAnsiTheme="minorHAnsi" w:cstheme="minorHAnsi"/>
                      <w:b/>
                    </w:rPr>
                    <w:t>982</w:t>
                  </w:r>
                </w:p>
              </w:tc>
              <w:tc>
                <w:tcPr>
                  <w:tcW w:w="1016" w:type="pct"/>
                </w:tcPr>
                <w:p w:rsidR="005E188C" w:rsidRPr="000D5B0D" w:rsidRDefault="00A074F8"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771241" w:rsidRPr="000D5B0D">
                    <w:rPr>
                      <w:rFonts w:asciiTheme="minorHAnsi" w:hAnsiTheme="minorHAnsi" w:cstheme="minorHAnsi"/>
                      <w:b/>
                    </w:rPr>
                    <w:t>2</w:t>
                  </w:r>
                  <w:r w:rsidRPr="000D5B0D">
                    <w:rPr>
                      <w:rFonts w:asciiTheme="minorHAnsi" w:hAnsiTheme="minorHAnsi" w:cstheme="minorHAnsi"/>
                      <w:b/>
                    </w:rPr>
                    <w:t>.</w:t>
                  </w:r>
                  <w:r w:rsidR="00771241" w:rsidRPr="000D5B0D">
                    <w:rPr>
                      <w:rFonts w:asciiTheme="minorHAnsi" w:hAnsiTheme="minorHAnsi" w:cstheme="minorHAnsi"/>
                      <w:b/>
                    </w:rPr>
                    <w:t>119</w:t>
                  </w:r>
                  <w:r w:rsidRPr="000D5B0D">
                    <w:rPr>
                      <w:rFonts w:asciiTheme="minorHAnsi" w:hAnsiTheme="minorHAnsi" w:cstheme="minorHAnsi"/>
                      <w:b/>
                    </w:rPr>
                    <w:t>.</w:t>
                  </w:r>
                  <w:r w:rsidR="00771241" w:rsidRPr="000D5B0D">
                    <w:rPr>
                      <w:rFonts w:asciiTheme="minorHAnsi" w:hAnsiTheme="minorHAnsi" w:cstheme="minorHAnsi"/>
                      <w:b/>
                    </w:rPr>
                    <w:t>292</w:t>
                  </w:r>
                  <w:r w:rsidRPr="000D5B0D">
                    <w:rPr>
                      <w:rFonts w:asciiTheme="minorHAnsi" w:hAnsiTheme="minorHAnsi" w:cstheme="minorHAnsi"/>
                      <w:b/>
                    </w:rPr>
                    <w:t>.</w:t>
                  </w:r>
                  <w:r w:rsidR="00771241" w:rsidRPr="000D5B0D">
                    <w:rPr>
                      <w:rFonts w:asciiTheme="minorHAnsi" w:hAnsiTheme="minorHAnsi" w:cstheme="minorHAnsi"/>
                      <w:b/>
                    </w:rPr>
                    <w:t>552</w:t>
                  </w:r>
                  <w:r w:rsidR="005E188C" w:rsidRPr="000D5B0D">
                    <w:rPr>
                      <w:rFonts w:asciiTheme="minorHAnsi" w:hAnsiTheme="minorHAnsi" w:cstheme="minorHAnsi"/>
                      <w:b/>
                    </w:rPr>
                    <w:t>)</w:t>
                  </w:r>
                </w:p>
              </w:tc>
              <w:tc>
                <w:tcPr>
                  <w:tcW w:w="1104" w:type="pct"/>
                </w:tcPr>
                <w:p w:rsidR="005E188C" w:rsidRPr="000D5B0D" w:rsidRDefault="0077124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465</w:t>
                  </w:r>
                  <w:r w:rsidR="00A074F8" w:rsidRPr="000D5B0D">
                    <w:rPr>
                      <w:rFonts w:asciiTheme="minorHAnsi" w:hAnsiTheme="minorHAnsi" w:cstheme="minorHAnsi"/>
                      <w:b/>
                    </w:rPr>
                    <w:t>.</w:t>
                  </w:r>
                  <w:r w:rsidRPr="000D5B0D">
                    <w:rPr>
                      <w:rFonts w:asciiTheme="minorHAnsi" w:hAnsiTheme="minorHAnsi" w:cstheme="minorHAnsi"/>
                      <w:b/>
                    </w:rPr>
                    <w:t>495</w:t>
                  </w:r>
                  <w:r w:rsidR="006C7A4E" w:rsidRPr="000D5B0D">
                    <w:rPr>
                      <w:rFonts w:asciiTheme="minorHAnsi" w:hAnsiTheme="minorHAnsi" w:cstheme="minorHAnsi"/>
                      <w:b/>
                    </w:rPr>
                    <w:t>.</w:t>
                  </w:r>
                  <w:r w:rsidRPr="000D5B0D">
                    <w:rPr>
                      <w:rFonts w:asciiTheme="minorHAnsi" w:hAnsiTheme="minorHAnsi" w:cstheme="minorHAnsi"/>
                      <w:b/>
                    </w:rPr>
                    <w:t>43</w:t>
                  </w:r>
                  <w:r w:rsidR="00A074F8"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rPr>
                      <w:rFonts w:asciiTheme="minorHAnsi" w:hAnsiTheme="minorHAnsi" w:cstheme="minorHAnsi"/>
                    </w:rPr>
                  </w:pPr>
                  <w:r w:rsidRPr="000D5B0D">
                    <w:rPr>
                      <w:rFonts w:asciiTheme="minorHAnsi" w:hAnsiTheme="minorHAnsi" w:cstheme="minorHAnsi"/>
                    </w:rPr>
                    <w:t>2</w:t>
                  </w:r>
                </w:p>
              </w:tc>
              <w:tc>
                <w:tcPr>
                  <w:tcW w:w="1613" w:type="pct"/>
                </w:tcPr>
                <w:p w:rsidR="005E188C" w:rsidRPr="000D5B0D" w:rsidRDefault="005E188C" w:rsidP="000D5B0D">
                  <w:pPr>
                    <w:pStyle w:val="BodyText3"/>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Gedung dan Bangunan</w:t>
                  </w:r>
                </w:p>
              </w:tc>
              <w:tc>
                <w:tcPr>
                  <w:tcW w:w="947"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6.170</w:t>
                  </w:r>
                  <w:r w:rsidR="00F34C1B" w:rsidRPr="000D5B0D">
                    <w:rPr>
                      <w:rFonts w:asciiTheme="minorHAnsi" w:hAnsiTheme="minorHAnsi" w:cstheme="minorHAnsi"/>
                      <w:b/>
                    </w:rPr>
                    <w:t>.</w:t>
                  </w:r>
                  <w:r w:rsidRPr="000D5B0D">
                    <w:rPr>
                      <w:rFonts w:asciiTheme="minorHAnsi" w:hAnsiTheme="minorHAnsi" w:cstheme="minorHAnsi"/>
                      <w:b/>
                    </w:rPr>
                    <w:t>361</w:t>
                  </w:r>
                  <w:r w:rsidR="00F34C1B" w:rsidRPr="000D5B0D">
                    <w:rPr>
                      <w:rFonts w:asciiTheme="minorHAnsi" w:hAnsiTheme="minorHAnsi" w:cstheme="minorHAnsi"/>
                      <w:b/>
                    </w:rPr>
                    <w:t>.</w:t>
                  </w:r>
                  <w:r w:rsidRPr="000D5B0D">
                    <w:rPr>
                      <w:rFonts w:asciiTheme="minorHAnsi" w:hAnsiTheme="minorHAnsi" w:cstheme="minorHAnsi"/>
                      <w:b/>
                    </w:rPr>
                    <w:t>000</w:t>
                  </w:r>
                </w:p>
              </w:tc>
              <w:tc>
                <w:tcPr>
                  <w:tcW w:w="1016" w:type="pct"/>
                </w:tcPr>
                <w:p w:rsidR="005E188C" w:rsidRPr="000D5B0D" w:rsidRDefault="00A074F8"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771241" w:rsidRPr="000D5B0D">
                    <w:rPr>
                      <w:rFonts w:asciiTheme="minorHAnsi" w:hAnsiTheme="minorHAnsi" w:cstheme="minorHAnsi"/>
                      <w:b/>
                    </w:rPr>
                    <w:t>204</w:t>
                  </w:r>
                  <w:r w:rsidR="006C7A4E" w:rsidRPr="000D5B0D">
                    <w:rPr>
                      <w:rFonts w:asciiTheme="minorHAnsi" w:hAnsiTheme="minorHAnsi" w:cstheme="minorHAnsi"/>
                      <w:b/>
                    </w:rPr>
                    <w:t>.</w:t>
                  </w:r>
                  <w:r w:rsidR="00771241" w:rsidRPr="000D5B0D">
                    <w:rPr>
                      <w:rFonts w:asciiTheme="minorHAnsi" w:hAnsiTheme="minorHAnsi" w:cstheme="minorHAnsi"/>
                      <w:b/>
                    </w:rPr>
                    <w:t>268</w:t>
                  </w:r>
                  <w:r w:rsidR="006C7A4E" w:rsidRPr="000D5B0D">
                    <w:rPr>
                      <w:rFonts w:asciiTheme="minorHAnsi" w:hAnsiTheme="minorHAnsi" w:cstheme="minorHAnsi"/>
                      <w:b/>
                    </w:rPr>
                    <w:t>.</w:t>
                  </w:r>
                  <w:r w:rsidR="00771241" w:rsidRPr="000D5B0D">
                    <w:rPr>
                      <w:rFonts w:asciiTheme="minorHAnsi" w:hAnsiTheme="minorHAnsi" w:cstheme="minorHAnsi"/>
                      <w:b/>
                    </w:rPr>
                    <w:t>170</w:t>
                  </w:r>
                  <w:r w:rsidR="005E188C" w:rsidRPr="000D5B0D">
                    <w:rPr>
                      <w:rFonts w:asciiTheme="minorHAnsi" w:hAnsiTheme="minorHAnsi" w:cstheme="minorHAnsi"/>
                      <w:b/>
                    </w:rPr>
                    <w:t>)</w:t>
                  </w:r>
                </w:p>
              </w:tc>
              <w:tc>
                <w:tcPr>
                  <w:tcW w:w="1104"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w:t>
                  </w:r>
                  <w:r w:rsidR="00A074F8" w:rsidRPr="000D5B0D">
                    <w:rPr>
                      <w:rFonts w:asciiTheme="minorHAnsi" w:hAnsiTheme="minorHAnsi" w:cstheme="minorHAnsi"/>
                      <w:b/>
                    </w:rPr>
                    <w:t>.</w:t>
                  </w:r>
                  <w:r w:rsidRPr="000D5B0D">
                    <w:rPr>
                      <w:rFonts w:asciiTheme="minorHAnsi" w:hAnsiTheme="minorHAnsi" w:cstheme="minorHAnsi"/>
                      <w:b/>
                    </w:rPr>
                    <w:t>966</w:t>
                  </w:r>
                  <w:r w:rsidR="00A074F8" w:rsidRPr="000D5B0D">
                    <w:rPr>
                      <w:rFonts w:asciiTheme="minorHAnsi" w:hAnsiTheme="minorHAnsi" w:cstheme="minorHAnsi"/>
                      <w:b/>
                    </w:rPr>
                    <w:t>.</w:t>
                  </w:r>
                  <w:r w:rsidRPr="000D5B0D">
                    <w:rPr>
                      <w:rFonts w:asciiTheme="minorHAnsi" w:hAnsiTheme="minorHAnsi" w:cstheme="minorHAnsi"/>
                      <w:b/>
                    </w:rPr>
                    <w:t>092</w:t>
                  </w:r>
                  <w:r w:rsidR="00A074F8" w:rsidRPr="000D5B0D">
                    <w:rPr>
                      <w:rFonts w:asciiTheme="minorHAnsi" w:hAnsiTheme="minorHAnsi" w:cstheme="minorHAnsi"/>
                      <w:b/>
                    </w:rPr>
                    <w:t>.</w:t>
                  </w:r>
                  <w:r w:rsidRPr="000D5B0D">
                    <w:rPr>
                      <w:rFonts w:asciiTheme="minorHAnsi" w:hAnsiTheme="minorHAnsi" w:cstheme="minorHAnsi"/>
                      <w:b/>
                    </w:rPr>
                    <w:t>830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rPr>
                      <w:rFonts w:asciiTheme="minorHAnsi" w:hAnsiTheme="minorHAnsi" w:cstheme="minorHAnsi"/>
                    </w:rPr>
                  </w:pPr>
                  <w:r w:rsidRPr="000D5B0D">
                    <w:rPr>
                      <w:rFonts w:asciiTheme="minorHAnsi" w:hAnsiTheme="minorHAnsi" w:cstheme="minorHAnsi"/>
                    </w:rPr>
                    <w:t>3</w:t>
                  </w:r>
                </w:p>
              </w:tc>
              <w:tc>
                <w:tcPr>
                  <w:tcW w:w="1613" w:type="pct"/>
                </w:tcPr>
                <w:p w:rsidR="005E188C" w:rsidRPr="000D5B0D" w:rsidRDefault="00DC6A59" w:rsidP="000D5B0D">
                  <w:pPr>
                    <w:pStyle w:val="BodyText3"/>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Konstruksi Dalam Pekerjaan</w:t>
                  </w:r>
                </w:p>
              </w:tc>
              <w:tc>
                <w:tcPr>
                  <w:tcW w:w="947" w:type="pct"/>
                </w:tcPr>
                <w:p w:rsidR="005E188C" w:rsidRPr="000D5B0D" w:rsidRDefault="0077124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016" w:type="pct"/>
                </w:tcPr>
                <w:p w:rsidR="005E188C" w:rsidRPr="000D5B0D" w:rsidRDefault="005E188C"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104" w:type="pct"/>
                </w:tcPr>
                <w:p w:rsidR="005E188C" w:rsidRPr="000D5B0D" w:rsidRDefault="0077124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tcPr>
                <w:p w:rsidR="005E188C" w:rsidRPr="000D5B0D" w:rsidRDefault="005E188C" w:rsidP="000D5B0D">
                  <w:pPr>
                    <w:pStyle w:val="BodyText3"/>
                    <w:rPr>
                      <w:rFonts w:asciiTheme="minorHAnsi" w:hAnsiTheme="minorHAnsi" w:cstheme="minorHAnsi"/>
                    </w:rPr>
                  </w:pPr>
                  <w:r w:rsidRPr="000D5B0D">
                    <w:rPr>
                      <w:rFonts w:asciiTheme="minorHAnsi" w:hAnsiTheme="minorHAnsi" w:cstheme="minorHAnsi"/>
                    </w:rPr>
                    <w:t>4</w:t>
                  </w:r>
                </w:p>
              </w:tc>
              <w:tc>
                <w:tcPr>
                  <w:tcW w:w="1613" w:type="pct"/>
                </w:tcPr>
                <w:p w:rsidR="005E188C" w:rsidRPr="000D5B0D" w:rsidRDefault="005E188C" w:rsidP="000D5B0D">
                  <w:pPr>
                    <w:pStyle w:val="BodyText3"/>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Aset  Tetap Lainnya</w:t>
                  </w:r>
                </w:p>
              </w:tc>
              <w:tc>
                <w:tcPr>
                  <w:tcW w:w="947"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w:t>
                  </w:r>
                  <w:r w:rsidR="00A074F8" w:rsidRPr="000D5B0D">
                    <w:rPr>
                      <w:rFonts w:asciiTheme="minorHAnsi" w:hAnsiTheme="minorHAnsi" w:cstheme="minorHAnsi"/>
                      <w:b/>
                    </w:rPr>
                    <w:t>.</w:t>
                  </w:r>
                  <w:r w:rsidRPr="000D5B0D">
                    <w:rPr>
                      <w:rFonts w:asciiTheme="minorHAnsi" w:hAnsiTheme="minorHAnsi" w:cstheme="minorHAnsi"/>
                      <w:b/>
                    </w:rPr>
                    <w:t>643</w:t>
                  </w:r>
                  <w:r w:rsidR="00A074F8" w:rsidRPr="000D5B0D">
                    <w:rPr>
                      <w:rFonts w:asciiTheme="minorHAnsi" w:hAnsiTheme="minorHAnsi" w:cstheme="minorHAnsi"/>
                      <w:b/>
                    </w:rPr>
                    <w:t>.</w:t>
                  </w:r>
                  <w:r w:rsidRPr="000D5B0D">
                    <w:rPr>
                      <w:rFonts w:asciiTheme="minorHAnsi" w:hAnsiTheme="minorHAnsi" w:cstheme="minorHAnsi"/>
                      <w:b/>
                    </w:rPr>
                    <w:t>99</w:t>
                  </w:r>
                  <w:r w:rsidR="000E0097" w:rsidRPr="000D5B0D">
                    <w:rPr>
                      <w:rFonts w:asciiTheme="minorHAnsi" w:hAnsiTheme="minorHAnsi" w:cstheme="minorHAnsi"/>
                      <w:b/>
                    </w:rPr>
                    <w:t>8</w:t>
                  </w:r>
                </w:p>
              </w:tc>
              <w:tc>
                <w:tcPr>
                  <w:tcW w:w="1016"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104" w:type="pct"/>
                </w:tcPr>
                <w:p w:rsidR="005E188C" w:rsidRPr="000D5B0D" w:rsidRDefault="00771241"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5.643,998</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5E188C" w:rsidRPr="000D5B0D" w:rsidRDefault="005E188C" w:rsidP="000D5B0D">
                  <w:pPr>
                    <w:pStyle w:val="BodyText3"/>
                    <w:rPr>
                      <w:rFonts w:asciiTheme="minorHAnsi" w:hAnsiTheme="minorHAnsi" w:cstheme="minorHAnsi"/>
                      <w:color w:val="FFFFFF" w:themeColor="background1"/>
                    </w:rPr>
                  </w:pPr>
                </w:p>
              </w:tc>
              <w:tc>
                <w:tcPr>
                  <w:tcW w:w="1613" w:type="pct"/>
                  <w:shd w:val="clear" w:color="auto" w:fill="1F497D" w:themeFill="text2"/>
                </w:tcPr>
                <w:p w:rsidR="005E188C" w:rsidRPr="000D5B0D" w:rsidRDefault="005E188C" w:rsidP="000D5B0D">
                  <w:pPr>
                    <w:pStyle w:val="BodyText3"/>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Jumlah</w:t>
                  </w:r>
                </w:p>
              </w:tc>
              <w:tc>
                <w:tcPr>
                  <w:tcW w:w="947" w:type="pct"/>
                  <w:shd w:val="clear" w:color="auto" w:fill="1F497D" w:themeFill="text2"/>
                </w:tcPr>
                <w:p w:rsidR="005E188C" w:rsidRPr="000D5B0D" w:rsidRDefault="00771241"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12</w:t>
                  </w:r>
                  <w:r w:rsidR="003073FA" w:rsidRPr="000D5B0D">
                    <w:rPr>
                      <w:rFonts w:asciiTheme="minorHAnsi" w:hAnsiTheme="minorHAnsi" w:cstheme="minorHAnsi"/>
                      <w:b/>
                      <w:color w:val="FFFFFF" w:themeColor="background1"/>
                    </w:rPr>
                    <w:t>.</w:t>
                  </w:r>
                  <w:r w:rsidR="004654D5" w:rsidRPr="000D5B0D">
                    <w:rPr>
                      <w:rFonts w:asciiTheme="minorHAnsi" w:hAnsiTheme="minorHAnsi" w:cstheme="minorHAnsi"/>
                      <w:b/>
                      <w:color w:val="FFFFFF" w:themeColor="background1"/>
                    </w:rPr>
                    <w:t>201</w:t>
                  </w:r>
                  <w:r w:rsidR="00A074F8" w:rsidRPr="000D5B0D">
                    <w:rPr>
                      <w:rFonts w:asciiTheme="minorHAnsi" w:hAnsiTheme="minorHAnsi" w:cstheme="minorHAnsi"/>
                      <w:b/>
                      <w:color w:val="FFFFFF" w:themeColor="background1"/>
                    </w:rPr>
                    <w:t>.</w:t>
                  </w:r>
                  <w:r w:rsidR="004654D5" w:rsidRPr="000D5B0D">
                    <w:rPr>
                      <w:rFonts w:asciiTheme="minorHAnsi" w:hAnsiTheme="minorHAnsi" w:cstheme="minorHAnsi"/>
                      <w:b/>
                      <w:color w:val="FFFFFF" w:themeColor="background1"/>
                    </w:rPr>
                    <w:t>193</w:t>
                  </w:r>
                  <w:r w:rsidR="00A074F8" w:rsidRPr="000D5B0D">
                    <w:rPr>
                      <w:rFonts w:asciiTheme="minorHAnsi" w:hAnsiTheme="minorHAnsi" w:cstheme="minorHAnsi"/>
                      <w:b/>
                      <w:color w:val="FFFFFF" w:themeColor="background1"/>
                    </w:rPr>
                    <w:t>.</w:t>
                  </w:r>
                  <w:r w:rsidR="004654D5" w:rsidRPr="000D5B0D">
                    <w:rPr>
                      <w:rFonts w:asciiTheme="minorHAnsi" w:hAnsiTheme="minorHAnsi" w:cstheme="minorHAnsi"/>
                      <w:b/>
                      <w:color w:val="FFFFFF" w:themeColor="background1"/>
                    </w:rPr>
                    <w:t>980</w:t>
                  </w:r>
                </w:p>
              </w:tc>
              <w:tc>
                <w:tcPr>
                  <w:tcW w:w="1016" w:type="pct"/>
                  <w:shd w:val="clear" w:color="auto" w:fill="1F497D" w:themeFill="text2"/>
                </w:tcPr>
                <w:p w:rsidR="005E188C" w:rsidRPr="000D5B0D" w:rsidRDefault="00A074F8"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D84F6C" w:rsidRPr="000D5B0D">
                    <w:rPr>
                      <w:rFonts w:asciiTheme="minorHAnsi" w:hAnsiTheme="minorHAnsi" w:cstheme="minorHAnsi"/>
                      <w:b/>
                      <w:color w:val="FFFFFF" w:themeColor="background1"/>
                    </w:rPr>
                    <w:t>2</w:t>
                  </w:r>
                  <w:r w:rsidR="003073FA" w:rsidRPr="000D5B0D">
                    <w:rPr>
                      <w:rFonts w:asciiTheme="minorHAnsi" w:hAnsiTheme="minorHAnsi" w:cstheme="minorHAnsi"/>
                      <w:b/>
                      <w:color w:val="FFFFFF" w:themeColor="background1"/>
                    </w:rPr>
                    <w:t>.</w:t>
                  </w:r>
                  <w:r w:rsidR="00771241" w:rsidRPr="000D5B0D">
                    <w:rPr>
                      <w:rFonts w:asciiTheme="minorHAnsi" w:hAnsiTheme="minorHAnsi" w:cstheme="minorHAnsi"/>
                      <w:b/>
                      <w:color w:val="FFFFFF" w:themeColor="background1"/>
                    </w:rPr>
                    <w:t>323</w:t>
                  </w:r>
                  <w:r w:rsidR="003073FA" w:rsidRPr="000D5B0D">
                    <w:rPr>
                      <w:rFonts w:asciiTheme="minorHAnsi" w:hAnsiTheme="minorHAnsi" w:cstheme="minorHAnsi"/>
                      <w:b/>
                      <w:color w:val="FFFFFF" w:themeColor="background1"/>
                    </w:rPr>
                    <w:t>.</w:t>
                  </w:r>
                  <w:r w:rsidR="00771241" w:rsidRPr="000D5B0D">
                    <w:rPr>
                      <w:rFonts w:asciiTheme="minorHAnsi" w:hAnsiTheme="minorHAnsi" w:cstheme="minorHAnsi"/>
                      <w:b/>
                      <w:color w:val="FFFFFF" w:themeColor="background1"/>
                    </w:rPr>
                    <w:t>560</w:t>
                  </w:r>
                  <w:r w:rsidR="003073FA" w:rsidRPr="000D5B0D">
                    <w:rPr>
                      <w:rFonts w:asciiTheme="minorHAnsi" w:hAnsiTheme="minorHAnsi" w:cstheme="minorHAnsi"/>
                      <w:b/>
                      <w:color w:val="FFFFFF" w:themeColor="background1"/>
                    </w:rPr>
                    <w:t>.</w:t>
                  </w:r>
                  <w:r w:rsidR="00771241" w:rsidRPr="000D5B0D">
                    <w:rPr>
                      <w:rFonts w:asciiTheme="minorHAnsi" w:hAnsiTheme="minorHAnsi" w:cstheme="minorHAnsi"/>
                      <w:b/>
                      <w:color w:val="FFFFFF" w:themeColor="background1"/>
                    </w:rPr>
                    <w:t>722</w:t>
                  </w:r>
                  <w:r w:rsidR="005E188C" w:rsidRPr="000D5B0D">
                    <w:rPr>
                      <w:rFonts w:asciiTheme="minorHAnsi" w:hAnsiTheme="minorHAnsi" w:cstheme="minorHAnsi"/>
                      <w:b/>
                      <w:color w:val="FFFFFF" w:themeColor="background1"/>
                    </w:rPr>
                    <w:t>)</w:t>
                  </w:r>
                </w:p>
              </w:tc>
              <w:tc>
                <w:tcPr>
                  <w:tcW w:w="1104" w:type="pct"/>
                  <w:shd w:val="clear" w:color="auto" w:fill="1F497D" w:themeFill="text2"/>
                </w:tcPr>
                <w:p w:rsidR="005E188C" w:rsidRPr="000D5B0D" w:rsidRDefault="004654D5"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9</w:t>
                  </w:r>
                  <w:r w:rsidR="009F66BA"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877</w:t>
                  </w:r>
                  <w:r w:rsidR="009F66BA"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633</w:t>
                  </w:r>
                  <w:r w:rsidR="009F66BA"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258</w:t>
                  </w:r>
                </w:p>
              </w:tc>
            </w:tr>
          </w:tbl>
          <w:p w:rsidR="005E188C" w:rsidRPr="000D5B0D" w:rsidRDefault="005E188C" w:rsidP="004358A0">
            <w:pPr>
              <w:pStyle w:val="BodyText3"/>
              <w:spacing w:after="240" w:line="360" w:lineRule="auto"/>
              <w:ind w:left="21"/>
              <w:jc w:val="both"/>
              <w:rPr>
                <w:rFonts w:asciiTheme="minorHAnsi" w:hAnsiTheme="minorHAnsi" w:cstheme="minorHAnsi"/>
              </w:rPr>
            </w:pPr>
          </w:p>
        </w:tc>
      </w:tr>
    </w:tbl>
    <w:p w:rsidR="005E188C" w:rsidRPr="000D5B0D" w:rsidRDefault="005E188C" w:rsidP="005E188C"/>
    <w:tbl>
      <w:tblPr>
        <w:tblStyle w:val="TableGrid"/>
        <w:tblW w:w="5320" w:type="pct"/>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1"/>
        <w:gridCol w:w="55"/>
        <w:gridCol w:w="8459"/>
        <w:gridCol w:w="32"/>
        <w:gridCol w:w="119"/>
      </w:tblGrid>
      <w:tr w:rsidR="005E188C" w:rsidRPr="000D5B0D" w:rsidTr="002866EC">
        <w:trPr>
          <w:gridAfter w:val="2"/>
          <w:wAfter w:w="75" w:type="pct"/>
        </w:trPr>
        <w:tc>
          <w:tcPr>
            <w:tcW w:w="713" w:type="pct"/>
          </w:tcPr>
          <w:p w:rsidR="005E188C" w:rsidRPr="000D5B0D" w:rsidRDefault="005E188C" w:rsidP="004358A0">
            <w:pPr>
              <w:jc w:val="right"/>
              <w:rPr>
                <w:b/>
                <w:i/>
                <w:color w:val="1F497D" w:themeColor="text2"/>
                <w:sz w:val="16"/>
                <w:szCs w:val="16"/>
              </w:rPr>
            </w:pPr>
          </w:p>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Aset Lainnya: </w:t>
            </w:r>
          </w:p>
          <w:p w:rsidR="005E188C" w:rsidRPr="000D5B0D" w:rsidRDefault="005E188C" w:rsidP="00940D2A">
            <w:pPr>
              <w:jc w:val="right"/>
              <w:rPr>
                <w:sz w:val="16"/>
                <w:szCs w:val="16"/>
                <w:lang w:val="en-US"/>
              </w:rPr>
            </w:pPr>
            <w:r w:rsidRPr="000D5B0D">
              <w:rPr>
                <w:b/>
                <w:i/>
                <w:color w:val="1F497D" w:themeColor="text2"/>
                <w:sz w:val="16"/>
                <w:szCs w:val="16"/>
              </w:rPr>
              <w:t xml:space="preserve">Rp.  </w:t>
            </w:r>
            <w:r w:rsidR="00940D2A" w:rsidRPr="000D5B0D">
              <w:rPr>
                <w:b/>
                <w:i/>
                <w:color w:val="1F497D" w:themeColor="text2"/>
                <w:sz w:val="16"/>
                <w:szCs w:val="16"/>
                <w:lang w:val="en-US"/>
              </w:rPr>
              <w:t>0</w:t>
            </w:r>
          </w:p>
        </w:tc>
        <w:tc>
          <w:tcPr>
            <w:tcW w:w="4212" w:type="pct"/>
            <w:gridSpan w:val="2"/>
          </w:tcPr>
          <w:p w:rsidR="005E188C" w:rsidRPr="000D5B0D" w:rsidRDefault="005E188C" w:rsidP="002A6415">
            <w:pPr>
              <w:pStyle w:val="Heading3"/>
              <w:numPr>
                <w:ilvl w:val="0"/>
                <w:numId w:val="41"/>
              </w:numPr>
              <w:pBdr>
                <w:bottom w:val="dotted" w:sz="2" w:space="1" w:color="4F81BD" w:themeColor="accent1"/>
              </w:pBdr>
              <w:spacing w:after="240"/>
              <w:ind w:left="515" w:hanging="450"/>
              <w:outlineLvl w:val="2"/>
              <w:rPr>
                <w:rFonts w:asciiTheme="minorHAnsi" w:hAnsiTheme="minorHAnsi"/>
              </w:rPr>
            </w:pPr>
            <w:bookmarkStart w:id="71" w:name="_Toc456969697"/>
            <w:bookmarkStart w:id="72" w:name="_Toc379358485"/>
            <w:bookmarkStart w:id="73" w:name="_Toc22149464"/>
            <w:r w:rsidRPr="000D5B0D">
              <w:rPr>
                <w:rFonts w:asciiTheme="minorHAnsi" w:hAnsiTheme="minorHAnsi"/>
              </w:rPr>
              <w:t>Aset Lainnya</w:t>
            </w:r>
            <w:bookmarkEnd w:id="71"/>
            <w:bookmarkEnd w:id="72"/>
            <w:bookmarkEnd w:id="73"/>
            <w:r w:rsidRPr="000D5B0D">
              <w:rPr>
                <w:rFonts w:asciiTheme="minorHAnsi" w:eastAsia="Calibri" w:hAnsiTheme="minorHAnsi"/>
              </w:rPr>
              <w:tab/>
            </w:r>
          </w:p>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 xml:space="preserve">Nilai Perolehan Aset Tetap Lainnya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B807BD" w:rsidRPr="000D5B0D">
              <w:rPr>
                <w:rFonts w:asciiTheme="minorHAnsi" w:eastAsia="Calibri" w:hAnsiTheme="minorHAnsi" w:cs="Calibri"/>
                <w:sz w:val="22"/>
                <w:szCs w:val="22"/>
                <w:lang w:val="id-ID"/>
              </w:rPr>
              <w:t xml:space="preserve"> </w:t>
            </w:r>
            <w:r w:rsidR="006555D7" w:rsidRPr="000D5B0D">
              <w:rPr>
                <w:rFonts w:asciiTheme="minorHAnsi" w:eastAsia="Calibri" w:hAnsiTheme="minorHAnsi" w:cs="Calibri"/>
                <w:sz w:val="22"/>
                <w:szCs w:val="22"/>
              </w:rPr>
              <w:t>2020</w:t>
            </w:r>
            <w:r w:rsidR="00940D2A"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940D2A" w:rsidRPr="000D5B0D">
              <w:rPr>
                <w:rFonts w:asciiTheme="minorHAnsi" w:eastAsia="Calibri" w:hAnsiTheme="minorHAnsi" w:cs="Calibri"/>
                <w:sz w:val="22"/>
                <w:szCs w:val="22"/>
              </w:rPr>
              <w:t>0</w:t>
            </w:r>
            <w:r w:rsidRPr="000D5B0D">
              <w:rPr>
                <w:rFonts w:asciiTheme="minorHAnsi" w:eastAsia="Calibri" w:hAnsiTheme="minorHAnsi" w:cs="Calibri"/>
                <w:sz w:val="22"/>
                <w:szCs w:val="22"/>
              </w:rPr>
              <w:t xml:space="preserve"> dan  Rp. 0. Aset Lainnya merupakan aset yang tidak dapat dikelompokkan, baik ke dalam aset lancar maupun aset tetap.</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20</w:t>
            </w:r>
            <w:r w:rsidRPr="000D5B0D">
              <w:rPr>
                <w:color w:val="1F497D" w:themeColor="text2"/>
              </w:rPr>
              <w:t xml:space="preserve"> Rincian Aset Lainnya</w:t>
            </w:r>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969"/>
              <w:gridCol w:w="2473"/>
              <w:gridCol w:w="394"/>
              <w:gridCol w:w="1950"/>
              <w:gridCol w:w="2492"/>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shd w:val="clear" w:color="auto" w:fill="1F497D" w:themeFill="text2"/>
                  <w:vAlign w:val="center"/>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1494" w:type="pct"/>
                  <w:shd w:val="clear" w:color="auto" w:fill="1F497D" w:themeFill="tex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1416" w:type="pct"/>
                  <w:gridSpan w:val="2"/>
                  <w:shd w:val="clear" w:color="auto" w:fill="1F497D" w:themeFill="tex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1505" w:type="pct"/>
                  <w:shd w:val="clear" w:color="auto" w:fill="1F497D" w:themeFill="text2"/>
                  <w:vAlign w:val="center"/>
                </w:tcPr>
                <w:p w:rsidR="005E188C" w:rsidRPr="000D5B0D" w:rsidRDefault="005E188C" w:rsidP="000A1382">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Pr="000D5B0D">
                    <w:rPr>
                      <w:rFonts w:asciiTheme="minorHAnsi" w:hAnsiTheme="minorHAnsi" w:cstheme="minorHAnsi"/>
                    </w:rPr>
                    <w:t xml:space="preserve"> </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w:t>
                  </w:r>
                </w:p>
              </w:tc>
              <w:tc>
                <w:tcPr>
                  <w:tcW w:w="1494"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Aset tak Berwujud</w:t>
                  </w:r>
                </w:p>
              </w:tc>
              <w:tc>
                <w:tcPr>
                  <w:tcW w:w="1416" w:type="pct"/>
                  <w:gridSpan w:val="2"/>
                </w:tcPr>
                <w:p w:rsidR="005E188C" w:rsidRPr="000D5B0D" w:rsidRDefault="00940D2A"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505" w:type="pct"/>
                </w:tcPr>
                <w:p w:rsidR="005E188C" w:rsidRPr="000D5B0D" w:rsidRDefault="00940D2A"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2</w:t>
                  </w:r>
                </w:p>
              </w:tc>
              <w:tc>
                <w:tcPr>
                  <w:tcW w:w="1494" w:type="pct"/>
                </w:tcPr>
                <w:p w:rsidR="005E188C" w:rsidRPr="000D5B0D" w:rsidRDefault="005E188C" w:rsidP="004358A0">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Aset Lain-lain</w:t>
                  </w:r>
                </w:p>
              </w:tc>
              <w:tc>
                <w:tcPr>
                  <w:tcW w:w="1416" w:type="pct"/>
                  <w:gridSpan w:val="2"/>
                </w:tcPr>
                <w:p w:rsidR="005E188C" w:rsidRPr="000D5B0D" w:rsidRDefault="00940D2A"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505" w:type="pct"/>
                </w:tcPr>
                <w:p w:rsidR="005E188C" w:rsidRPr="000D5B0D" w:rsidRDefault="00940D2A" w:rsidP="003073F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shd w:val="clear" w:color="auto" w:fill="1F497D" w:themeFill="tex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1494" w:type="pct"/>
                  <w:shd w:val="clear" w:color="auto" w:fill="1F497D" w:themeFill="text2"/>
                </w:tcPr>
                <w:p w:rsidR="005E188C" w:rsidRPr="000D5B0D" w:rsidRDefault="005E188C" w:rsidP="004358A0">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1416" w:type="pct"/>
                  <w:gridSpan w:val="2"/>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1505" w:type="pct"/>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shd w:val="clear" w:color="auto" w:fill="1F497D" w:themeFill="tex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1494" w:type="pct"/>
                  <w:shd w:val="clear" w:color="auto" w:fill="1F497D" w:themeFill="text2"/>
                </w:tcPr>
                <w:p w:rsidR="005E188C" w:rsidRPr="000D5B0D" w:rsidRDefault="005E188C" w:rsidP="004358A0">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Nilai perolehan Aset Lainnya</w:t>
                  </w:r>
                </w:p>
              </w:tc>
              <w:tc>
                <w:tcPr>
                  <w:tcW w:w="1416" w:type="pct"/>
                  <w:gridSpan w:val="2"/>
                  <w:shd w:val="clear" w:color="auto" w:fill="1F497D" w:themeFill="text2"/>
                </w:tcPr>
                <w:p w:rsidR="005E188C" w:rsidRPr="000D5B0D" w:rsidRDefault="00940D2A" w:rsidP="003073F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1505" w:type="pct"/>
                  <w:shd w:val="clear" w:color="auto" w:fill="1F497D" w:themeFill="text2"/>
                </w:tcPr>
                <w:p w:rsidR="005E188C" w:rsidRPr="000D5B0D" w:rsidRDefault="00940D2A" w:rsidP="003073F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shd w:val="clear" w:color="auto" w:fill="1F497D" w:themeFill="tex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1732" w:type="pct"/>
                  <w:gridSpan w:val="2"/>
                  <w:shd w:val="clear" w:color="auto" w:fill="1F497D" w:themeFill="text2"/>
                </w:tcPr>
                <w:p w:rsidR="005E188C" w:rsidRPr="000D5B0D" w:rsidRDefault="005E188C" w:rsidP="004358A0">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Akumulasi Penyusutan Aset Lainnya</w:t>
                  </w:r>
                </w:p>
              </w:tc>
              <w:tc>
                <w:tcPr>
                  <w:tcW w:w="1178" w:type="pct"/>
                  <w:shd w:val="clear" w:color="auto" w:fill="1F497D" w:themeFill="text2"/>
                </w:tcPr>
                <w:p w:rsidR="005E188C" w:rsidRPr="000D5B0D" w:rsidRDefault="00940D2A" w:rsidP="00940D2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1505" w:type="pct"/>
                  <w:shd w:val="clear" w:color="auto" w:fill="1F497D" w:themeFill="text2"/>
                </w:tcPr>
                <w:p w:rsidR="005E188C" w:rsidRPr="000D5B0D" w:rsidRDefault="00940D2A"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shd w:val="clear" w:color="auto" w:fill="1F497D" w:themeFill="tex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1494" w:type="pct"/>
                  <w:shd w:val="clear" w:color="auto" w:fill="1F497D" w:themeFill="text2"/>
                </w:tcPr>
                <w:p w:rsidR="005E188C" w:rsidRPr="000D5B0D" w:rsidRDefault="005E188C" w:rsidP="004358A0">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Nilai buku Aset Lainnya</w:t>
                  </w:r>
                </w:p>
              </w:tc>
              <w:tc>
                <w:tcPr>
                  <w:tcW w:w="1416" w:type="pct"/>
                  <w:gridSpan w:val="2"/>
                  <w:shd w:val="clear" w:color="auto" w:fill="1F497D" w:themeFill="text2"/>
                </w:tcPr>
                <w:p w:rsidR="005E188C" w:rsidRPr="000D5B0D" w:rsidRDefault="00940D2A" w:rsidP="007C3AB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1505" w:type="pct"/>
                  <w:shd w:val="clear" w:color="auto" w:fill="1F497D" w:themeFill="text2"/>
                </w:tcPr>
                <w:p w:rsidR="005E188C" w:rsidRPr="000D5B0D" w:rsidRDefault="00940D2A"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rPr>
                <w:sz w:val="16"/>
                <w:szCs w:val="16"/>
              </w:rPr>
            </w:pPr>
          </w:p>
          <w:p w:rsidR="005E188C" w:rsidRPr="000D5B0D" w:rsidRDefault="005E188C" w:rsidP="004358A0"/>
        </w:tc>
      </w:tr>
      <w:tr w:rsidR="005E188C" w:rsidRPr="000D5B0D" w:rsidTr="002866EC">
        <w:trPr>
          <w:gridAfter w:val="2"/>
          <w:wAfter w:w="75" w:type="pct"/>
        </w:trPr>
        <w:tc>
          <w:tcPr>
            <w:tcW w:w="713" w:type="pct"/>
          </w:tcPr>
          <w:p w:rsidR="005E188C" w:rsidRPr="000D5B0D" w:rsidRDefault="005E188C" w:rsidP="004358A0">
            <w:pPr>
              <w:jc w:val="right"/>
              <w:rPr>
                <w:b/>
                <w:i/>
                <w:color w:val="1F497D" w:themeColor="text2"/>
                <w:sz w:val="16"/>
                <w:szCs w:val="16"/>
              </w:rPr>
            </w:pPr>
          </w:p>
        </w:tc>
        <w:tc>
          <w:tcPr>
            <w:tcW w:w="4212" w:type="pct"/>
            <w:gridSpan w:val="2"/>
          </w:tcPr>
          <w:p w:rsidR="005E188C" w:rsidRPr="000D5B0D" w:rsidRDefault="005E188C" w:rsidP="002A6415">
            <w:pPr>
              <w:pStyle w:val="Heading4"/>
              <w:numPr>
                <w:ilvl w:val="0"/>
                <w:numId w:val="42"/>
              </w:numPr>
              <w:pBdr>
                <w:bottom w:val="dotted" w:sz="2" w:space="1" w:color="4F81BD" w:themeColor="accent1"/>
              </w:pBdr>
              <w:spacing w:after="240"/>
              <w:ind w:left="425"/>
              <w:outlineLvl w:val="3"/>
              <w:rPr>
                <w:rFonts w:asciiTheme="minorHAnsi" w:hAnsiTheme="minorHAnsi"/>
              </w:rPr>
            </w:pPr>
            <w:r w:rsidRPr="000D5B0D">
              <w:rPr>
                <w:rFonts w:asciiTheme="minorHAnsi" w:hAnsiTheme="minorHAnsi"/>
              </w:rPr>
              <w:t>Aset tak berwujud</w:t>
            </w:r>
            <w:r w:rsidRPr="000D5B0D">
              <w:rPr>
                <w:rFonts w:asciiTheme="minorHAnsi" w:hAnsiTheme="minorHAnsi"/>
              </w:rPr>
              <w:tab/>
            </w:r>
          </w:p>
        </w:tc>
      </w:tr>
      <w:tr w:rsidR="005E188C" w:rsidRPr="000D5B0D" w:rsidTr="002866EC">
        <w:trPr>
          <w:gridAfter w:val="2"/>
          <w:wAfter w:w="75" w:type="pct"/>
        </w:trPr>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Aset tak Berwujud : </w:t>
            </w:r>
          </w:p>
          <w:p w:rsidR="005E188C" w:rsidRPr="000D5B0D" w:rsidRDefault="005E188C" w:rsidP="00940D2A">
            <w:pPr>
              <w:jc w:val="right"/>
              <w:rPr>
                <w:b/>
                <w:i/>
                <w:color w:val="1F497D" w:themeColor="text2"/>
                <w:sz w:val="16"/>
                <w:szCs w:val="16"/>
              </w:rPr>
            </w:pPr>
            <w:r w:rsidRPr="000D5B0D">
              <w:rPr>
                <w:b/>
                <w:i/>
                <w:color w:val="1F497D" w:themeColor="text2"/>
                <w:sz w:val="16"/>
                <w:szCs w:val="16"/>
              </w:rPr>
              <w:t xml:space="preserve">Rp. </w:t>
            </w:r>
            <w:r w:rsidR="00940D2A" w:rsidRPr="000D5B0D">
              <w:rPr>
                <w:b/>
                <w:i/>
                <w:color w:val="1F497D" w:themeColor="text2"/>
                <w:sz w:val="16"/>
                <w:szCs w:val="16"/>
                <w:lang w:val="en-US"/>
              </w:rPr>
              <w:t>0</w:t>
            </w:r>
          </w:p>
        </w:tc>
        <w:tc>
          <w:tcPr>
            <w:tcW w:w="4212" w:type="pct"/>
            <w:gridSpan w:val="2"/>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lang w:val="id-ID"/>
              </w:rPr>
            </w:pPr>
            <w:r w:rsidRPr="000D5B0D">
              <w:rPr>
                <w:rFonts w:asciiTheme="minorHAnsi" w:eastAsia="Calibri" w:hAnsiTheme="minorHAnsi" w:cs="Calibri"/>
                <w:sz w:val="22"/>
                <w:szCs w:val="22"/>
              </w:rPr>
              <w:t xml:space="preserve">Saldo aset tak berwujud (ATB)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940D2A"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00547A13"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masing-masing adalah sebesar Rp. </w:t>
            </w:r>
            <w:r w:rsidR="00940D2A" w:rsidRPr="000D5B0D">
              <w:rPr>
                <w:rFonts w:asciiTheme="minorHAnsi" w:eastAsia="Calibri" w:hAnsiTheme="minorHAnsi" w:cs="Calibri"/>
                <w:sz w:val="22"/>
                <w:szCs w:val="22"/>
              </w:rPr>
              <w:t>0</w:t>
            </w:r>
            <w:r w:rsidRPr="000D5B0D">
              <w:rPr>
                <w:rFonts w:asciiTheme="minorHAnsi" w:eastAsia="Calibri" w:hAnsiTheme="minorHAnsi" w:cs="Calibri"/>
                <w:sz w:val="22"/>
                <w:szCs w:val="22"/>
              </w:rPr>
              <w:t xml:space="preserve"> dan  Rp. </w:t>
            </w:r>
            <w:r w:rsidR="00940D2A" w:rsidRPr="000D5B0D">
              <w:rPr>
                <w:rFonts w:asciiTheme="minorHAnsi" w:eastAsia="Calibri" w:hAnsiTheme="minorHAnsi" w:cs="Calibri"/>
                <w:sz w:val="22"/>
                <w:szCs w:val="22"/>
              </w:rPr>
              <w:t>0</w:t>
            </w:r>
            <w:r w:rsidRPr="000D5B0D">
              <w:rPr>
                <w:rFonts w:asciiTheme="minorHAnsi" w:eastAsia="Calibri" w:hAnsiTheme="minorHAnsi" w:cs="Calibri"/>
                <w:sz w:val="22"/>
                <w:szCs w:val="22"/>
              </w:rPr>
              <w:t>. Aset Tak Berwujud merupakan aset yang dapat diidentifikasi dan dimiliki, tetapi tidak mempunyai wujud fisik.</w:t>
            </w:r>
          </w:p>
          <w:p w:rsidR="005E188C" w:rsidRPr="000D5B0D" w:rsidRDefault="005E188C" w:rsidP="004358A0">
            <w:pPr>
              <w:spacing w:line="360" w:lineRule="auto"/>
              <w:jc w:val="both"/>
              <w:rPr>
                <w:rFonts w:cstheme="minorHAnsi"/>
                <w:bCs/>
              </w:rPr>
            </w:pPr>
            <w:r w:rsidRPr="000D5B0D">
              <w:rPr>
                <w:rFonts w:cstheme="minorHAnsi"/>
                <w:bCs/>
              </w:rPr>
              <w:t xml:space="preserve">Adapun rincian ATB per </w:t>
            </w:r>
            <w:r w:rsidR="007754EC" w:rsidRPr="000D5B0D">
              <w:rPr>
                <w:rFonts w:cstheme="minorHAnsi"/>
                <w:bCs/>
              </w:rPr>
              <w:t xml:space="preserve">30 </w:t>
            </w:r>
            <w:r w:rsidR="006555D7" w:rsidRPr="000D5B0D">
              <w:rPr>
                <w:rFonts w:cstheme="minorHAnsi"/>
                <w:bCs/>
              </w:rPr>
              <w:t>Juni</w:t>
            </w:r>
            <w:r w:rsidR="00940D2A" w:rsidRPr="000D5B0D">
              <w:rPr>
                <w:rFonts w:cstheme="minorHAnsi"/>
                <w:bCs/>
                <w:lang w:val="en-US"/>
              </w:rPr>
              <w:t xml:space="preserve"> </w:t>
            </w:r>
            <w:r w:rsidR="00CC7981" w:rsidRPr="000D5B0D">
              <w:rPr>
                <w:rFonts w:cstheme="minorHAnsi"/>
                <w:bCs/>
              </w:rPr>
              <w:t>2019</w:t>
            </w:r>
            <w:r w:rsidR="00940D2A" w:rsidRPr="000D5B0D">
              <w:rPr>
                <w:rFonts w:cstheme="minorHAnsi"/>
                <w:bCs/>
              </w:rPr>
              <w:t xml:space="preserve"> </w:t>
            </w:r>
            <w:r w:rsidRPr="000D5B0D">
              <w:rPr>
                <w:rFonts w:cstheme="minorHAnsi"/>
                <w:bCs/>
              </w:rPr>
              <w:t>adalah sebagai berikut:</w:t>
            </w:r>
          </w:p>
          <w:p w:rsidR="005E188C" w:rsidRPr="000D5B0D" w:rsidRDefault="005E188C" w:rsidP="004358A0">
            <w:pPr>
              <w:tabs>
                <w:tab w:val="left" w:pos="2025"/>
              </w:tabs>
            </w:pPr>
            <w:r w:rsidRPr="000D5B0D">
              <w:tab/>
            </w:r>
          </w:p>
          <w:p w:rsidR="005E188C" w:rsidRPr="000D5B0D" w:rsidRDefault="005E188C" w:rsidP="004358A0">
            <w:pPr>
              <w:pStyle w:val="Caption"/>
              <w:keepNext/>
              <w:jc w:val="center"/>
              <w:rPr>
                <w:color w:val="1F497D" w:themeColor="text2"/>
              </w:rPr>
            </w:pPr>
            <w:bookmarkStart w:id="74" w:name="_Toc456970238"/>
            <w:bookmarkStart w:id="75" w:name="_Toc13936956"/>
            <w:r w:rsidRPr="000D5B0D">
              <w:rPr>
                <w:color w:val="1F497D" w:themeColor="text2"/>
              </w:rPr>
              <w:t xml:space="preserve">Tabel </w:t>
            </w:r>
            <w:r w:rsidR="00F055FD" w:rsidRPr="000D5B0D">
              <w:rPr>
                <w:color w:val="1F497D" w:themeColor="text2"/>
              </w:rPr>
              <w:fldChar w:fldCharType="begin"/>
            </w:r>
            <w:r w:rsidRPr="000D5B0D">
              <w:rPr>
                <w:color w:val="1F497D" w:themeColor="text2"/>
              </w:rPr>
              <w:instrText xml:space="preserve"> SEQ Tabel \* ARABIC </w:instrText>
            </w:r>
            <w:r w:rsidR="00F055FD" w:rsidRPr="000D5B0D">
              <w:rPr>
                <w:color w:val="1F497D" w:themeColor="text2"/>
              </w:rPr>
              <w:fldChar w:fldCharType="separate"/>
            </w:r>
            <w:r w:rsidR="0011099D">
              <w:rPr>
                <w:noProof/>
                <w:color w:val="1F497D" w:themeColor="text2"/>
              </w:rPr>
              <w:t>16</w:t>
            </w:r>
            <w:r w:rsidR="00F055FD" w:rsidRPr="000D5B0D">
              <w:rPr>
                <w:color w:val="1F497D" w:themeColor="text2"/>
              </w:rPr>
              <w:fldChar w:fldCharType="end"/>
            </w:r>
            <w:r w:rsidRPr="000D5B0D">
              <w:rPr>
                <w:color w:val="1F497D" w:themeColor="text2"/>
              </w:rPr>
              <w:t xml:space="preserve"> Rincian Aset tak Berwujud</w:t>
            </w:r>
            <w:bookmarkEnd w:id="74"/>
            <w:bookmarkEnd w:id="75"/>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419"/>
              <w:gridCol w:w="3629"/>
              <w:gridCol w:w="3230"/>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pct"/>
                  <w:shd w:val="clear" w:color="auto" w:fill="C0504D" w:themeFill="accent2"/>
                  <w:vAlign w:val="center"/>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2192" w:type="pct"/>
                  <w:shd w:val="clear" w:color="auto" w:fill="C0504D" w:themeFill="accen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1951" w:type="pct"/>
                  <w:shd w:val="clear" w:color="auto" w:fill="C0504D" w:themeFill="accen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Nilai</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pct"/>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w:t>
                  </w:r>
                </w:p>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 xml:space="preserve">2. </w:t>
                  </w:r>
                </w:p>
              </w:tc>
              <w:tc>
                <w:tcPr>
                  <w:tcW w:w="219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Portal Putusan</w:t>
                  </w:r>
                </w:p>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Aplikasi Bindalmin</w:t>
                  </w:r>
                </w:p>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951"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p w:rsidR="005E188C" w:rsidRPr="000D5B0D" w:rsidRDefault="00940D2A"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pct"/>
                  <w:shd w:val="clear" w:color="auto" w:fill="C0504D" w:themeFill="accen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2192" w:type="pct"/>
                  <w:shd w:val="clear" w:color="auto" w:fill="C0504D" w:themeFill="accent2"/>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Jumlah Total</w:t>
                  </w:r>
                </w:p>
              </w:tc>
              <w:tc>
                <w:tcPr>
                  <w:tcW w:w="1951" w:type="pct"/>
                  <w:shd w:val="clear" w:color="auto" w:fill="C0504D" w:themeFill="accent2"/>
                </w:tcPr>
                <w:p w:rsidR="005E188C" w:rsidRPr="000D5B0D" w:rsidRDefault="00940D2A"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p>
          <w:p w:rsidR="005E188C" w:rsidRPr="000D5B0D" w:rsidRDefault="005E188C" w:rsidP="00547A13">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Saldo aset tak berwujud (ATB)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940D2A"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pada Pengadilan Agama </w:t>
            </w:r>
            <w:r w:rsidR="00885833" w:rsidRPr="000D5B0D">
              <w:rPr>
                <w:rFonts w:asciiTheme="minorHAnsi" w:eastAsia="Calibri" w:hAnsiTheme="minorHAnsi" w:cs="Calibri"/>
                <w:sz w:val="22"/>
                <w:szCs w:val="22"/>
              </w:rPr>
              <w:t>Amuntai</w:t>
            </w:r>
            <w:r w:rsidR="000D5B0D">
              <w:rPr>
                <w:rFonts w:asciiTheme="minorHAnsi" w:eastAsia="Calibri" w:hAnsiTheme="minorHAnsi" w:cs="Calibri"/>
                <w:sz w:val="22"/>
                <w:szCs w:val="22"/>
              </w:rPr>
              <w:t xml:space="preserve"> berupa software</w:t>
            </w:r>
            <w:r w:rsidR="000D5B0D">
              <w:rPr>
                <w:rFonts w:asciiTheme="minorHAnsi" w:eastAsia="Calibri" w:hAnsiTheme="minorHAnsi" w:cs="Calibri"/>
                <w:sz w:val="22"/>
                <w:szCs w:val="22"/>
                <w:lang w:val="id-ID"/>
              </w:rPr>
              <w:t xml:space="preserve"> </w:t>
            </w:r>
            <w:r w:rsidRPr="000D5B0D">
              <w:rPr>
                <w:rFonts w:asciiTheme="minorHAnsi" w:eastAsia="Calibri" w:hAnsiTheme="minorHAnsi" w:cs="Calibri"/>
                <w:sz w:val="22"/>
                <w:szCs w:val="22"/>
              </w:rPr>
              <w:t>yang digunakan untuk menunjang operasional kantor.</w:t>
            </w:r>
            <w:r w:rsidR="000D5B0D">
              <w:rPr>
                <w:rFonts w:asciiTheme="minorHAnsi" w:eastAsia="Calibri" w:hAnsiTheme="minorHAnsi" w:cs="Calibri"/>
                <w:sz w:val="22"/>
                <w:szCs w:val="22"/>
                <w:lang w:val="id-ID"/>
              </w:rPr>
              <w:t xml:space="preserve"> </w:t>
            </w:r>
            <w:r w:rsidRPr="000D5B0D">
              <w:rPr>
                <w:rFonts w:asciiTheme="minorHAnsi" w:eastAsia="Calibri" w:hAnsiTheme="minorHAnsi" w:cs="Calibri"/>
                <w:sz w:val="22"/>
                <w:szCs w:val="22"/>
              </w:rPr>
              <w:t xml:space="preserve">Tidak terdapat mutasi untuk </w:t>
            </w:r>
            <w:r w:rsidRPr="000D5B0D">
              <w:rPr>
                <w:rFonts w:asciiTheme="minorHAnsi" w:eastAsia="Calibri" w:hAnsiTheme="minorHAnsi" w:cs="Calibri"/>
                <w:sz w:val="22"/>
                <w:szCs w:val="22"/>
              </w:rPr>
              <w:lastRenderedPageBreak/>
              <w:t xml:space="preserve">aset tidak berwujud selama tahun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sehingga tidak ada perubahan saldo aset tersebut pada tanggal pelaporan</w:t>
            </w:r>
            <w:r w:rsidRPr="000D5B0D">
              <w:rPr>
                <w:rFonts w:asciiTheme="minorHAnsi" w:hAnsiTheme="minorHAnsi"/>
              </w:rPr>
              <w:tab/>
            </w:r>
          </w:p>
        </w:tc>
      </w:tr>
      <w:tr w:rsidR="005E188C" w:rsidRPr="000D5B0D" w:rsidTr="002866EC">
        <w:trPr>
          <w:gridAfter w:val="2"/>
          <w:wAfter w:w="75" w:type="pct"/>
        </w:trPr>
        <w:tc>
          <w:tcPr>
            <w:tcW w:w="713" w:type="pct"/>
          </w:tcPr>
          <w:p w:rsidR="005E188C" w:rsidRPr="000D5B0D" w:rsidRDefault="005E188C" w:rsidP="004358A0">
            <w:pPr>
              <w:jc w:val="right"/>
              <w:rPr>
                <w:b/>
                <w:i/>
                <w:color w:val="1F497D" w:themeColor="text2"/>
                <w:sz w:val="16"/>
                <w:szCs w:val="16"/>
              </w:rPr>
            </w:pPr>
          </w:p>
        </w:tc>
        <w:tc>
          <w:tcPr>
            <w:tcW w:w="4212" w:type="pct"/>
            <w:gridSpan w:val="2"/>
          </w:tcPr>
          <w:p w:rsidR="005E188C" w:rsidRPr="000D5B0D" w:rsidRDefault="005E188C" w:rsidP="002A6415">
            <w:pPr>
              <w:pStyle w:val="Heading4"/>
              <w:numPr>
                <w:ilvl w:val="0"/>
                <w:numId w:val="42"/>
              </w:numPr>
              <w:pBdr>
                <w:bottom w:val="dotted" w:sz="2" w:space="1" w:color="4F81BD" w:themeColor="accent1"/>
              </w:pBdr>
              <w:spacing w:after="240"/>
              <w:outlineLvl w:val="3"/>
              <w:rPr>
                <w:rFonts w:asciiTheme="minorHAnsi" w:hAnsiTheme="minorHAnsi"/>
              </w:rPr>
            </w:pPr>
            <w:r w:rsidRPr="000D5B0D">
              <w:rPr>
                <w:rFonts w:asciiTheme="minorHAnsi" w:hAnsiTheme="minorHAnsi"/>
              </w:rPr>
              <w:t>Aset Lain-lain</w:t>
            </w:r>
            <w:r w:rsidRPr="000D5B0D">
              <w:rPr>
                <w:rFonts w:asciiTheme="minorHAnsi" w:hAnsiTheme="minorHAnsi"/>
              </w:rPr>
              <w:tab/>
            </w:r>
          </w:p>
        </w:tc>
      </w:tr>
      <w:tr w:rsidR="005E188C" w:rsidRPr="000D5B0D" w:rsidTr="002866EC">
        <w:trPr>
          <w:gridAfter w:val="2"/>
          <w:wAfter w:w="75" w:type="pct"/>
        </w:trPr>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Aset Lain-lain : </w:t>
            </w:r>
          </w:p>
          <w:p w:rsidR="005E188C" w:rsidRPr="000D5B0D" w:rsidRDefault="005E188C" w:rsidP="00940D2A">
            <w:pPr>
              <w:jc w:val="right"/>
              <w:rPr>
                <w:b/>
                <w:i/>
                <w:color w:val="1F497D" w:themeColor="text2"/>
                <w:sz w:val="16"/>
                <w:szCs w:val="16"/>
                <w:lang w:val="en-US"/>
              </w:rPr>
            </w:pPr>
            <w:r w:rsidRPr="000D5B0D">
              <w:rPr>
                <w:b/>
                <w:i/>
                <w:color w:val="1F497D" w:themeColor="text2"/>
                <w:sz w:val="16"/>
                <w:szCs w:val="16"/>
              </w:rPr>
              <w:t xml:space="preserve">Rp.  </w:t>
            </w:r>
            <w:r w:rsidR="00940D2A" w:rsidRPr="000D5B0D">
              <w:rPr>
                <w:b/>
                <w:i/>
                <w:color w:val="1F497D" w:themeColor="text2"/>
                <w:sz w:val="16"/>
                <w:szCs w:val="16"/>
                <w:lang w:val="en-US"/>
              </w:rPr>
              <w:t>0</w:t>
            </w:r>
          </w:p>
        </w:tc>
        <w:tc>
          <w:tcPr>
            <w:tcW w:w="4212" w:type="pct"/>
            <w:gridSpan w:val="2"/>
          </w:tcPr>
          <w:p w:rsidR="005E188C" w:rsidRPr="000D5B0D" w:rsidRDefault="005E188C" w:rsidP="004358A0">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 xml:space="preserve">Saldo aset lain-lain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940D2A"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940D2A" w:rsidRPr="000D5B0D">
              <w:rPr>
                <w:rFonts w:asciiTheme="minorHAnsi" w:eastAsia="Calibri" w:hAnsiTheme="minorHAnsi" w:cs="Calibri"/>
                <w:sz w:val="22"/>
                <w:szCs w:val="22"/>
              </w:rPr>
              <w:t>0</w:t>
            </w:r>
            <w:r w:rsidRPr="000D5B0D">
              <w:rPr>
                <w:rFonts w:asciiTheme="minorHAnsi" w:eastAsia="Calibri" w:hAnsiTheme="minorHAnsi" w:cs="Calibri"/>
                <w:sz w:val="22"/>
                <w:szCs w:val="22"/>
              </w:rPr>
              <w:t xml:space="preserve"> dan  Rp. </w:t>
            </w:r>
            <w:r w:rsidR="00940D2A" w:rsidRPr="000D5B0D">
              <w:rPr>
                <w:rFonts w:asciiTheme="minorHAnsi" w:eastAsia="Calibri" w:hAnsiTheme="minorHAnsi" w:cs="Calibri"/>
                <w:sz w:val="22"/>
                <w:szCs w:val="22"/>
              </w:rPr>
              <w:t>0</w:t>
            </w:r>
            <w:r w:rsidRPr="000D5B0D">
              <w:rPr>
                <w:rFonts w:asciiTheme="minorHAnsi" w:eastAsia="Calibri" w:hAnsiTheme="minorHAnsi" w:cs="Calibri"/>
                <w:sz w:val="22"/>
                <w:szCs w:val="22"/>
              </w:rPr>
              <w:t xml:space="preserve">. Aset Lain-lain merupakan barang milik negara (BMN) yang berada dalam kondisi rusak berat dan tidak lagi digunakan dalam operasional Pengadilan Agama </w:t>
            </w:r>
            <w:r w:rsidR="00885833" w:rsidRPr="000D5B0D">
              <w:rPr>
                <w:rFonts w:asciiTheme="minorHAnsi" w:eastAsia="Calibri" w:hAnsiTheme="minorHAnsi" w:cs="Calibri"/>
                <w:sz w:val="22"/>
                <w:szCs w:val="22"/>
              </w:rPr>
              <w:t>Amuntai</w:t>
            </w:r>
            <w:r w:rsidRPr="000D5B0D">
              <w:rPr>
                <w:rFonts w:asciiTheme="minorHAnsi" w:eastAsia="Calibri" w:hAnsiTheme="minorHAnsi" w:cs="Calibri"/>
                <w:sz w:val="22"/>
                <w:szCs w:val="22"/>
              </w:rPr>
              <w:t xml:space="preserve"> serta dalam proses penghapusan dari BMN.</w:t>
            </w:r>
          </w:p>
          <w:p w:rsidR="005E188C" w:rsidRPr="000D5B0D" w:rsidRDefault="005E188C" w:rsidP="004358A0">
            <w:pPr>
              <w:pStyle w:val="Caption"/>
              <w:keepNext/>
              <w:jc w:val="both"/>
              <w:rPr>
                <w:b w:val="0"/>
                <w:color w:val="auto"/>
                <w:sz w:val="22"/>
                <w:szCs w:val="22"/>
              </w:rPr>
            </w:pPr>
            <w:r w:rsidRPr="000D5B0D">
              <w:rPr>
                <w:b w:val="0"/>
                <w:color w:val="auto"/>
                <w:sz w:val="22"/>
                <w:szCs w:val="22"/>
              </w:rPr>
              <w:t>Mutasi aset lain-lain dapat dilihat pada tabel di bawah :</w:t>
            </w:r>
          </w:p>
          <w:p w:rsidR="005E188C" w:rsidRPr="000D5B0D" w:rsidRDefault="005E188C" w:rsidP="004358A0"/>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4376"/>
              <w:gridCol w:w="3902"/>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shd w:val="clear" w:color="auto" w:fill="C0504D" w:themeFill="accent2"/>
                  <w:vAlign w:val="center"/>
                </w:tcPr>
                <w:p w:rsidR="005E188C" w:rsidRPr="000D5B0D" w:rsidRDefault="005E188C" w:rsidP="00547A13">
                  <w:pPr>
                    <w:pStyle w:val="BodyText3"/>
                    <w:spacing w:line="360" w:lineRule="auto"/>
                    <w:jc w:val="both"/>
                    <w:rPr>
                      <w:rFonts w:asciiTheme="minorHAnsi" w:hAnsiTheme="minorHAnsi" w:cstheme="minorHAnsi"/>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r w:rsidRPr="000D5B0D">
                    <w:rPr>
                      <w:rFonts w:asciiTheme="minorHAnsi" w:hAnsiTheme="minorHAnsi" w:cstheme="minorHAnsi"/>
                    </w:rPr>
                    <w:t xml:space="preserve"> </w:t>
                  </w:r>
                </w:p>
              </w:tc>
              <w:tc>
                <w:tcPr>
                  <w:tcW w:w="2357" w:type="pct"/>
                  <w:shd w:val="clear" w:color="auto" w:fill="C0504D" w:themeFill="accent2"/>
                  <w:vAlign w:val="center"/>
                </w:tcPr>
                <w:p w:rsidR="005E188C" w:rsidRPr="000D5B0D" w:rsidRDefault="00940D2A" w:rsidP="004358A0">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235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Pr>
                <w:p w:rsidR="005E188C" w:rsidRPr="000D5B0D" w:rsidRDefault="005E188C" w:rsidP="004358A0">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235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shd w:val="clear" w:color="auto" w:fill="C0504D" w:themeFill="accent2"/>
                </w:tcPr>
                <w:p w:rsidR="005E188C" w:rsidRPr="000D5B0D" w:rsidRDefault="005E188C" w:rsidP="00547A13">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940D2A"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r w:rsidRPr="000D5B0D">
                    <w:rPr>
                      <w:rFonts w:asciiTheme="minorHAnsi" w:hAnsiTheme="minorHAnsi" w:cstheme="minorHAnsi"/>
                      <w:color w:val="FFFFFF" w:themeColor="background1"/>
                    </w:rPr>
                    <w:t xml:space="preserve"> </w:t>
                  </w:r>
                </w:p>
              </w:tc>
              <w:tc>
                <w:tcPr>
                  <w:tcW w:w="2357" w:type="pct"/>
                  <w:shd w:val="clear" w:color="auto" w:fill="C0504D" w:themeFill="accent2"/>
                </w:tcPr>
                <w:p w:rsidR="005E188C" w:rsidRPr="000D5B0D" w:rsidRDefault="00940D2A"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F34CCC" w:rsidRPr="000D5B0D" w:rsidRDefault="00F34CCC" w:rsidP="00F52174">
            <w:pPr>
              <w:pStyle w:val="BodyText3"/>
              <w:spacing w:after="240" w:line="360" w:lineRule="auto"/>
              <w:ind w:left="21"/>
              <w:jc w:val="both"/>
              <w:rPr>
                <w:rFonts w:asciiTheme="minorHAnsi" w:eastAsia="Calibri" w:hAnsiTheme="minorHAnsi" w:cs="Calibri"/>
                <w:sz w:val="22"/>
                <w:szCs w:val="22"/>
                <w:lang w:val="id-ID"/>
              </w:rPr>
            </w:pPr>
          </w:p>
        </w:tc>
      </w:tr>
      <w:tr w:rsidR="00F34CCC" w:rsidRPr="000D5B0D" w:rsidTr="002866EC">
        <w:trPr>
          <w:gridAfter w:val="2"/>
          <w:wAfter w:w="75" w:type="pct"/>
        </w:trPr>
        <w:tc>
          <w:tcPr>
            <w:tcW w:w="713" w:type="pct"/>
          </w:tcPr>
          <w:p w:rsidR="00F34CCC" w:rsidRPr="000D5B0D" w:rsidRDefault="00F34CCC" w:rsidP="00F34CCC">
            <w:pPr>
              <w:jc w:val="right"/>
              <w:rPr>
                <w:b/>
                <w:i/>
                <w:color w:val="1F497D" w:themeColor="text2"/>
                <w:sz w:val="16"/>
                <w:szCs w:val="16"/>
              </w:rPr>
            </w:pPr>
          </w:p>
        </w:tc>
        <w:tc>
          <w:tcPr>
            <w:tcW w:w="4212" w:type="pct"/>
            <w:gridSpan w:val="2"/>
          </w:tcPr>
          <w:p w:rsidR="00F34CCC" w:rsidRPr="000D5B0D" w:rsidRDefault="00F34CCC" w:rsidP="00F34CCC">
            <w:pPr>
              <w:pStyle w:val="Heading4"/>
              <w:numPr>
                <w:ilvl w:val="0"/>
                <w:numId w:val="42"/>
              </w:numPr>
              <w:pBdr>
                <w:bottom w:val="dotted" w:sz="2" w:space="1" w:color="4F81BD" w:themeColor="accent1"/>
              </w:pBdr>
              <w:spacing w:after="240"/>
              <w:outlineLvl w:val="3"/>
              <w:rPr>
                <w:rFonts w:asciiTheme="minorHAnsi" w:hAnsiTheme="minorHAnsi"/>
              </w:rPr>
            </w:pPr>
            <w:r w:rsidRPr="000D5B0D">
              <w:rPr>
                <w:rFonts w:asciiTheme="minorHAnsi" w:hAnsiTheme="minorHAnsi"/>
              </w:rPr>
              <w:t>Aset Lain-lain</w:t>
            </w:r>
            <w:r w:rsidRPr="000D5B0D">
              <w:rPr>
                <w:rFonts w:asciiTheme="minorHAnsi" w:hAnsiTheme="minorHAnsi"/>
              </w:rPr>
              <w:tab/>
            </w:r>
            <w:r w:rsidR="00944084" w:rsidRPr="000D5B0D">
              <w:rPr>
                <w:rFonts w:asciiTheme="minorHAnsi" w:hAnsiTheme="minorHAnsi"/>
                <w:lang w:val="en-ID"/>
              </w:rPr>
              <w:t xml:space="preserve">yang belum </w:t>
            </w:r>
            <w:r w:rsidR="003A0C4D" w:rsidRPr="000D5B0D">
              <w:rPr>
                <w:rFonts w:asciiTheme="minorHAnsi" w:hAnsiTheme="minorHAnsi"/>
                <w:lang w:val="en-ID"/>
              </w:rPr>
              <w:t>deregister</w:t>
            </w:r>
          </w:p>
        </w:tc>
      </w:tr>
      <w:tr w:rsidR="00944084" w:rsidRPr="000D5B0D" w:rsidTr="002866EC">
        <w:trPr>
          <w:gridAfter w:val="2"/>
          <w:wAfter w:w="75" w:type="pct"/>
        </w:trPr>
        <w:tc>
          <w:tcPr>
            <w:tcW w:w="713" w:type="pct"/>
          </w:tcPr>
          <w:p w:rsidR="00944084" w:rsidRPr="000D5B0D" w:rsidRDefault="00944084" w:rsidP="00883F5D">
            <w:pPr>
              <w:jc w:val="right"/>
              <w:rPr>
                <w:b/>
                <w:i/>
                <w:color w:val="1F497D" w:themeColor="text2"/>
                <w:sz w:val="16"/>
                <w:szCs w:val="16"/>
              </w:rPr>
            </w:pPr>
            <w:r w:rsidRPr="000D5B0D">
              <w:rPr>
                <w:b/>
                <w:i/>
                <w:color w:val="1F497D" w:themeColor="text2"/>
                <w:sz w:val="16"/>
                <w:szCs w:val="16"/>
              </w:rPr>
              <w:t xml:space="preserve">Aset Lain-lain : </w:t>
            </w:r>
          </w:p>
          <w:p w:rsidR="00944084" w:rsidRPr="000D5B0D" w:rsidRDefault="002D395C" w:rsidP="002D395C">
            <w:pPr>
              <w:jc w:val="right"/>
              <w:rPr>
                <w:b/>
                <w:i/>
                <w:color w:val="1F497D" w:themeColor="text2"/>
                <w:sz w:val="16"/>
                <w:szCs w:val="16"/>
                <w:lang w:val="en-US"/>
              </w:rPr>
            </w:pPr>
            <w:r w:rsidRPr="000D5B0D">
              <w:rPr>
                <w:b/>
                <w:i/>
                <w:color w:val="1F497D" w:themeColor="text2"/>
                <w:sz w:val="16"/>
                <w:szCs w:val="16"/>
              </w:rPr>
              <w:t xml:space="preserve">Rp. </w:t>
            </w:r>
            <w:r w:rsidR="00944084" w:rsidRPr="000D5B0D">
              <w:rPr>
                <w:b/>
                <w:i/>
                <w:color w:val="1F497D" w:themeColor="text2"/>
                <w:sz w:val="16"/>
                <w:szCs w:val="16"/>
                <w:lang w:val="en-US"/>
              </w:rPr>
              <w:t>0</w:t>
            </w:r>
          </w:p>
        </w:tc>
        <w:tc>
          <w:tcPr>
            <w:tcW w:w="4212" w:type="pct"/>
            <w:gridSpan w:val="2"/>
          </w:tcPr>
          <w:p w:rsidR="00944084" w:rsidRPr="000D5B0D" w:rsidRDefault="00944084" w:rsidP="00883F5D">
            <w:pPr>
              <w:pStyle w:val="BodyText3"/>
              <w:spacing w:after="240" w:line="360" w:lineRule="auto"/>
              <w:ind w:left="21"/>
              <w:jc w:val="both"/>
              <w:rPr>
                <w:rFonts w:asciiTheme="minorHAnsi" w:hAnsiTheme="minorHAnsi"/>
                <w:sz w:val="22"/>
                <w:szCs w:val="22"/>
              </w:rPr>
            </w:pPr>
            <w:r w:rsidRPr="000D5B0D">
              <w:rPr>
                <w:rFonts w:asciiTheme="minorHAnsi" w:eastAsia="Calibri" w:hAnsiTheme="minorHAnsi" w:cs="Calibri"/>
                <w:sz w:val="22"/>
                <w:szCs w:val="22"/>
              </w:rPr>
              <w:t xml:space="preserve">Saldo aset lain-lain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940D2A"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w:t>
            </w:r>
            <w:r w:rsidR="002D395C" w:rsidRPr="000D5B0D">
              <w:rPr>
                <w:rFonts w:asciiTheme="minorHAnsi" w:eastAsia="Calibri" w:hAnsiTheme="minorHAnsi" w:cs="Calibri"/>
                <w:sz w:val="22"/>
                <w:szCs w:val="22"/>
              </w:rPr>
              <w:t xml:space="preserve">sing-masing adalah sebesar Rp. </w:t>
            </w:r>
            <w:r w:rsidRPr="000D5B0D">
              <w:rPr>
                <w:rFonts w:asciiTheme="minorHAnsi" w:eastAsia="Calibri" w:hAnsiTheme="minorHAnsi" w:cs="Calibri"/>
                <w:sz w:val="22"/>
                <w:szCs w:val="22"/>
              </w:rPr>
              <w:t xml:space="preserve">0 dan  Rp. 0. </w:t>
            </w:r>
          </w:p>
          <w:p w:rsidR="00944084" w:rsidRPr="000D5B0D" w:rsidRDefault="00944084" w:rsidP="00883F5D">
            <w:pPr>
              <w:pStyle w:val="Caption"/>
              <w:keepNext/>
              <w:jc w:val="both"/>
              <w:rPr>
                <w:b w:val="0"/>
                <w:color w:val="auto"/>
                <w:sz w:val="22"/>
                <w:szCs w:val="22"/>
              </w:rPr>
            </w:pPr>
            <w:r w:rsidRPr="000D5B0D">
              <w:rPr>
                <w:b w:val="0"/>
                <w:color w:val="auto"/>
                <w:sz w:val="22"/>
                <w:szCs w:val="22"/>
              </w:rPr>
              <w:t>Mutasi aset lain-lain dapat dilihat pada tabel di bawah :</w:t>
            </w:r>
          </w:p>
          <w:p w:rsidR="00944084" w:rsidRPr="000D5B0D" w:rsidRDefault="00944084" w:rsidP="00883F5D"/>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4376"/>
              <w:gridCol w:w="3902"/>
            </w:tblGrid>
            <w:tr w:rsidR="00944084" w:rsidRPr="000D5B0D" w:rsidTr="00883F5D">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shd w:val="clear" w:color="auto" w:fill="C0504D" w:themeFill="accent2"/>
                  <w:vAlign w:val="center"/>
                </w:tcPr>
                <w:p w:rsidR="00944084" w:rsidRPr="000D5B0D" w:rsidRDefault="00944084" w:rsidP="00547A13">
                  <w:pPr>
                    <w:pStyle w:val="BodyText3"/>
                    <w:spacing w:line="360" w:lineRule="auto"/>
                    <w:jc w:val="both"/>
                    <w:rPr>
                      <w:rFonts w:asciiTheme="minorHAnsi" w:hAnsiTheme="minorHAnsi" w:cstheme="minorHAnsi"/>
                      <w:lang w:val="id-ID"/>
                    </w:rPr>
                  </w:pPr>
                  <w:r w:rsidRPr="000D5B0D">
                    <w:rPr>
                      <w:rFonts w:asciiTheme="minorHAnsi" w:hAnsiTheme="minorHAnsi" w:cstheme="minorHAnsi"/>
                    </w:rPr>
                    <w:t xml:space="preserve">Saldo per 31 Desember </w:t>
                  </w:r>
                  <w:r w:rsidR="00CC7981" w:rsidRPr="000D5B0D">
                    <w:rPr>
                      <w:rFonts w:asciiTheme="minorHAnsi" w:hAnsiTheme="minorHAnsi" w:cstheme="minorHAnsi"/>
                    </w:rPr>
                    <w:t>2019</w:t>
                  </w:r>
                </w:p>
              </w:tc>
              <w:tc>
                <w:tcPr>
                  <w:tcW w:w="2357" w:type="pct"/>
                  <w:shd w:val="clear" w:color="auto" w:fill="C0504D" w:themeFill="accent2"/>
                  <w:vAlign w:val="center"/>
                </w:tcPr>
                <w:p w:rsidR="00944084" w:rsidRPr="000D5B0D" w:rsidRDefault="00944084" w:rsidP="00883F5D">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0</w:t>
                  </w:r>
                </w:p>
              </w:tc>
            </w:tr>
            <w:tr w:rsidR="00944084" w:rsidRPr="000D5B0D" w:rsidTr="00883F5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Pr>
                <w:p w:rsidR="00944084" w:rsidRPr="000D5B0D" w:rsidRDefault="00944084" w:rsidP="00883F5D">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Tambah</w:t>
                  </w:r>
                </w:p>
              </w:tc>
              <w:tc>
                <w:tcPr>
                  <w:tcW w:w="2357" w:type="pct"/>
                </w:tcPr>
                <w:p w:rsidR="00944084" w:rsidRPr="000D5B0D" w:rsidRDefault="00547A13" w:rsidP="00883F5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944084" w:rsidRPr="000D5B0D" w:rsidTr="00883F5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Pr>
                <w:p w:rsidR="00944084" w:rsidRPr="000D5B0D" w:rsidRDefault="00944084" w:rsidP="00883F5D">
                  <w:pPr>
                    <w:pStyle w:val="BodyText3"/>
                    <w:spacing w:line="360" w:lineRule="auto"/>
                    <w:ind w:left="-113"/>
                    <w:jc w:val="both"/>
                    <w:rPr>
                      <w:rFonts w:asciiTheme="minorHAnsi" w:hAnsiTheme="minorHAnsi" w:cstheme="minorHAnsi"/>
                    </w:rPr>
                  </w:pPr>
                  <w:r w:rsidRPr="000D5B0D">
                    <w:rPr>
                      <w:rFonts w:asciiTheme="minorHAnsi" w:hAnsiTheme="minorHAnsi" w:cstheme="minorHAnsi"/>
                    </w:rPr>
                    <w:t xml:space="preserve">     Mutasi Kurang</w:t>
                  </w:r>
                </w:p>
              </w:tc>
              <w:tc>
                <w:tcPr>
                  <w:tcW w:w="2357" w:type="pct"/>
                </w:tcPr>
                <w:p w:rsidR="00944084" w:rsidRPr="000D5B0D" w:rsidRDefault="00944084" w:rsidP="00883F5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944084" w:rsidRPr="000D5B0D" w:rsidTr="00883F5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shd w:val="clear" w:color="auto" w:fill="C0504D" w:themeFill="accent2"/>
                </w:tcPr>
                <w:p w:rsidR="00944084" w:rsidRPr="000D5B0D" w:rsidRDefault="00944084" w:rsidP="00547A13">
                  <w:pPr>
                    <w:pStyle w:val="BodyText3"/>
                    <w:spacing w:line="360" w:lineRule="auto"/>
                    <w:ind w:left="-113"/>
                    <w:jc w:val="both"/>
                    <w:rPr>
                      <w:rFonts w:asciiTheme="minorHAnsi" w:hAnsiTheme="minorHAnsi" w:cstheme="minorHAnsi"/>
                      <w:color w:val="FFFFFF" w:themeColor="background1"/>
                    </w:rPr>
                  </w:pPr>
                  <w:r w:rsidRPr="000D5B0D">
                    <w:rPr>
                      <w:rFonts w:asciiTheme="minorHAnsi" w:hAnsiTheme="minorHAnsi" w:cstheme="minorHAnsi"/>
                      <w:color w:val="FFFFFF" w:themeColor="background1"/>
                    </w:rPr>
                    <w:t xml:space="preserve">     Saldo per </w:t>
                  </w:r>
                  <w:r w:rsidR="007754EC" w:rsidRPr="000D5B0D">
                    <w:rPr>
                      <w:rFonts w:asciiTheme="minorHAnsi" w:hAnsiTheme="minorHAnsi" w:cstheme="minorHAnsi"/>
                      <w:color w:val="FFFFFF" w:themeColor="background1"/>
                    </w:rPr>
                    <w:t xml:space="preserve">30 </w:t>
                  </w:r>
                  <w:r w:rsidR="006555D7" w:rsidRPr="000D5B0D">
                    <w:rPr>
                      <w:rFonts w:asciiTheme="minorHAnsi" w:hAnsiTheme="minorHAnsi" w:cstheme="minorHAnsi"/>
                      <w:color w:val="FFFFFF" w:themeColor="background1"/>
                    </w:rPr>
                    <w:t>JUNI</w:t>
                  </w:r>
                  <w:r w:rsidR="00547A13" w:rsidRPr="000D5B0D">
                    <w:rPr>
                      <w:rFonts w:asciiTheme="minorHAnsi" w:hAnsiTheme="minorHAnsi" w:cstheme="minorHAnsi"/>
                      <w:color w:val="FFFFFF" w:themeColor="background1"/>
                    </w:rPr>
                    <w:t xml:space="preserve"> </w:t>
                  </w:r>
                  <w:r w:rsidR="006555D7" w:rsidRPr="000D5B0D">
                    <w:rPr>
                      <w:rFonts w:asciiTheme="minorHAnsi" w:hAnsiTheme="minorHAnsi" w:cstheme="minorHAnsi"/>
                      <w:color w:val="FFFFFF" w:themeColor="background1"/>
                    </w:rPr>
                    <w:t>2020</w:t>
                  </w:r>
                  <w:r w:rsidRPr="000D5B0D">
                    <w:rPr>
                      <w:rFonts w:asciiTheme="minorHAnsi" w:hAnsiTheme="minorHAnsi" w:cstheme="minorHAnsi"/>
                      <w:color w:val="FFFFFF" w:themeColor="background1"/>
                    </w:rPr>
                    <w:t xml:space="preserve"> </w:t>
                  </w:r>
                </w:p>
              </w:tc>
              <w:tc>
                <w:tcPr>
                  <w:tcW w:w="2357" w:type="pct"/>
                  <w:shd w:val="clear" w:color="auto" w:fill="C0504D" w:themeFill="accent2"/>
                </w:tcPr>
                <w:p w:rsidR="00944084" w:rsidRPr="000D5B0D" w:rsidRDefault="00547A13" w:rsidP="00883F5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944084" w:rsidRPr="000D5B0D" w:rsidRDefault="00944084" w:rsidP="00883F5D">
            <w:pPr>
              <w:pStyle w:val="BodyText3"/>
              <w:spacing w:after="240" w:line="360" w:lineRule="auto"/>
              <w:ind w:left="21"/>
              <w:jc w:val="both"/>
              <w:rPr>
                <w:rFonts w:asciiTheme="minorHAnsi" w:hAnsiTheme="minorHAnsi"/>
                <w:sz w:val="22"/>
                <w:szCs w:val="22"/>
              </w:rPr>
            </w:pPr>
            <w:r w:rsidRPr="000D5B0D">
              <w:rPr>
                <w:rFonts w:asciiTheme="minorHAnsi" w:hAnsiTheme="minorHAnsi"/>
              </w:rPr>
              <w:tab/>
            </w:r>
          </w:p>
        </w:tc>
      </w:tr>
      <w:tr w:rsidR="005E188C" w:rsidRPr="000D5B0D" w:rsidTr="002866EC">
        <w:trPr>
          <w:gridAfter w:val="1"/>
          <w:wAfter w:w="59" w:type="pct"/>
        </w:trPr>
        <w:tc>
          <w:tcPr>
            <w:tcW w:w="713" w:type="pct"/>
          </w:tcPr>
          <w:p w:rsidR="00944084" w:rsidRPr="000D5B0D" w:rsidRDefault="00944084" w:rsidP="00944084">
            <w:pPr>
              <w:ind w:left="360"/>
              <w:rPr>
                <w:b/>
                <w:i/>
                <w:color w:val="1F497D" w:themeColor="text2"/>
                <w:sz w:val="16"/>
                <w:szCs w:val="16"/>
                <w:lang w:val="en-ID"/>
              </w:rPr>
            </w:pPr>
          </w:p>
        </w:tc>
        <w:tc>
          <w:tcPr>
            <w:tcW w:w="4228" w:type="pct"/>
            <w:gridSpan w:val="3"/>
          </w:tcPr>
          <w:p w:rsidR="00944084" w:rsidRPr="000D5B0D" w:rsidRDefault="00944084" w:rsidP="00944084">
            <w:pPr>
              <w:pStyle w:val="ListParagraph"/>
              <w:keepNext/>
              <w:keepLines/>
              <w:numPr>
                <w:ilvl w:val="0"/>
                <w:numId w:val="59"/>
              </w:numPr>
              <w:pBdr>
                <w:bottom w:val="dotted" w:sz="2" w:space="1" w:color="4F81BD" w:themeColor="accent1"/>
              </w:pBdr>
              <w:spacing w:before="200" w:after="240"/>
              <w:ind w:left="473"/>
              <w:contextualSpacing w:val="0"/>
              <w:outlineLvl w:val="2"/>
              <w:rPr>
                <w:rFonts w:eastAsiaTheme="majorEastAsia" w:cstheme="majorBidi"/>
                <w:b/>
                <w:bCs/>
                <w:vanish/>
                <w:color w:val="1F497D" w:themeColor="text2"/>
                <w:sz w:val="28"/>
              </w:rPr>
            </w:pPr>
            <w:bookmarkStart w:id="76" w:name="_Toc488767808"/>
            <w:bookmarkStart w:id="77" w:name="_Toc488767927"/>
            <w:bookmarkStart w:id="78" w:name="_Toc22149465"/>
            <w:bookmarkStart w:id="79" w:name="_Toc379358486"/>
            <w:bookmarkStart w:id="80" w:name="_Toc456969698"/>
            <w:bookmarkEnd w:id="76"/>
            <w:bookmarkEnd w:id="77"/>
            <w:bookmarkEnd w:id="78"/>
          </w:p>
          <w:p w:rsidR="00944084" w:rsidRPr="000D5B0D" w:rsidRDefault="00944084" w:rsidP="00944084">
            <w:pPr>
              <w:pStyle w:val="ListParagraph"/>
              <w:keepNext/>
              <w:keepLines/>
              <w:numPr>
                <w:ilvl w:val="0"/>
                <w:numId w:val="59"/>
              </w:numPr>
              <w:pBdr>
                <w:bottom w:val="dotted" w:sz="2" w:space="1" w:color="4F81BD" w:themeColor="accent1"/>
              </w:pBdr>
              <w:spacing w:before="200" w:after="240"/>
              <w:ind w:left="473"/>
              <w:contextualSpacing w:val="0"/>
              <w:outlineLvl w:val="2"/>
              <w:rPr>
                <w:rFonts w:eastAsiaTheme="majorEastAsia" w:cstheme="majorBidi"/>
                <w:b/>
                <w:bCs/>
                <w:vanish/>
                <w:color w:val="1F497D" w:themeColor="text2"/>
                <w:sz w:val="28"/>
              </w:rPr>
            </w:pPr>
            <w:bookmarkStart w:id="81" w:name="_Toc488767809"/>
            <w:bookmarkStart w:id="82" w:name="_Toc488767928"/>
            <w:bookmarkStart w:id="83" w:name="_Toc22149466"/>
            <w:bookmarkEnd w:id="81"/>
            <w:bookmarkEnd w:id="82"/>
            <w:bookmarkEnd w:id="83"/>
          </w:p>
          <w:p w:rsidR="00944084" w:rsidRPr="000D5B0D" w:rsidRDefault="00944084" w:rsidP="00944084">
            <w:pPr>
              <w:pStyle w:val="ListParagraph"/>
              <w:keepNext/>
              <w:keepLines/>
              <w:numPr>
                <w:ilvl w:val="0"/>
                <w:numId w:val="59"/>
              </w:numPr>
              <w:pBdr>
                <w:bottom w:val="dotted" w:sz="2" w:space="1" w:color="4F81BD" w:themeColor="accent1"/>
              </w:pBdr>
              <w:spacing w:before="200" w:after="240"/>
              <w:ind w:left="473"/>
              <w:contextualSpacing w:val="0"/>
              <w:outlineLvl w:val="2"/>
              <w:rPr>
                <w:rFonts w:eastAsiaTheme="majorEastAsia" w:cstheme="majorBidi"/>
                <w:b/>
                <w:bCs/>
                <w:vanish/>
                <w:color w:val="1F497D" w:themeColor="text2"/>
                <w:sz w:val="28"/>
              </w:rPr>
            </w:pPr>
            <w:bookmarkStart w:id="84" w:name="_Toc488767810"/>
            <w:bookmarkStart w:id="85" w:name="_Toc488767929"/>
            <w:bookmarkStart w:id="86" w:name="_Toc22149467"/>
            <w:bookmarkEnd w:id="84"/>
            <w:bookmarkEnd w:id="85"/>
            <w:bookmarkEnd w:id="86"/>
          </w:p>
          <w:p w:rsidR="005E188C" w:rsidRPr="000D5B0D" w:rsidRDefault="005E188C" w:rsidP="00944084">
            <w:pPr>
              <w:pStyle w:val="Heading3"/>
              <w:numPr>
                <w:ilvl w:val="0"/>
                <w:numId w:val="59"/>
              </w:numPr>
              <w:pBdr>
                <w:bottom w:val="dotted" w:sz="2" w:space="1" w:color="4F81BD" w:themeColor="accent1"/>
              </w:pBdr>
              <w:spacing w:after="240"/>
              <w:ind w:left="473"/>
              <w:outlineLvl w:val="2"/>
              <w:rPr>
                <w:rFonts w:asciiTheme="minorHAnsi" w:hAnsiTheme="minorHAnsi"/>
              </w:rPr>
            </w:pPr>
            <w:bookmarkStart w:id="87" w:name="_Toc22149468"/>
            <w:r w:rsidRPr="000D5B0D">
              <w:rPr>
                <w:rFonts w:asciiTheme="minorHAnsi" w:hAnsiTheme="minorHAnsi"/>
              </w:rPr>
              <w:t>Kewajiban Jangka Pendek</w:t>
            </w:r>
            <w:bookmarkEnd w:id="79"/>
            <w:bookmarkEnd w:id="80"/>
            <w:bookmarkEnd w:id="87"/>
          </w:p>
        </w:tc>
      </w:tr>
      <w:tr w:rsidR="005E188C" w:rsidRPr="000D5B0D" w:rsidTr="002866EC">
        <w:trPr>
          <w:gridAfter w:val="1"/>
          <w:wAfter w:w="59" w:type="pct"/>
        </w:trPr>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Kewajiban Jangka Pendek :</w:t>
            </w:r>
          </w:p>
          <w:p w:rsidR="005E188C" w:rsidRPr="000D5B0D" w:rsidRDefault="005E188C" w:rsidP="00940D2A">
            <w:pPr>
              <w:jc w:val="right"/>
              <w:rPr>
                <w:b/>
                <w:i/>
                <w:color w:val="1F497D" w:themeColor="text2"/>
                <w:sz w:val="16"/>
                <w:szCs w:val="16"/>
              </w:rPr>
            </w:pPr>
            <w:r w:rsidRPr="000D5B0D">
              <w:rPr>
                <w:b/>
                <w:i/>
                <w:color w:val="1F497D" w:themeColor="text2"/>
                <w:sz w:val="16"/>
                <w:szCs w:val="16"/>
              </w:rPr>
              <w:t xml:space="preserve">Rp. </w:t>
            </w:r>
            <w:r w:rsidR="00940D2A" w:rsidRPr="000D5B0D">
              <w:rPr>
                <w:b/>
                <w:i/>
                <w:color w:val="1F497D" w:themeColor="text2"/>
                <w:sz w:val="16"/>
                <w:szCs w:val="16"/>
                <w:lang w:val="en-US"/>
              </w:rPr>
              <w:t>3</w:t>
            </w:r>
            <w:r w:rsidRPr="000D5B0D">
              <w:rPr>
                <w:b/>
                <w:i/>
                <w:color w:val="1F497D" w:themeColor="text2"/>
                <w:sz w:val="16"/>
                <w:szCs w:val="16"/>
                <w:lang w:val="en-US"/>
              </w:rPr>
              <w:t>.</w:t>
            </w:r>
            <w:r w:rsidR="00940D2A" w:rsidRPr="000D5B0D">
              <w:rPr>
                <w:b/>
                <w:i/>
                <w:color w:val="1F497D" w:themeColor="text2"/>
                <w:sz w:val="16"/>
                <w:szCs w:val="16"/>
                <w:lang w:val="en-US"/>
              </w:rPr>
              <w:t>252.411</w:t>
            </w:r>
            <w:r w:rsidRPr="000D5B0D">
              <w:rPr>
                <w:b/>
                <w:i/>
                <w:color w:val="1F497D" w:themeColor="text2"/>
                <w:sz w:val="16"/>
                <w:szCs w:val="16"/>
                <w:lang w:val="en-US"/>
              </w:rPr>
              <w:t>.0</w:t>
            </w:r>
            <w:r w:rsidRPr="000D5B0D">
              <w:rPr>
                <w:b/>
                <w:i/>
                <w:color w:val="1F497D" w:themeColor="text2"/>
                <w:sz w:val="16"/>
                <w:szCs w:val="16"/>
              </w:rPr>
              <w:t xml:space="preserve">00 </w:t>
            </w:r>
          </w:p>
        </w:tc>
        <w:tc>
          <w:tcPr>
            <w:tcW w:w="4228" w:type="pct"/>
            <w:gridSpan w:val="3"/>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Nilai Kewajiban Jangka Pendek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547A13"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w:t>
            </w:r>
            <w:r w:rsidR="00940D2A" w:rsidRPr="000D5B0D">
              <w:rPr>
                <w:rFonts w:asciiTheme="minorHAnsi" w:eastAsia="Calibri" w:hAnsiTheme="minorHAnsi" w:cs="Calibri"/>
                <w:sz w:val="22"/>
                <w:szCs w:val="22"/>
              </w:rPr>
              <w:t>3</w:t>
            </w:r>
            <w:r w:rsidRPr="000D5B0D">
              <w:rPr>
                <w:rFonts w:asciiTheme="minorHAnsi" w:eastAsia="Calibri" w:hAnsiTheme="minorHAnsi" w:cs="Calibri"/>
                <w:sz w:val="22"/>
                <w:szCs w:val="22"/>
              </w:rPr>
              <w:t>.</w:t>
            </w:r>
            <w:r w:rsidR="00940D2A" w:rsidRPr="000D5B0D">
              <w:rPr>
                <w:rFonts w:asciiTheme="minorHAnsi" w:eastAsia="Calibri" w:hAnsiTheme="minorHAnsi" w:cs="Calibri"/>
                <w:sz w:val="22"/>
                <w:szCs w:val="22"/>
              </w:rPr>
              <w:t>252.411.</w:t>
            </w:r>
            <w:r w:rsidRPr="000D5B0D">
              <w:rPr>
                <w:rFonts w:asciiTheme="minorHAnsi" w:eastAsia="Calibri" w:hAnsiTheme="minorHAnsi" w:cs="Calibri"/>
                <w:sz w:val="22"/>
                <w:szCs w:val="22"/>
              </w:rPr>
              <w:t xml:space="preserve">000 dan  Rp. </w:t>
            </w:r>
            <w:r w:rsidR="00940D2A" w:rsidRPr="000D5B0D">
              <w:rPr>
                <w:rFonts w:asciiTheme="minorHAnsi" w:eastAsia="Calibri" w:hAnsiTheme="minorHAnsi" w:cs="Calibri"/>
                <w:sz w:val="22"/>
                <w:szCs w:val="22"/>
              </w:rPr>
              <w:t>6.190.971</w:t>
            </w:r>
            <w:r w:rsidRPr="000D5B0D">
              <w:rPr>
                <w:rFonts w:asciiTheme="minorHAnsi" w:eastAsia="Calibri" w:hAnsiTheme="minorHAnsi" w:cs="Calibri"/>
                <w:sz w:val="22"/>
                <w:szCs w:val="22"/>
              </w:rPr>
              <w:t xml:space="preserve">. Kewajiban Jangka Pendek merupakan kelompok kewajiban yang diharapkan segera diselesaikan dalam waktu kurang dari 12 (dua belas) bulan setelah tanggal pelaporan , sedangkan per 31 </w:t>
            </w:r>
            <w:r w:rsidR="006555D7" w:rsidRPr="000D5B0D">
              <w:rPr>
                <w:rFonts w:asciiTheme="minorHAnsi" w:eastAsia="Calibri" w:hAnsiTheme="minorHAnsi" w:cs="Calibri"/>
                <w:sz w:val="22"/>
                <w:szCs w:val="22"/>
              </w:rPr>
              <w:t>Juni</w:t>
            </w:r>
            <w:r w:rsidR="00940D2A" w:rsidRPr="000D5B0D">
              <w:rPr>
                <w:rFonts w:asciiTheme="minorHAnsi" w:eastAsia="Calibri" w:hAnsiTheme="minorHAnsi" w:cs="Calibri"/>
                <w:sz w:val="22"/>
                <w:szCs w:val="22"/>
              </w:rPr>
              <w:t xml:space="preserve">  </w:t>
            </w:r>
            <w:r w:rsidR="00547A13" w:rsidRPr="000D5B0D">
              <w:rPr>
                <w:rFonts w:asciiTheme="minorHAnsi" w:eastAsia="Calibri" w:hAnsiTheme="minorHAnsi" w:cs="Calibri"/>
                <w:sz w:val="22"/>
                <w:szCs w:val="22"/>
              </w:rPr>
              <w:t xml:space="preserve">TA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tercatat sebesar Rp.</w:t>
            </w:r>
            <w:r w:rsidR="00940D2A" w:rsidRPr="000D5B0D">
              <w:rPr>
                <w:rFonts w:asciiTheme="minorHAnsi" w:eastAsia="Calibri" w:hAnsiTheme="minorHAnsi" w:cs="Calibri"/>
                <w:sz w:val="22"/>
                <w:szCs w:val="22"/>
              </w:rPr>
              <w:t>3.252.411.000</w:t>
            </w:r>
          </w:p>
          <w:p w:rsidR="005E188C" w:rsidRPr="000D5B0D" w:rsidRDefault="005E188C" w:rsidP="004358A0">
            <w:pPr>
              <w:pStyle w:val="BodyText3"/>
              <w:spacing w:after="240" w:line="360" w:lineRule="auto"/>
              <w:ind w:left="21"/>
              <w:jc w:val="both"/>
              <w:rPr>
                <w:rFonts w:asciiTheme="minorHAnsi" w:hAnsiTheme="minorHAnsi"/>
              </w:rPr>
            </w:pPr>
            <w:r w:rsidRPr="000D5B0D">
              <w:rPr>
                <w:rFonts w:asciiTheme="minorHAnsi" w:eastAsiaTheme="minorHAnsi" w:hAnsiTheme="minorHAnsi" w:cstheme="minorHAnsi"/>
                <w:sz w:val="22"/>
                <w:szCs w:val="22"/>
              </w:rPr>
              <w:lastRenderedPageBreak/>
              <w:t xml:space="preserve">Rincian Kewajiban Jangka Pendek pada Pengadilan Agama </w:t>
            </w:r>
            <w:r w:rsidR="00885833" w:rsidRPr="000D5B0D">
              <w:rPr>
                <w:rFonts w:asciiTheme="minorHAnsi" w:eastAsiaTheme="minorHAnsi" w:hAnsiTheme="minorHAnsi" w:cstheme="minorHAnsi"/>
                <w:sz w:val="22"/>
                <w:szCs w:val="22"/>
              </w:rPr>
              <w:t>Amuntai</w:t>
            </w:r>
            <w:r w:rsidRPr="000D5B0D">
              <w:rPr>
                <w:rFonts w:asciiTheme="minorHAnsi" w:eastAsiaTheme="minorHAnsi" w:hAnsiTheme="minorHAnsi" w:cstheme="minorHAnsi"/>
                <w:sz w:val="22"/>
                <w:szCs w:val="22"/>
              </w:rPr>
              <w:t xml:space="preserve"> per </w:t>
            </w:r>
            <w:r w:rsidR="007754EC" w:rsidRPr="000D5B0D">
              <w:rPr>
                <w:rFonts w:asciiTheme="minorHAnsi" w:eastAsiaTheme="minorHAnsi" w:hAnsiTheme="minorHAnsi" w:cstheme="minorHAnsi"/>
                <w:sz w:val="22"/>
                <w:szCs w:val="22"/>
              </w:rPr>
              <w:t xml:space="preserve">30 </w:t>
            </w:r>
            <w:r w:rsidR="006555D7" w:rsidRPr="000D5B0D">
              <w:rPr>
                <w:rFonts w:asciiTheme="minorHAnsi" w:eastAsiaTheme="minorHAnsi" w:hAnsiTheme="minorHAnsi" w:cstheme="minorHAnsi"/>
                <w:sz w:val="22"/>
                <w:szCs w:val="22"/>
              </w:rPr>
              <w:t>Juni</w:t>
            </w:r>
            <w:r w:rsidR="00940D2A" w:rsidRPr="000D5B0D">
              <w:rPr>
                <w:rFonts w:asciiTheme="minorHAnsi" w:eastAsiaTheme="minorHAnsi" w:hAnsiTheme="minorHAnsi" w:cstheme="minorHAnsi"/>
                <w:sz w:val="22"/>
                <w:szCs w:val="22"/>
              </w:rPr>
              <w:t xml:space="preserve"> </w:t>
            </w:r>
            <w:r w:rsidR="006555D7" w:rsidRPr="000D5B0D">
              <w:rPr>
                <w:rFonts w:asciiTheme="minorHAnsi" w:eastAsiaTheme="minorHAnsi" w:hAnsiTheme="minorHAnsi" w:cstheme="minorHAnsi"/>
                <w:sz w:val="22"/>
                <w:szCs w:val="22"/>
              </w:rPr>
              <w:t>2020</w:t>
            </w:r>
            <w:r w:rsidRPr="000D5B0D">
              <w:rPr>
                <w:rFonts w:asciiTheme="minorHAnsi" w:eastAsiaTheme="minorHAnsi" w:hAnsiTheme="minorHAnsi" w:cstheme="minorHAnsi"/>
                <w:sz w:val="22"/>
                <w:szCs w:val="22"/>
              </w:rPr>
              <w:t xml:space="preserve"> disajikan pada tabel di bawah :</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22</w:t>
            </w:r>
            <w:r w:rsidRPr="000D5B0D">
              <w:rPr>
                <w:color w:val="1F497D" w:themeColor="text2"/>
              </w:rPr>
              <w:t xml:space="preserve">. Rincian Kewajiban Jangka Pendek per </w:t>
            </w:r>
            <w:r w:rsidR="007754EC" w:rsidRPr="000D5B0D">
              <w:rPr>
                <w:color w:val="1F497D" w:themeColor="text2"/>
              </w:rPr>
              <w:t xml:space="preserve">30 </w:t>
            </w:r>
            <w:r w:rsidR="006555D7" w:rsidRPr="000D5B0D">
              <w:rPr>
                <w:color w:val="1F497D" w:themeColor="text2"/>
              </w:rPr>
              <w:t>Juni</w:t>
            </w:r>
            <w:r w:rsidR="00940D2A" w:rsidRPr="000D5B0D">
              <w:rPr>
                <w:color w:val="1F497D" w:themeColor="text2"/>
                <w:lang w:val="en-ID"/>
              </w:rPr>
              <w:t xml:space="preserve"> </w:t>
            </w:r>
            <w:r w:rsidR="006555D7" w:rsidRPr="000D5B0D">
              <w:rPr>
                <w:color w:val="1F497D" w:themeColor="text2"/>
              </w:rPr>
              <w:t>2020</w:t>
            </w:r>
            <w:r w:rsidR="00547A13" w:rsidRPr="000D5B0D">
              <w:rPr>
                <w:color w:val="1F497D" w:themeColor="text2"/>
              </w:rPr>
              <w:t xml:space="preserve">  dan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jc w:val="center"/>
              <w:rPr>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3852"/>
              <w:gridCol w:w="2044"/>
              <w:gridCol w:w="2434"/>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312"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1227" w:type="pct"/>
                </w:tcPr>
                <w:p w:rsidR="005E188C" w:rsidRPr="000D5B0D" w:rsidRDefault="005E188C" w:rsidP="00547A1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1461" w:type="pct"/>
                </w:tcPr>
                <w:p w:rsidR="005E188C" w:rsidRPr="000D5B0D" w:rsidRDefault="005E188C" w:rsidP="00547A13">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Pr="000D5B0D">
                    <w:rPr>
                      <w:rFonts w:asciiTheme="minorHAnsi" w:hAnsiTheme="minorHAnsi" w:cstheme="minorHAnsi"/>
                    </w:rPr>
                    <w:t xml:space="preserve"> </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5E188C" w:rsidRPr="000D5B0D" w:rsidRDefault="005E188C" w:rsidP="004358A0">
                  <w:pPr>
                    <w:pStyle w:val="BodyText3"/>
                    <w:spacing w:line="360" w:lineRule="auto"/>
                    <w:ind w:left="-113"/>
                    <w:rPr>
                      <w:rFonts w:asciiTheme="minorHAnsi" w:hAnsiTheme="minorHAnsi" w:cstheme="minorHAnsi"/>
                      <w:b w:val="0"/>
                    </w:rPr>
                  </w:pPr>
                  <w:r w:rsidRPr="000D5B0D">
                    <w:rPr>
                      <w:rFonts w:asciiTheme="minorHAnsi" w:hAnsiTheme="minorHAnsi" w:cstheme="minorHAnsi"/>
                    </w:rPr>
                    <w:t>Utang Kepada Pihak Ketiga</w:t>
                  </w:r>
                  <w:r w:rsidRPr="000D5B0D">
                    <w:rPr>
                      <w:rFonts w:asciiTheme="minorHAnsi" w:hAnsiTheme="minorHAnsi"/>
                    </w:rPr>
                    <w:tab/>
                  </w:r>
                </w:p>
              </w:tc>
              <w:tc>
                <w:tcPr>
                  <w:tcW w:w="122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461" w:type="pct"/>
                </w:tcPr>
                <w:p w:rsidR="005E188C" w:rsidRPr="000D5B0D" w:rsidRDefault="00547A13" w:rsidP="00940D2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w:t>
                  </w:r>
                  <w:r w:rsidR="00940D2A" w:rsidRPr="000D5B0D">
                    <w:rPr>
                      <w:rFonts w:asciiTheme="minorHAnsi" w:hAnsiTheme="minorHAnsi" w:cstheme="minorHAnsi"/>
                      <w:b/>
                    </w:rPr>
                    <w:t>190</w:t>
                  </w:r>
                  <w:r w:rsidRPr="000D5B0D">
                    <w:rPr>
                      <w:rFonts w:asciiTheme="minorHAnsi" w:hAnsiTheme="minorHAnsi" w:cstheme="minorHAnsi"/>
                      <w:b/>
                    </w:rPr>
                    <w:t>.</w:t>
                  </w:r>
                  <w:r w:rsidR="00940D2A" w:rsidRPr="000D5B0D">
                    <w:rPr>
                      <w:rFonts w:asciiTheme="minorHAnsi" w:hAnsiTheme="minorHAnsi" w:cstheme="minorHAnsi"/>
                      <w:b/>
                    </w:rPr>
                    <w:t>971</w:t>
                  </w:r>
                </w:p>
              </w:tc>
            </w:tr>
            <w:tr w:rsidR="00940D2A"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940D2A" w:rsidRPr="000D5B0D" w:rsidRDefault="00940D2A" w:rsidP="004358A0">
                  <w:pPr>
                    <w:pStyle w:val="BodyText3"/>
                    <w:spacing w:line="360" w:lineRule="auto"/>
                    <w:ind w:left="-113"/>
                    <w:rPr>
                      <w:rFonts w:asciiTheme="minorHAnsi" w:hAnsiTheme="minorHAnsi" w:cstheme="minorHAnsi"/>
                    </w:rPr>
                  </w:pPr>
                  <w:r w:rsidRPr="000D5B0D">
                    <w:rPr>
                      <w:rFonts w:asciiTheme="minorHAnsi" w:hAnsiTheme="minorHAnsi" w:cstheme="minorHAnsi"/>
                    </w:rPr>
                    <w:t>Hibah yang belum disahkan</w:t>
                  </w:r>
                </w:p>
              </w:tc>
              <w:tc>
                <w:tcPr>
                  <w:tcW w:w="1227" w:type="pct"/>
                </w:tcPr>
                <w:p w:rsidR="00940D2A" w:rsidRPr="000D5B0D" w:rsidRDefault="00940D2A" w:rsidP="00940D2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3.229.611.000</w:t>
                  </w:r>
                </w:p>
              </w:tc>
              <w:tc>
                <w:tcPr>
                  <w:tcW w:w="1461" w:type="pct"/>
                </w:tcPr>
                <w:p w:rsidR="00940D2A" w:rsidRPr="000D5B0D" w:rsidRDefault="00940D2A"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5E188C" w:rsidRPr="000D5B0D" w:rsidRDefault="005E188C" w:rsidP="004358A0">
                  <w:pPr>
                    <w:pStyle w:val="BodyText3"/>
                    <w:spacing w:line="360" w:lineRule="auto"/>
                    <w:ind w:left="-113"/>
                    <w:rPr>
                      <w:rFonts w:asciiTheme="minorHAnsi" w:hAnsiTheme="minorHAnsi" w:cstheme="minorHAnsi"/>
                      <w:b w:val="0"/>
                    </w:rPr>
                  </w:pPr>
                  <w:r w:rsidRPr="000D5B0D">
                    <w:rPr>
                      <w:rFonts w:asciiTheme="minorHAnsi" w:hAnsiTheme="minorHAnsi" w:cstheme="minorHAnsi"/>
                    </w:rPr>
                    <w:t>Uang Muka dari KPPN</w:t>
                  </w:r>
                  <w:r w:rsidRPr="000D5B0D">
                    <w:rPr>
                      <w:rFonts w:asciiTheme="minorHAnsi" w:hAnsiTheme="minorHAnsi"/>
                    </w:rPr>
                    <w:tab/>
                  </w:r>
                </w:p>
              </w:tc>
              <w:tc>
                <w:tcPr>
                  <w:tcW w:w="1227" w:type="pct"/>
                </w:tcPr>
                <w:p w:rsidR="005E188C" w:rsidRPr="000D5B0D" w:rsidRDefault="005E188C" w:rsidP="00940D2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w:t>
                  </w:r>
                  <w:r w:rsidR="00940D2A" w:rsidRPr="000D5B0D">
                    <w:rPr>
                      <w:rFonts w:asciiTheme="minorHAnsi" w:hAnsiTheme="minorHAnsi" w:cstheme="minorHAnsi"/>
                      <w:b/>
                    </w:rPr>
                    <w:t>2</w:t>
                  </w:r>
                  <w:r w:rsidRPr="000D5B0D">
                    <w:rPr>
                      <w:rFonts w:asciiTheme="minorHAnsi" w:hAnsiTheme="minorHAnsi" w:cstheme="minorHAnsi"/>
                      <w:b/>
                    </w:rPr>
                    <w:t>.</w:t>
                  </w:r>
                  <w:r w:rsidR="00940D2A" w:rsidRPr="000D5B0D">
                    <w:rPr>
                      <w:rFonts w:asciiTheme="minorHAnsi" w:hAnsiTheme="minorHAnsi" w:cstheme="minorHAnsi"/>
                      <w:b/>
                    </w:rPr>
                    <w:t>8</w:t>
                  </w:r>
                  <w:r w:rsidRPr="000D5B0D">
                    <w:rPr>
                      <w:rFonts w:asciiTheme="minorHAnsi" w:hAnsiTheme="minorHAnsi" w:cstheme="minorHAnsi"/>
                      <w:b/>
                    </w:rPr>
                    <w:t>00.000</w:t>
                  </w:r>
                </w:p>
              </w:tc>
              <w:tc>
                <w:tcPr>
                  <w:tcW w:w="1461"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Jumlah</w:t>
                  </w:r>
                </w:p>
              </w:tc>
              <w:tc>
                <w:tcPr>
                  <w:tcW w:w="1227" w:type="pct"/>
                  <w:shd w:val="clear" w:color="auto" w:fill="1F497D" w:themeFill="text2"/>
                </w:tcPr>
                <w:p w:rsidR="005E188C" w:rsidRPr="000D5B0D" w:rsidRDefault="00940D2A" w:rsidP="00D419D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w:t>
                  </w:r>
                  <w:r w:rsidR="005E188C" w:rsidRPr="000D5B0D">
                    <w:rPr>
                      <w:rFonts w:asciiTheme="minorHAnsi" w:hAnsiTheme="minorHAnsi" w:cstheme="minorHAnsi"/>
                      <w:b/>
                      <w:color w:val="FFFFFF" w:themeColor="background1"/>
                    </w:rPr>
                    <w:t>.</w:t>
                  </w:r>
                  <w:r w:rsidR="00D419D8" w:rsidRPr="000D5B0D">
                    <w:rPr>
                      <w:rFonts w:asciiTheme="minorHAnsi" w:hAnsiTheme="minorHAnsi" w:cstheme="minorHAnsi"/>
                      <w:b/>
                      <w:color w:val="FFFFFF" w:themeColor="background1"/>
                    </w:rPr>
                    <w:t>252</w:t>
                  </w:r>
                  <w:r w:rsidR="005E188C" w:rsidRPr="000D5B0D">
                    <w:rPr>
                      <w:rFonts w:asciiTheme="minorHAnsi" w:hAnsiTheme="minorHAnsi" w:cstheme="minorHAnsi"/>
                      <w:b/>
                      <w:color w:val="FFFFFF" w:themeColor="background1"/>
                    </w:rPr>
                    <w:t>.</w:t>
                  </w:r>
                  <w:r w:rsidR="00D419D8" w:rsidRPr="000D5B0D">
                    <w:rPr>
                      <w:rFonts w:asciiTheme="minorHAnsi" w:hAnsiTheme="minorHAnsi" w:cstheme="minorHAnsi"/>
                      <w:b/>
                      <w:color w:val="FFFFFF" w:themeColor="background1"/>
                    </w:rPr>
                    <w:t>411.</w:t>
                  </w:r>
                  <w:r w:rsidR="005E188C" w:rsidRPr="000D5B0D">
                    <w:rPr>
                      <w:rFonts w:asciiTheme="minorHAnsi" w:hAnsiTheme="minorHAnsi" w:cstheme="minorHAnsi"/>
                      <w:b/>
                      <w:color w:val="FFFFFF" w:themeColor="background1"/>
                    </w:rPr>
                    <w:t>000</w:t>
                  </w:r>
                </w:p>
              </w:tc>
              <w:tc>
                <w:tcPr>
                  <w:tcW w:w="1461" w:type="pct"/>
                  <w:shd w:val="clear" w:color="auto" w:fill="1F497D" w:themeFill="text2"/>
                </w:tcPr>
                <w:p w:rsidR="005E188C" w:rsidRPr="000D5B0D" w:rsidRDefault="00D419D8" w:rsidP="00D419D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6</w:t>
                  </w:r>
                  <w:r w:rsidR="00547A1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190</w:t>
                  </w:r>
                  <w:r w:rsidR="00547A1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971</w:t>
                  </w:r>
                </w:p>
              </w:tc>
            </w:tr>
          </w:tbl>
          <w:p w:rsidR="005E188C" w:rsidRPr="000D5B0D" w:rsidRDefault="005E188C" w:rsidP="004358A0">
            <w:pPr>
              <w:pStyle w:val="BodyText3"/>
              <w:spacing w:after="240" w:line="360" w:lineRule="auto"/>
              <w:ind w:left="21"/>
              <w:jc w:val="both"/>
              <w:rPr>
                <w:rFonts w:asciiTheme="minorHAnsi" w:hAnsiTheme="minorHAnsi"/>
              </w:rPr>
            </w:pPr>
          </w:p>
        </w:tc>
      </w:tr>
      <w:tr w:rsidR="005E188C" w:rsidRPr="000D5B0D" w:rsidTr="002866EC">
        <w:trPr>
          <w:gridAfter w:val="1"/>
          <w:wAfter w:w="59" w:type="pct"/>
        </w:trPr>
        <w:tc>
          <w:tcPr>
            <w:tcW w:w="713" w:type="pct"/>
          </w:tcPr>
          <w:p w:rsidR="005E188C" w:rsidRPr="000D5B0D" w:rsidRDefault="005E188C" w:rsidP="004358A0">
            <w:pPr>
              <w:jc w:val="right"/>
              <w:rPr>
                <w:b/>
                <w:i/>
                <w:color w:val="1F497D" w:themeColor="text2"/>
                <w:sz w:val="16"/>
                <w:szCs w:val="16"/>
              </w:rPr>
            </w:pPr>
          </w:p>
        </w:tc>
        <w:tc>
          <w:tcPr>
            <w:tcW w:w="4228" w:type="pct"/>
            <w:gridSpan w:val="3"/>
          </w:tcPr>
          <w:p w:rsidR="005E188C" w:rsidRPr="000D5B0D" w:rsidRDefault="005E188C" w:rsidP="002A6415">
            <w:pPr>
              <w:pStyle w:val="Heading4"/>
              <w:numPr>
                <w:ilvl w:val="0"/>
                <w:numId w:val="44"/>
              </w:numPr>
              <w:pBdr>
                <w:bottom w:val="dotted" w:sz="2" w:space="1" w:color="4F81BD" w:themeColor="accent1"/>
              </w:pBdr>
              <w:spacing w:after="240"/>
              <w:ind w:left="114" w:hanging="57"/>
              <w:outlineLvl w:val="3"/>
              <w:rPr>
                <w:rFonts w:asciiTheme="minorHAnsi" w:hAnsiTheme="minorHAnsi"/>
              </w:rPr>
            </w:pPr>
            <w:r w:rsidRPr="000D5B0D">
              <w:rPr>
                <w:rFonts w:asciiTheme="minorHAnsi" w:hAnsiTheme="minorHAnsi"/>
              </w:rPr>
              <w:t>Utang kepada Pihak Ketiga</w:t>
            </w:r>
          </w:p>
        </w:tc>
      </w:tr>
      <w:tr w:rsidR="005E188C" w:rsidRPr="000D5B0D" w:rsidTr="002866EC">
        <w:trPr>
          <w:gridAfter w:val="1"/>
          <w:wAfter w:w="59" w:type="pct"/>
        </w:trPr>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Utang kepada Pihak Ketiga:</w:t>
            </w:r>
          </w:p>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Rp. 0 </w:t>
            </w:r>
          </w:p>
        </w:tc>
        <w:tc>
          <w:tcPr>
            <w:tcW w:w="4228" w:type="pct"/>
            <w:gridSpan w:val="3"/>
          </w:tcPr>
          <w:p w:rsidR="005E188C" w:rsidRPr="000D5B0D" w:rsidRDefault="005E188C" w:rsidP="004358A0">
            <w:pPr>
              <w:pStyle w:val="BodyText3"/>
              <w:spacing w:after="240" w:line="360" w:lineRule="auto"/>
              <w:ind w:left="21"/>
              <w:jc w:val="both"/>
              <w:rPr>
                <w:rFonts w:asciiTheme="minorHAnsi" w:eastAsia="Calibri" w:hAnsiTheme="minorHAnsi" w:cs="Calibri"/>
                <w:sz w:val="22"/>
                <w:szCs w:val="22"/>
              </w:rPr>
            </w:pPr>
            <w:r w:rsidRPr="000D5B0D">
              <w:rPr>
                <w:rFonts w:asciiTheme="minorHAnsi" w:eastAsia="Calibri" w:hAnsiTheme="minorHAnsi" w:cs="Calibri"/>
                <w:sz w:val="22"/>
                <w:szCs w:val="22"/>
              </w:rPr>
              <w:t xml:space="preserve">Jumlah Utang kepada Pihak Ketiga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547A13"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Pr="000D5B0D">
              <w:rPr>
                <w:rFonts w:asciiTheme="minorHAnsi" w:eastAsia="Calibri" w:hAnsiTheme="minorHAnsi" w:cs="Calibri"/>
                <w:sz w:val="22"/>
                <w:szCs w:val="22"/>
              </w:rPr>
              <w:t xml:space="preserve"> 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0 dan  Rp. </w:t>
            </w:r>
            <w:r w:rsidR="00D419D8" w:rsidRPr="000D5B0D">
              <w:rPr>
                <w:rFonts w:asciiTheme="minorHAnsi" w:eastAsia="Calibri" w:hAnsiTheme="minorHAnsi" w:cs="Calibri"/>
                <w:sz w:val="22"/>
                <w:szCs w:val="22"/>
              </w:rPr>
              <w:t>6</w:t>
            </w:r>
            <w:r w:rsidR="00547A13" w:rsidRPr="000D5B0D">
              <w:rPr>
                <w:rFonts w:asciiTheme="minorHAnsi" w:eastAsia="Calibri" w:hAnsiTheme="minorHAnsi" w:cs="Calibri"/>
                <w:sz w:val="22"/>
                <w:szCs w:val="22"/>
              </w:rPr>
              <w:t>.</w:t>
            </w:r>
            <w:r w:rsidR="00D419D8" w:rsidRPr="000D5B0D">
              <w:rPr>
                <w:rFonts w:asciiTheme="minorHAnsi" w:eastAsia="Calibri" w:hAnsiTheme="minorHAnsi" w:cs="Calibri"/>
                <w:sz w:val="22"/>
                <w:szCs w:val="22"/>
              </w:rPr>
              <w:t>190</w:t>
            </w:r>
            <w:r w:rsidR="00547A13" w:rsidRPr="000D5B0D">
              <w:rPr>
                <w:rFonts w:asciiTheme="minorHAnsi" w:eastAsia="Calibri" w:hAnsiTheme="minorHAnsi" w:cs="Calibri"/>
                <w:sz w:val="22"/>
                <w:szCs w:val="22"/>
              </w:rPr>
              <w:t>.</w:t>
            </w:r>
            <w:r w:rsidR="00D419D8" w:rsidRPr="000D5B0D">
              <w:rPr>
                <w:rFonts w:asciiTheme="minorHAnsi" w:eastAsia="Calibri" w:hAnsiTheme="minorHAnsi" w:cs="Calibri"/>
                <w:sz w:val="22"/>
                <w:szCs w:val="22"/>
              </w:rPr>
              <w:t>971</w:t>
            </w:r>
            <w:r w:rsidRPr="000D5B0D">
              <w:rPr>
                <w:rFonts w:asciiTheme="minorHAnsi" w:eastAsia="Calibri" w:hAnsiTheme="minorHAnsi" w:cs="Calibri"/>
                <w:sz w:val="22"/>
                <w:szCs w:val="22"/>
              </w:rPr>
              <w:t>. Utang kepada Pihak Ketiga merupakan belanja yang masih harus dibayar dan merupakan kewajiban yang harus segera diselesaikan kepada pihak ketiga lainnya dalam waktu kurang dari 12 (dua belas bulan).</w:t>
            </w:r>
          </w:p>
          <w:p w:rsidR="005E188C" w:rsidRPr="000D5B0D" w:rsidRDefault="005E188C" w:rsidP="004358A0">
            <w:pPr>
              <w:spacing w:line="360" w:lineRule="auto"/>
              <w:jc w:val="both"/>
            </w:pPr>
            <w:r w:rsidRPr="000D5B0D">
              <w:rPr>
                <w:rFonts w:cstheme="minorHAnsi"/>
              </w:rPr>
              <w:t xml:space="preserve">Adapun rincian Utang Pihak Ketiga Pengadilan Agama </w:t>
            </w:r>
            <w:r w:rsidR="00885833" w:rsidRPr="000D5B0D">
              <w:rPr>
                <w:rFonts w:cstheme="minorHAnsi"/>
              </w:rPr>
              <w:t>Amuntai</w:t>
            </w:r>
            <w:r w:rsidRPr="000D5B0D">
              <w:rPr>
                <w:rFonts w:cstheme="minorHAnsi"/>
              </w:rPr>
              <w:t xml:space="preserve"> per tanggal pelaporan adalah sebagai berikut: </w:t>
            </w:r>
          </w:p>
          <w:p w:rsidR="005E188C" w:rsidRPr="000D5B0D" w:rsidRDefault="005E188C" w:rsidP="004358A0">
            <w:pPr>
              <w:pStyle w:val="Caption"/>
              <w:keepNext/>
              <w:jc w:val="center"/>
              <w:rPr>
                <w:color w:val="1F497D" w:themeColor="text2"/>
                <w:lang w:val="en-US"/>
              </w:rPr>
            </w:pP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23</w:t>
            </w:r>
            <w:r w:rsidRPr="000D5B0D">
              <w:rPr>
                <w:color w:val="1F497D" w:themeColor="text2"/>
              </w:rPr>
              <w:t>. Rincian Utang kepada Pihak Ketiga</w:t>
            </w:r>
          </w:p>
          <w:p w:rsidR="005E188C" w:rsidRPr="000D5B0D" w:rsidRDefault="005E188C" w:rsidP="004358A0">
            <w:pPr>
              <w:rPr>
                <w:sz w:val="18"/>
                <w:szCs w:val="18"/>
              </w:rPr>
            </w:pPr>
          </w:p>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016"/>
              <w:gridCol w:w="2596"/>
              <w:gridCol w:w="2315"/>
              <w:gridCol w:w="2383"/>
            </w:tblGrid>
            <w:tr w:rsidR="005E188C" w:rsidRPr="000D5B0D" w:rsidTr="004358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vAlign w:val="center"/>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1562" w:type="pct"/>
                  <w:shd w:val="clear" w:color="auto" w:fill="C0504D" w:themeFill="accen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Uraian</w:t>
                  </w:r>
                </w:p>
              </w:tc>
              <w:tc>
                <w:tcPr>
                  <w:tcW w:w="1393" w:type="pct"/>
                  <w:shd w:val="clear" w:color="auto" w:fill="C0504D" w:themeFill="accen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Jumlah</w:t>
                  </w:r>
                </w:p>
              </w:tc>
              <w:tc>
                <w:tcPr>
                  <w:tcW w:w="1434" w:type="pct"/>
                  <w:shd w:val="clear" w:color="auto" w:fill="C0504D" w:themeFill="accent2"/>
                  <w:vAlign w:val="center"/>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Penjelasan</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1" w:type="pct"/>
                </w:tcPr>
                <w:p w:rsidR="005E188C" w:rsidRPr="000D5B0D" w:rsidRDefault="005E188C" w:rsidP="004358A0">
                  <w:pPr>
                    <w:pStyle w:val="BodyText3"/>
                    <w:spacing w:line="360" w:lineRule="auto"/>
                    <w:rPr>
                      <w:rFonts w:asciiTheme="minorHAnsi" w:hAnsiTheme="minorHAnsi" w:cstheme="minorHAnsi"/>
                    </w:rPr>
                  </w:pPr>
                  <w:r w:rsidRPr="000D5B0D">
                    <w:rPr>
                      <w:rFonts w:asciiTheme="minorHAnsi" w:hAnsiTheme="minorHAnsi" w:cstheme="minorHAnsi"/>
                    </w:rPr>
                    <w:t>1</w:t>
                  </w:r>
                </w:p>
              </w:tc>
              <w:tc>
                <w:tcPr>
                  <w:tcW w:w="156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Belanja Barang yang masih harus dibayarkan</w:t>
                  </w:r>
                </w:p>
              </w:tc>
              <w:tc>
                <w:tcPr>
                  <w:tcW w:w="1393"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1434" w:type="pct"/>
                </w:tcPr>
                <w:p w:rsidR="005E188C" w:rsidRPr="000D5B0D" w:rsidRDefault="00547A13"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1" w:type="pct"/>
                  <w:shd w:val="clear" w:color="auto" w:fill="C0504D" w:themeFill="accent2"/>
                </w:tcPr>
                <w:p w:rsidR="005E188C" w:rsidRPr="000D5B0D" w:rsidRDefault="005E188C" w:rsidP="004358A0">
                  <w:pPr>
                    <w:pStyle w:val="BodyText3"/>
                    <w:spacing w:line="360" w:lineRule="auto"/>
                    <w:rPr>
                      <w:rFonts w:asciiTheme="minorHAnsi" w:hAnsiTheme="minorHAnsi" w:cstheme="minorHAnsi"/>
                      <w:color w:val="FFFFFF" w:themeColor="background1"/>
                    </w:rPr>
                  </w:pPr>
                </w:p>
              </w:tc>
              <w:tc>
                <w:tcPr>
                  <w:tcW w:w="1562" w:type="pct"/>
                  <w:shd w:val="clear" w:color="auto" w:fill="C0504D" w:themeFill="accent2"/>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Jumlah</w:t>
                  </w:r>
                </w:p>
              </w:tc>
              <w:tc>
                <w:tcPr>
                  <w:tcW w:w="1393" w:type="pct"/>
                  <w:shd w:val="clear" w:color="auto" w:fill="C0504D" w:themeFill="accen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1434" w:type="pct"/>
                  <w:shd w:val="clear" w:color="auto" w:fill="C0504D" w:themeFill="accent2"/>
                </w:tcPr>
                <w:p w:rsidR="005E188C" w:rsidRPr="000D5B0D" w:rsidRDefault="00547A13"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pStyle w:val="BodyText3"/>
              <w:spacing w:after="240" w:line="360" w:lineRule="auto"/>
              <w:ind w:left="21"/>
              <w:jc w:val="both"/>
              <w:rPr>
                <w:rFonts w:asciiTheme="minorHAnsi" w:hAnsiTheme="minorHAnsi"/>
              </w:rPr>
            </w:pPr>
          </w:p>
        </w:tc>
      </w:tr>
      <w:tr w:rsidR="002866EC" w:rsidRPr="000D5B0D" w:rsidTr="002866EC">
        <w:trPr>
          <w:gridAfter w:val="1"/>
          <w:wAfter w:w="59" w:type="pct"/>
        </w:trPr>
        <w:tc>
          <w:tcPr>
            <w:tcW w:w="713" w:type="pct"/>
          </w:tcPr>
          <w:p w:rsidR="002866EC" w:rsidRPr="000D5B0D" w:rsidRDefault="002866EC" w:rsidP="004358A0">
            <w:pPr>
              <w:jc w:val="right"/>
              <w:rPr>
                <w:b/>
                <w:i/>
                <w:color w:val="1F497D" w:themeColor="text2"/>
                <w:sz w:val="16"/>
                <w:szCs w:val="16"/>
              </w:rPr>
            </w:pPr>
          </w:p>
        </w:tc>
        <w:tc>
          <w:tcPr>
            <w:tcW w:w="4228" w:type="pct"/>
            <w:gridSpan w:val="3"/>
          </w:tcPr>
          <w:p w:rsidR="002866EC" w:rsidRPr="000D5B0D" w:rsidRDefault="002866EC" w:rsidP="002A6415">
            <w:pPr>
              <w:pStyle w:val="Heading4"/>
              <w:numPr>
                <w:ilvl w:val="0"/>
                <w:numId w:val="44"/>
              </w:numPr>
              <w:pBdr>
                <w:bottom w:val="dotted" w:sz="2" w:space="1" w:color="4F81BD" w:themeColor="accent1"/>
              </w:pBdr>
              <w:spacing w:after="240"/>
              <w:ind w:left="114" w:hanging="57"/>
              <w:outlineLvl w:val="3"/>
              <w:rPr>
                <w:rFonts w:asciiTheme="minorHAnsi" w:hAnsiTheme="minorHAnsi"/>
              </w:rPr>
            </w:pPr>
            <w:r w:rsidRPr="000D5B0D">
              <w:rPr>
                <w:rFonts w:asciiTheme="minorHAnsi" w:hAnsiTheme="minorHAnsi"/>
                <w:lang w:val="en-US"/>
              </w:rPr>
              <w:t>Hibah Yang Belum Disahkan</w:t>
            </w:r>
          </w:p>
        </w:tc>
      </w:tr>
      <w:tr w:rsidR="002866EC" w:rsidRPr="000D5B0D" w:rsidTr="002866EC">
        <w:trPr>
          <w:gridAfter w:val="1"/>
          <w:wAfter w:w="59" w:type="pct"/>
        </w:trPr>
        <w:tc>
          <w:tcPr>
            <w:tcW w:w="713" w:type="pct"/>
          </w:tcPr>
          <w:p w:rsidR="002866EC" w:rsidRPr="000D5B0D" w:rsidRDefault="002866EC" w:rsidP="004358A0">
            <w:pPr>
              <w:jc w:val="right"/>
              <w:rPr>
                <w:b/>
                <w:i/>
                <w:color w:val="1F497D" w:themeColor="text2"/>
                <w:sz w:val="16"/>
                <w:szCs w:val="16"/>
                <w:lang w:val="en-US"/>
              </w:rPr>
            </w:pPr>
            <w:r w:rsidRPr="000D5B0D">
              <w:rPr>
                <w:b/>
                <w:i/>
                <w:color w:val="1F497D" w:themeColor="text2"/>
                <w:sz w:val="16"/>
                <w:szCs w:val="16"/>
                <w:lang w:val="en-US"/>
              </w:rPr>
              <w:t>Hibah yang belum disahkan: Rp.3.229.611.000</w:t>
            </w:r>
          </w:p>
        </w:tc>
        <w:tc>
          <w:tcPr>
            <w:tcW w:w="4228" w:type="pct"/>
            <w:gridSpan w:val="3"/>
          </w:tcPr>
          <w:p w:rsidR="002866EC" w:rsidRPr="000D5B0D" w:rsidRDefault="002866EC" w:rsidP="002866EC">
            <w:pPr>
              <w:pStyle w:val="Heading4"/>
              <w:pBdr>
                <w:bottom w:val="dotted" w:sz="2" w:space="1" w:color="4F81BD" w:themeColor="accent1"/>
              </w:pBdr>
              <w:spacing w:after="240"/>
              <w:ind w:left="114"/>
              <w:outlineLvl w:val="3"/>
              <w:rPr>
                <w:rFonts w:asciiTheme="minorHAnsi" w:hAnsiTheme="minorHAnsi" w:cstheme="minorHAnsi"/>
                <w:b w:val="0"/>
                <w:color w:val="auto"/>
                <w:lang w:val="en-US"/>
              </w:rPr>
            </w:pPr>
            <w:r w:rsidRPr="000D5B0D">
              <w:rPr>
                <w:rFonts w:asciiTheme="minorHAnsi" w:hAnsiTheme="minorHAnsi" w:cstheme="minorHAnsi"/>
                <w:b w:val="0"/>
                <w:color w:val="auto"/>
                <w:lang w:val="en-US"/>
              </w:rPr>
              <w:t xml:space="preserve">Hibah yang belum disahkan per 30 </w:t>
            </w:r>
            <w:r w:rsidR="006555D7" w:rsidRPr="000D5B0D">
              <w:rPr>
                <w:rFonts w:asciiTheme="minorHAnsi" w:hAnsiTheme="minorHAnsi" w:cstheme="minorHAnsi"/>
                <w:b w:val="0"/>
                <w:color w:val="auto"/>
                <w:lang w:val="en-US"/>
              </w:rPr>
              <w:t>Juni</w:t>
            </w:r>
            <w:r w:rsidRPr="000D5B0D">
              <w:rPr>
                <w:rFonts w:asciiTheme="minorHAnsi" w:hAnsiTheme="minorHAnsi" w:cstheme="minorHAnsi"/>
                <w:b w:val="0"/>
                <w:color w:val="auto"/>
                <w:lang w:val="en-US"/>
              </w:rPr>
              <w:t xml:space="preserve"> </w:t>
            </w:r>
            <w:r w:rsidR="006555D7" w:rsidRPr="000D5B0D">
              <w:rPr>
                <w:rFonts w:asciiTheme="minorHAnsi" w:hAnsiTheme="minorHAnsi" w:cstheme="minorHAnsi"/>
                <w:b w:val="0"/>
                <w:color w:val="auto"/>
                <w:lang w:val="en-US"/>
              </w:rPr>
              <w:t>2020</w:t>
            </w:r>
            <w:r w:rsidRPr="000D5B0D">
              <w:rPr>
                <w:rFonts w:asciiTheme="minorHAnsi" w:hAnsiTheme="minorHAnsi" w:cstheme="minorHAnsi"/>
                <w:b w:val="0"/>
                <w:color w:val="auto"/>
                <w:lang w:val="en-US"/>
              </w:rPr>
              <w:t xml:space="preserve"> dan </w:t>
            </w:r>
            <w:r w:rsidR="00CC7981" w:rsidRPr="000D5B0D">
              <w:rPr>
                <w:rFonts w:asciiTheme="minorHAnsi" w:hAnsiTheme="minorHAnsi" w:cstheme="minorHAnsi"/>
                <w:b w:val="0"/>
                <w:color w:val="auto"/>
                <w:lang w:val="en-US"/>
              </w:rPr>
              <w:t>2019</w:t>
            </w:r>
            <w:r w:rsidRPr="000D5B0D">
              <w:rPr>
                <w:rFonts w:asciiTheme="minorHAnsi" w:hAnsiTheme="minorHAnsi" w:cstheme="minorHAnsi"/>
                <w:b w:val="0"/>
                <w:color w:val="auto"/>
                <w:lang w:val="en-US"/>
              </w:rPr>
              <w:t xml:space="preserve"> masing-masing sebesar Rp.3.229.611.000 dan 0</w:t>
            </w:r>
          </w:p>
        </w:tc>
      </w:tr>
      <w:tr w:rsidR="005E188C" w:rsidRPr="000D5B0D" w:rsidTr="002866EC">
        <w:trPr>
          <w:gridAfter w:val="1"/>
          <w:wAfter w:w="59" w:type="pct"/>
        </w:trPr>
        <w:tc>
          <w:tcPr>
            <w:tcW w:w="713" w:type="pct"/>
          </w:tcPr>
          <w:p w:rsidR="005E188C" w:rsidRPr="000D5B0D" w:rsidRDefault="005E188C" w:rsidP="004358A0">
            <w:pPr>
              <w:jc w:val="right"/>
              <w:rPr>
                <w:b/>
                <w:i/>
                <w:color w:val="1F497D" w:themeColor="text2"/>
                <w:sz w:val="16"/>
                <w:szCs w:val="16"/>
              </w:rPr>
            </w:pPr>
          </w:p>
        </w:tc>
        <w:tc>
          <w:tcPr>
            <w:tcW w:w="4228" w:type="pct"/>
            <w:gridSpan w:val="3"/>
          </w:tcPr>
          <w:p w:rsidR="005E188C" w:rsidRPr="000D5B0D" w:rsidRDefault="005E188C" w:rsidP="002A6415">
            <w:pPr>
              <w:pStyle w:val="Heading4"/>
              <w:numPr>
                <w:ilvl w:val="0"/>
                <w:numId w:val="44"/>
              </w:numPr>
              <w:pBdr>
                <w:bottom w:val="dotted" w:sz="2" w:space="1" w:color="4F81BD" w:themeColor="accent1"/>
              </w:pBdr>
              <w:spacing w:after="240"/>
              <w:ind w:left="114" w:hanging="57"/>
              <w:outlineLvl w:val="3"/>
              <w:rPr>
                <w:rFonts w:asciiTheme="minorHAnsi" w:hAnsiTheme="minorHAnsi"/>
              </w:rPr>
            </w:pPr>
            <w:r w:rsidRPr="000D5B0D">
              <w:rPr>
                <w:rFonts w:asciiTheme="minorHAnsi" w:hAnsiTheme="minorHAnsi"/>
              </w:rPr>
              <w:t>Uang Muka dari KPPN</w:t>
            </w:r>
          </w:p>
        </w:tc>
      </w:tr>
      <w:tr w:rsidR="005E188C" w:rsidRPr="000D5B0D" w:rsidTr="002866EC">
        <w:trPr>
          <w:gridAfter w:val="1"/>
          <w:wAfter w:w="59" w:type="pct"/>
        </w:trPr>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Uang Muka dari KPPN: </w:t>
            </w:r>
          </w:p>
          <w:p w:rsidR="005E188C" w:rsidRPr="000D5B0D" w:rsidRDefault="005E188C" w:rsidP="002866EC">
            <w:pPr>
              <w:jc w:val="right"/>
              <w:rPr>
                <w:b/>
                <w:i/>
                <w:color w:val="1F497D" w:themeColor="text2"/>
                <w:sz w:val="16"/>
                <w:szCs w:val="16"/>
              </w:rPr>
            </w:pPr>
            <w:r w:rsidRPr="000D5B0D">
              <w:rPr>
                <w:b/>
                <w:i/>
                <w:color w:val="1F497D" w:themeColor="text2"/>
                <w:sz w:val="16"/>
                <w:szCs w:val="16"/>
              </w:rPr>
              <w:t>Rp.  2</w:t>
            </w:r>
            <w:r w:rsidR="002866EC" w:rsidRPr="000D5B0D">
              <w:rPr>
                <w:b/>
                <w:i/>
                <w:color w:val="1F497D" w:themeColor="text2"/>
                <w:sz w:val="16"/>
                <w:szCs w:val="16"/>
                <w:lang w:val="en-US"/>
              </w:rPr>
              <w:t>2</w:t>
            </w:r>
            <w:r w:rsidRPr="000D5B0D">
              <w:rPr>
                <w:b/>
                <w:i/>
                <w:color w:val="1F497D" w:themeColor="text2"/>
                <w:sz w:val="16"/>
                <w:szCs w:val="16"/>
              </w:rPr>
              <w:t>.</w:t>
            </w:r>
            <w:r w:rsidR="002866EC" w:rsidRPr="000D5B0D">
              <w:rPr>
                <w:b/>
                <w:i/>
                <w:color w:val="1F497D" w:themeColor="text2"/>
                <w:sz w:val="16"/>
                <w:szCs w:val="16"/>
                <w:lang w:val="en-US"/>
              </w:rPr>
              <w:t>8</w:t>
            </w:r>
            <w:r w:rsidRPr="000D5B0D">
              <w:rPr>
                <w:b/>
                <w:i/>
                <w:color w:val="1F497D" w:themeColor="text2"/>
                <w:sz w:val="16"/>
                <w:szCs w:val="16"/>
                <w:lang w:val="en-US"/>
              </w:rPr>
              <w:t>0</w:t>
            </w:r>
            <w:r w:rsidRPr="000D5B0D">
              <w:rPr>
                <w:b/>
                <w:i/>
                <w:color w:val="1F497D" w:themeColor="text2"/>
                <w:sz w:val="16"/>
                <w:szCs w:val="16"/>
              </w:rPr>
              <w:t xml:space="preserve">0.000 </w:t>
            </w:r>
          </w:p>
        </w:tc>
        <w:tc>
          <w:tcPr>
            <w:tcW w:w="4228" w:type="pct"/>
            <w:gridSpan w:val="3"/>
          </w:tcPr>
          <w:p w:rsidR="005E188C" w:rsidRPr="000D5B0D" w:rsidRDefault="005E188C" w:rsidP="002866EC">
            <w:pPr>
              <w:pStyle w:val="BodyText3"/>
              <w:spacing w:after="240" w:line="360" w:lineRule="auto"/>
              <w:ind w:left="21"/>
              <w:jc w:val="both"/>
              <w:rPr>
                <w:rFonts w:asciiTheme="minorHAnsi" w:hAnsiTheme="minorHAnsi"/>
              </w:rPr>
            </w:pPr>
            <w:r w:rsidRPr="000D5B0D">
              <w:rPr>
                <w:rFonts w:asciiTheme="minorHAnsi" w:eastAsia="Calibri" w:hAnsiTheme="minorHAnsi" w:cs="Calibri"/>
                <w:sz w:val="22"/>
                <w:szCs w:val="22"/>
              </w:rPr>
              <w:t xml:space="preserve"> Saldo Uang Muka dari KPPN per </w:t>
            </w:r>
            <w:r w:rsidR="007754EC" w:rsidRPr="000D5B0D">
              <w:rPr>
                <w:rFonts w:asciiTheme="minorHAnsi" w:eastAsia="Calibri" w:hAnsiTheme="minorHAnsi" w:cs="Calibri"/>
                <w:sz w:val="22"/>
                <w:szCs w:val="22"/>
              </w:rPr>
              <w:t xml:space="preserve">30 </w:t>
            </w:r>
            <w:r w:rsidR="006555D7" w:rsidRPr="000D5B0D">
              <w:rPr>
                <w:rFonts w:asciiTheme="minorHAnsi" w:eastAsia="Calibri" w:hAnsiTheme="minorHAnsi" w:cs="Calibri"/>
                <w:sz w:val="22"/>
                <w:szCs w:val="22"/>
              </w:rPr>
              <w:t>Juni</w:t>
            </w:r>
            <w:r w:rsidR="002866EC" w:rsidRPr="000D5B0D">
              <w:rPr>
                <w:rFonts w:asciiTheme="minorHAnsi" w:eastAsia="Calibri" w:hAnsiTheme="minorHAnsi" w:cs="Calibri"/>
                <w:sz w:val="22"/>
                <w:szCs w:val="22"/>
              </w:rPr>
              <w:t xml:space="preserve"> </w:t>
            </w:r>
            <w:r w:rsidR="006555D7" w:rsidRPr="000D5B0D">
              <w:rPr>
                <w:rFonts w:asciiTheme="minorHAnsi" w:eastAsia="Calibri" w:hAnsiTheme="minorHAnsi" w:cs="Calibri"/>
                <w:sz w:val="22"/>
                <w:szCs w:val="22"/>
              </w:rPr>
              <w:t>2020</w:t>
            </w:r>
            <w:r w:rsidR="008D6725" w:rsidRPr="000D5B0D">
              <w:rPr>
                <w:rFonts w:asciiTheme="minorHAnsi" w:eastAsia="Calibri" w:hAnsiTheme="minorHAnsi" w:cs="Calibri"/>
                <w:sz w:val="22"/>
                <w:szCs w:val="22"/>
              </w:rPr>
              <w:t xml:space="preserve"> </w:t>
            </w:r>
            <w:r w:rsidRPr="000D5B0D">
              <w:rPr>
                <w:rFonts w:asciiTheme="minorHAnsi" w:eastAsia="Calibri" w:hAnsiTheme="minorHAnsi" w:cs="Calibri"/>
                <w:sz w:val="22"/>
                <w:szCs w:val="22"/>
              </w:rPr>
              <w:t xml:space="preserve">dan </w:t>
            </w:r>
            <w:r w:rsidR="00CC7981" w:rsidRPr="000D5B0D">
              <w:rPr>
                <w:rFonts w:asciiTheme="minorHAnsi" w:eastAsia="Calibri" w:hAnsiTheme="minorHAnsi" w:cs="Calibri"/>
                <w:sz w:val="22"/>
                <w:szCs w:val="22"/>
              </w:rPr>
              <w:t>2019</w:t>
            </w:r>
            <w:r w:rsidRPr="000D5B0D">
              <w:rPr>
                <w:rFonts w:asciiTheme="minorHAnsi" w:eastAsia="Calibri" w:hAnsiTheme="minorHAnsi" w:cs="Calibri"/>
                <w:sz w:val="22"/>
                <w:szCs w:val="22"/>
              </w:rPr>
              <w:t xml:space="preserve"> masing-masing adalah sebesar Rp. 2</w:t>
            </w:r>
            <w:r w:rsidR="002866EC" w:rsidRPr="000D5B0D">
              <w:rPr>
                <w:rFonts w:asciiTheme="minorHAnsi" w:eastAsia="Calibri" w:hAnsiTheme="minorHAnsi" w:cs="Calibri"/>
                <w:sz w:val="22"/>
                <w:szCs w:val="22"/>
              </w:rPr>
              <w:t>2</w:t>
            </w:r>
            <w:r w:rsidRPr="000D5B0D">
              <w:rPr>
                <w:rFonts w:asciiTheme="minorHAnsi" w:eastAsia="Calibri" w:hAnsiTheme="minorHAnsi" w:cs="Calibri"/>
                <w:sz w:val="22"/>
                <w:szCs w:val="22"/>
              </w:rPr>
              <w:t>.</w:t>
            </w:r>
            <w:r w:rsidR="002866EC" w:rsidRPr="000D5B0D">
              <w:rPr>
                <w:rFonts w:asciiTheme="minorHAnsi" w:eastAsia="Calibri" w:hAnsiTheme="minorHAnsi" w:cs="Calibri"/>
                <w:sz w:val="22"/>
                <w:szCs w:val="22"/>
              </w:rPr>
              <w:t>8</w:t>
            </w:r>
            <w:r w:rsidRPr="000D5B0D">
              <w:rPr>
                <w:rFonts w:asciiTheme="minorHAnsi" w:eastAsia="Calibri" w:hAnsiTheme="minorHAnsi" w:cs="Calibri"/>
                <w:sz w:val="22"/>
                <w:szCs w:val="22"/>
              </w:rPr>
              <w:t xml:space="preserve">00.000 dan  Rp. 0. Uang Muka dari KPPN merupakan uang persediaan (UP) atau tambahan uang persediaan (TUP) diberikan KPPN sebagai uang muka kerja yang masih berada pada atau dikuasai oleh Bendahara Pengeluaran pada tanggal pelaporan. Uang Muka </w:t>
            </w:r>
            <w:r w:rsidRPr="000D5B0D">
              <w:rPr>
                <w:rFonts w:asciiTheme="minorHAnsi" w:eastAsia="Calibri" w:hAnsiTheme="minorHAnsi" w:cs="Calibri"/>
                <w:sz w:val="22"/>
                <w:szCs w:val="22"/>
              </w:rPr>
              <w:lastRenderedPageBreak/>
              <w:t>dari KPPN adalah akun pasangan dari Kas di Bendahara Pengeluaran yang ada di kelompok akun Aset Lancar.</w:t>
            </w:r>
          </w:p>
        </w:tc>
      </w:tr>
      <w:tr w:rsidR="005E188C" w:rsidRPr="000D5B0D" w:rsidTr="002866EC">
        <w:tc>
          <w:tcPr>
            <w:tcW w:w="713" w:type="pct"/>
          </w:tcPr>
          <w:p w:rsidR="005E188C" w:rsidRPr="000D5B0D" w:rsidRDefault="005E188C" w:rsidP="004358A0">
            <w:pPr>
              <w:jc w:val="right"/>
              <w:rPr>
                <w:b/>
                <w:i/>
                <w:color w:val="1F497D" w:themeColor="text2"/>
                <w:sz w:val="16"/>
                <w:szCs w:val="16"/>
              </w:rPr>
            </w:pPr>
          </w:p>
        </w:tc>
        <w:tc>
          <w:tcPr>
            <w:tcW w:w="4287" w:type="pct"/>
            <w:gridSpan w:val="4"/>
          </w:tcPr>
          <w:p w:rsidR="005E188C" w:rsidRPr="000D5B0D" w:rsidRDefault="005E188C" w:rsidP="00F52174">
            <w:pPr>
              <w:pStyle w:val="Heading3"/>
              <w:numPr>
                <w:ilvl w:val="0"/>
                <w:numId w:val="60"/>
              </w:numPr>
              <w:pBdr>
                <w:bottom w:val="dotted" w:sz="2" w:space="1" w:color="4F81BD" w:themeColor="accent1"/>
              </w:pBdr>
              <w:spacing w:after="240"/>
              <w:outlineLvl w:val="2"/>
              <w:rPr>
                <w:rFonts w:asciiTheme="minorHAnsi" w:hAnsiTheme="minorHAnsi"/>
              </w:rPr>
            </w:pPr>
            <w:bookmarkStart w:id="88" w:name="_Toc379358487"/>
            <w:bookmarkStart w:id="89" w:name="_Toc456969699"/>
            <w:bookmarkStart w:id="90" w:name="_Toc22149469"/>
            <w:r w:rsidRPr="000D5B0D">
              <w:rPr>
                <w:rFonts w:asciiTheme="minorHAnsi" w:hAnsiTheme="minorHAnsi"/>
              </w:rPr>
              <w:t>Ekuitas</w:t>
            </w:r>
            <w:bookmarkEnd w:id="88"/>
            <w:bookmarkEnd w:id="89"/>
            <w:bookmarkEnd w:id="90"/>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lang w:val="en-US"/>
              </w:rPr>
              <w:t>ekuitas</w:t>
            </w:r>
            <w:r w:rsidRPr="000D5B0D">
              <w:rPr>
                <w:b/>
                <w:i/>
                <w:color w:val="1F497D" w:themeColor="text2"/>
                <w:sz w:val="16"/>
                <w:szCs w:val="16"/>
              </w:rPr>
              <w:t>:</w:t>
            </w:r>
          </w:p>
          <w:p w:rsidR="005E188C" w:rsidRPr="000D5B0D" w:rsidRDefault="005E188C" w:rsidP="004358A0">
            <w:pPr>
              <w:jc w:val="right"/>
              <w:rPr>
                <w:b/>
                <w:i/>
                <w:color w:val="1F497D" w:themeColor="text2"/>
                <w:sz w:val="16"/>
                <w:szCs w:val="16"/>
                <w:lang w:val="en-US"/>
              </w:rPr>
            </w:pPr>
            <w:r w:rsidRPr="000D5B0D">
              <w:rPr>
                <w:b/>
                <w:i/>
                <w:color w:val="1F497D" w:themeColor="text2"/>
                <w:sz w:val="16"/>
                <w:szCs w:val="16"/>
              </w:rPr>
              <w:t xml:space="preserve">Rp.   </w:t>
            </w:r>
            <w:r w:rsidR="006C1144" w:rsidRPr="000D5B0D">
              <w:rPr>
                <w:b/>
                <w:i/>
                <w:color w:val="1F497D" w:themeColor="text2"/>
                <w:sz w:val="16"/>
                <w:szCs w:val="16"/>
                <w:lang w:val="en-US"/>
              </w:rPr>
              <w:t>6</w:t>
            </w:r>
            <w:r w:rsidR="008D6725" w:rsidRPr="000D5B0D">
              <w:rPr>
                <w:b/>
                <w:i/>
                <w:color w:val="1F497D" w:themeColor="text2"/>
                <w:sz w:val="16"/>
                <w:szCs w:val="16"/>
                <w:lang w:val="en-US"/>
              </w:rPr>
              <w:t>.</w:t>
            </w:r>
            <w:r w:rsidR="006C1144" w:rsidRPr="000D5B0D">
              <w:rPr>
                <w:b/>
                <w:i/>
                <w:color w:val="1F497D" w:themeColor="text2"/>
                <w:sz w:val="16"/>
                <w:szCs w:val="16"/>
                <w:lang w:val="en-US"/>
              </w:rPr>
              <w:t>648</w:t>
            </w:r>
            <w:r w:rsidR="008D6725" w:rsidRPr="000D5B0D">
              <w:rPr>
                <w:b/>
                <w:i/>
                <w:color w:val="1F497D" w:themeColor="text2"/>
                <w:sz w:val="16"/>
                <w:szCs w:val="16"/>
                <w:lang w:val="en-US"/>
              </w:rPr>
              <w:t>.</w:t>
            </w:r>
            <w:r w:rsidR="006C1144" w:rsidRPr="000D5B0D">
              <w:rPr>
                <w:b/>
                <w:i/>
                <w:color w:val="1F497D" w:themeColor="text2"/>
                <w:sz w:val="16"/>
                <w:szCs w:val="16"/>
                <w:lang w:val="en-US"/>
              </w:rPr>
              <w:t>843</w:t>
            </w:r>
            <w:r w:rsidR="008D6725" w:rsidRPr="000D5B0D">
              <w:rPr>
                <w:b/>
                <w:i/>
                <w:color w:val="1F497D" w:themeColor="text2"/>
                <w:sz w:val="16"/>
                <w:szCs w:val="16"/>
                <w:lang w:val="en-US"/>
              </w:rPr>
              <w:t>.</w:t>
            </w:r>
            <w:r w:rsidR="006C1144" w:rsidRPr="000D5B0D">
              <w:rPr>
                <w:b/>
                <w:i/>
                <w:color w:val="1F497D" w:themeColor="text2"/>
                <w:sz w:val="16"/>
                <w:szCs w:val="16"/>
                <w:lang w:val="en-US"/>
              </w:rPr>
              <w:t>258</w:t>
            </w:r>
          </w:p>
          <w:p w:rsidR="005E188C" w:rsidRPr="000D5B0D" w:rsidRDefault="005E188C" w:rsidP="004358A0">
            <w:pPr>
              <w:rPr>
                <w:sz w:val="16"/>
                <w:szCs w:val="16"/>
              </w:rPr>
            </w:pPr>
          </w:p>
        </w:tc>
        <w:tc>
          <w:tcPr>
            <w:tcW w:w="4287" w:type="pct"/>
            <w:gridSpan w:val="4"/>
          </w:tcPr>
          <w:p w:rsidR="005E188C" w:rsidRPr="000D5B0D" w:rsidRDefault="005E188C" w:rsidP="000D5B0D">
            <w:pPr>
              <w:pStyle w:val="BodyText3"/>
              <w:spacing w:after="240" w:line="360" w:lineRule="auto"/>
              <w:ind w:left="21"/>
              <w:jc w:val="both"/>
              <w:rPr>
                <w:rFonts w:asciiTheme="minorHAnsi" w:eastAsia="Calibri" w:hAnsiTheme="minorHAnsi" w:cstheme="minorHAnsi"/>
                <w:sz w:val="22"/>
                <w:szCs w:val="22"/>
                <w:lang w:val="id-ID"/>
              </w:rPr>
            </w:pPr>
            <w:r w:rsidRPr="000D5B0D">
              <w:rPr>
                <w:rFonts w:asciiTheme="minorHAnsi" w:hAnsiTheme="minorHAnsi" w:cstheme="minorHAnsi"/>
                <w:spacing w:val="2"/>
                <w:sz w:val="22"/>
                <w:szCs w:val="22"/>
              </w:rPr>
              <w:t xml:space="preserve">Ekuitas </w:t>
            </w:r>
            <w:r w:rsidRPr="000D5B0D">
              <w:rPr>
                <w:rFonts w:asciiTheme="minorHAnsi" w:hAnsiTheme="minorHAnsi" w:cstheme="minorHAnsi"/>
                <w:sz w:val="22"/>
                <w:szCs w:val="22"/>
              </w:rPr>
              <w:t xml:space="preserve">per </w:t>
            </w:r>
            <w:r w:rsidR="007754EC"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6C1144"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008D6725" w:rsidRPr="000D5B0D">
              <w:rPr>
                <w:rFonts w:asciiTheme="minorHAnsi" w:hAnsiTheme="minorHAnsi" w:cstheme="minorHAnsi"/>
                <w:sz w:val="22"/>
                <w:szCs w:val="22"/>
              </w:rPr>
              <w:t xml:space="preserve"> dan </w:t>
            </w:r>
            <w:r w:rsidR="00CC7981" w:rsidRPr="000D5B0D">
              <w:rPr>
                <w:rFonts w:asciiTheme="minorHAnsi" w:hAnsiTheme="minorHAnsi" w:cstheme="minorHAnsi"/>
                <w:sz w:val="22"/>
                <w:szCs w:val="22"/>
              </w:rPr>
              <w:t>2019</w:t>
            </w:r>
            <w:r w:rsidRPr="000D5B0D">
              <w:rPr>
                <w:rFonts w:asciiTheme="minorHAnsi" w:hAnsiTheme="minorHAnsi" w:cstheme="minorHAnsi"/>
                <w:sz w:val="22"/>
                <w:szCs w:val="22"/>
              </w:rPr>
              <w:t xml:space="preserve">  adalah masing-masing sebesar </w:t>
            </w:r>
            <w:r w:rsidR="008D6725" w:rsidRPr="000D5B0D">
              <w:rPr>
                <w:rFonts w:asciiTheme="minorHAnsi" w:hAnsiTheme="minorHAnsi" w:cstheme="minorHAnsi"/>
                <w:sz w:val="22"/>
                <w:szCs w:val="22"/>
              </w:rPr>
              <w:t>Rp.</w:t>
            </w:r>
            <w:r w:rsidR="006C1144" w:rsidRPr="000D5B0D">
              <w:rPr>
                <w:rFonts w:asciiTheme="minorHAnsi" w:hAnsiTheme="minorHAnsi" w:cstheme="minorHAnsi"/>
                <w:color w:val="000000" w:themeColor="text1"/>
                <w:sz w:val="22"/>
                <w:szCs w:val="22"/>
              </w:rPr>
              <w:t>6.648.843.258</w:t>
            </w:r>
            <w:r w:rsidR="008D6725" w:rsidRPr="000D5B0D">
              <w:rPr>
                <w:rFonts w:asciiTheme="minorHAnsi" w:eastAsia="Calibri" w:hAnsiTheme="minorHAnsi" w:cs="Calibri"/>
                <w:sz w:val="22"/>
                <w:szCs w:val="22"/>
              </w:rPr>
              <w:t xml:space="preserve"> </w:t>
            </w:r>
            <w:r w:rsidR="008D6725" w:rsidRPr="000D5B0D">
              <w:rPr>
                <w:rFonts w:asciiTheme="minorHAnsi" w:hAnsiTheme="minorHAnsi" w:cstheme="minorHAnsi"/>
                <w:color w:val="000000" w:themeColor="text1"/>
                <w:sz w:val="22"/>
                <w:szCs w:val="22"/>
              </w:rPr>
              <w:t>dan Rp</w:t>
            </w:r>
            <w:r w:rsidR="006C1144" w:rsidRPr="000D5B0D">
              <w:rPr>
                <w:rFonts w:asciiTheme="minorHAnsi" w:hAnsiTheme="minorHAnsi" w:cstheme="minorHAnsi"/>
                <w:color w:val="000000" w:themeColor="text1"/>
                <w:sz w:val="22"/>
                <w:szCs w:val="22"/>
              </w:rPr>
              <w:t>7</w:t>
            </w:r>
            <w:r w:rsidRPr="000D5B0D">
              <w:rPr>
                <w:rFonts w:asciiTheme="minorHAnsi" w:eastAsia="Calibri" w:hAnsiTheme="minorHAnsi" w:cs="Calibri"/>
                <w:sz w:val="22"/>
                <w:szCs w:val="22"/>
              </w:rPr>
              <w:t>.</w:t>
            </w:r>
            <w:r w:rsidR="006C1144" w:rsidRPr="000D5B0D">
              <w:rPr>
                <w:rFonts w:asciiTheme="minorHAnsi" w:eastAsia="Calibri" w:hAnsiTheme="minorHAnsi" w:cs="Calibri"/>
                <w:sz w:val="22"/>
                <w:szCs w:val="22"/>
              </w:rPr>
              <w:t>482</w:t>
            </w:r>
            <w:r w:rsidRPr="000D5B0D">
              <w:rPr>
                <w:rFonts w:asciiTheme="minorHAnsi" w:eastAsia="Calibri" w:hAnsiTheme="minorHAnsi" w:cs="Calibri"/>
                <w:sz w:val="22"/>
                <w:szCs w:val="22"/>
              </w:rPr>
              <w:t>.</w:t>
            </w:r>
            <w:r w:rsidR="006C1144" w:rsidRPr="000D5B0D">
              <w:rPr>
                <w:rFonts w:asciiTheme="minorHAnsi" w:eastAsia="Calibri" w:hAnsiTheme="minorHAnsi" w:cs="Calibri"/>
                <w:sz w:val="22"/>
                <w:szCs w:val="22"/>
              </w:rPr>
              <w:t>467</w:t>
            </w:r>
            <w:r w:rsidRPr="000D5B0D">
              <w:rPr>
                <w:rFonts w:asciiTheme="minorHAnsi" w:eastAsia="Calibri" w:hAnsiTheme="minorHAnsi" w:cs="Calibri"/>
                <w:sz w:val="22"/>
                <w:szCs w:val="22"/>
              </w:rPr>
              <w:t>.</w:t>
            </w:r>
            <w:r w:rsidR="006C1144" w:rsidRPr="000D5B0D">
              <w:rPr>
                <w:rFonts w:asciiTheme="minorHAnsi" w:eastAsia="Calibri" w:hAnsiTheme="minorHAnsi" w:cs="Calibri"/>
                <w:sz w:val="22"/>
                <w:szCs w:val="22"/>
              </w:rPr>
              <w:t>820</w:t>
            </w:r>
            <w:r w:rsidRPr="000D5B0D">
              <w:rPr>
                <w:rFonts w:asciiTheme="minorHAnsi" w:hAnsiTheme="minorHAnsi" w:cstheme="minorHAnsi"/>
                <w:color w:val="000000" w:themeColor="text1"/>
                <w:sz w:val="22"/>
                <w:szCs w:val="22"/>
              </w:rPr>
              <w:t>.</w:t>
            </w:r>
            <w:r w:rsidRPr="000D5B0D">
              <w:rPr>
                <w:rFonts w:asciiTheme="minorHAnsi" w:hAnsiTheme="minorHAnsi" w:cstheme="minorHAnsi"/>
                <w:sz w:val="22"/>
                <w:szCs w:val="22"/>
              </w:rPr>
              <w:t xml:space="preserve"> Ekuitas adalah kekayaan bersih entitas yang merupakan selisih antara aset dan kewajiban. Rincian lebih lanjut tentang ekuitas disajikan dalam Laporan Perubahan Ekuitas.</w:t>
            </w:r>
          </w:p>
        </w:tc>
      </w:tr>
      <w:tr w:rsidR="005E188C" w:rsidRPr="000D5B0D" w:rsidTr="002866EC">
        <w:tc>
          <w:tcPr>
            <w:tcW w:w="5000" w:type="pct"/>
            <w:gridSpan w:val="5"/>
          </w:tcPr>
          <w:p w:rsidR="005E188C" w:rsidRPr="000D5B0D" w:rsidRDefault="005E188C" w:rsidP="002A6415">
            <w:pPr>
              <w:pStyle w:val="Heading2"/>
              <w:numPr>
                <w:ilvl w:val="0"/>
                <w:numId w:val="47"/>
              </w:numPr>
              <w:spacing w:after="240"/>
              <w:outlineLvl w:val="1"/>
              <w:rPr>
                <w:rFonts w:asciiTheme="minorHAnsi" w:hAnsiTheme="minorHAnsi"/>
              </w:rPr>
            </w:pPr>
            <w:bookmarkStart w:id="91" w:name="_Toc456969700"/>
            <w:bookmarkStart w:id="92" w:name="_Toc22149470"/>
            <w:r w:rsidRPr="000D5B0D">
              <w:rPr>
                <w:rFonts w:asciiTheme="minorHAnsi" w:hAnsiTheme="minorHAnsi"/>
              </w:rPr>
              <w:t>Penjelasan atas Pos-pos Laporan Operasional</w:t>
            </w:r>
            <w:bookmarkEnd w:id="91"/>
            <w:bookmarkEnd w:id="92"/>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93" w:name="_Toc456969701"/>
            <w:bookmarkStart w:id="94" w:name="_Toc22149471"/>
            <w:r w:rsidRPr="000D5B0D">
              <w:rPr>
                <w:rFonts w:asciiTheme="minorHAnsi" w:hAnsiTheme="minorHAnsi"/>
              </w:rPr>
              <w:t>Pendapatan Penerimaan Negara bukan Pajak</w:t>
            </w:r>
            <w:bookmarkEnd w:id="93"/>
            <w:bookmarkEnd w:id="94"/>
          </w:p>
        </w:tc>
      </w:tr>
      <w:tr w:rsidR="005E188C" w:rsidRPr="000D5B0D" w:rsidTr="002866EC">
        <w:tc>
          <w:tcPr>
            <w:tcW w:w="713" w:type="pct"/>
          </w:tcPr>
          <w:p w:rsidR="005E188C" w:rsidRPr="000D5B0D" w:rsidRDefault="005E188C" w:rsidP="00AE5A9D">
            <w:pPr>
              <w:jc w:val="right"/>
              <w:rPr>
                <w:b/>
                <w:i/>
                <w:color w:val="1F497D" w:themeColor="text2"/>
                <w:sz w:val="16"/>
                <w:szCs w:val="16"/>
                <w:lang w:val="en-US"/>
              </w:rPr>
            </w:pPr>
            <w:r w:rsidRPr="000D5B0D">
              <w:rPr>
                <w:b/>
                <w:i/>
                <w:color w:val="1F497D" w:themeColor="text2"/>
                <w:sz w:val="16"/>
                <w:szCs w:val="16"/>
              </w:rPr>
              <w:t xml:space="preserve">Pendapatan Pnbp :  Rp. </w:t>
            </w:r>
            <w:r w:rsidR="00AE5A9D" w:rsidRPr="000D5B0D">
              <w:rPr>
                <w:b/>
                <w:i/>
                <w:color w:val="1F497D" w:themeColor="text2"/>
                <w:sz w:val="16"/>
                <w:szCs w:val="16"/>
                <w:lang w:val="en-US"/>
              </w:rPr>
              <w:t>2</w:t>
            </w:r>
            <w:r w:rsidR="008D6725" w:rsidRPr="000D5B0D">
              <w:rPr>
                <w:b/>
                <w:i/>
                <w:color w:val="1F497D" w:themeColor="text2"/>
                <w:sz w:val="16"/>
                <w:szCs w:val="16"/>
                <w:lang w:val="en-US"/>
              </w:rPr>
              <w:t>.</w:t>
            </w:r>
            <w:r w:rsidR="00AE5A9D" w:rsidRPr="000D5B0D">
              <w:rPr>
                <w:b/>
                <w:i/>
                <w:color w:val="1F497D" w:themeColor="text2"/>
                <w:sz w:val="16"/>
                <w:szCs w:val="16"/>
                <w:lang w:val="en-US"/>
              </w:rPr>
              <w:t>407.688</w:t>
            </w:r>
          </w:p>
        </w:tc>
        <w:tc>
          <w:tcPr>
            <w:tcW w:w="4287" w:type="pct"/>
            <w:gridSpan w:val="4"/>
          </w:tcPr>
          <w:p w:rsidR="005E188C" w:rsidRPr="000D5B0D" w:rsidRDefault="005E188C" w:rsidP="00186AC2">
            <w:pPr>
              <w:pStyle w:val="BodyText3"/>
              <w:spacing w:after="240" w:line="360" w:lineRule="auto"/>
              <w:ind w:left="21"/>
              <w:jc w:val="both"/>
              <w:rPr>
                <w:rFonts w:asciiTheme="minorHAnsi" w:hAnsiTheme="minorHAnsi" w:cstheme="minorHAnsi"/>
                <w:color w:val="000000"/>
                <w:sz w:val="22"/>
                <w:szCs w:val="22"/>
              </w:rPr>
            </w:pPr>
            <w:r w:rsidRPr="000D5B0D">
              <w:rPr>
                <w:rFonts w:asciiTheme="minorHAnsi" w:hAnsiTheme="minorHAnsi" w:cstheme="minorHAnsi"/>
                <w:sz w:val="22"/>
                <w:szCs w:val="22"/>
              </w:rPr>
              <w:t xml:space="preserve">Jumlah Pendapatan untuk periode yang berakhir pada </w:t>
            </w:r>
            <w:r w:rsidR="007754EC"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8D6725"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Pr="000D5B0D">
              <w:rPr>
                <w:rFonts w:asciiTheme="minorHAnsi" w:hAnsiTheme="minorHAnsi" w:cstheme="minorHAnsi"/>
                <w:sz w:val="22"/>
                <w:szCs w:val="22"/>
              </w:rPr>
              <w:t xml:space="preserve"> dan </w:t>
            </w:r>
            <w:r w:rsidR="00CC7981" w:rsidRPr="000D5B0D">
              <w:rPr>
                <w:rFonts w:asciiTheme="minorHAnsi" w:hAnsiTheme="minorHAnsi" w:cstheme="minorHAnsi"/>
                <w:sz w:val="22"/>
                <w:szCs w:val="22"/>
              </w:rPr>
              <w:t>2019</w:t>
            </w:r>
            <w:r w:rsidRPr="000D5B0D">
              <w:rPr>
                <w:rFonts w:asciiTheme="minorHAnsi" w:hAnsiTheme="minorHAnsi" w:cstheme="minorHAnsi"/>
                <w:sz w:val="22"/>
                <w:szCs w:val="22"/>
              </w:rPr>
              <w:t xml:space="preserve"> adalah sebesar Rp.</w:t>
            </w:r>
            <w:r w:rsidR="00AE5A9D" w:rsidRPr="000D5B0D">
              <w:rPr>
                <w:rFonts w:asciiTheme="minorHAnsi" w:hAnsiTheme="minorHAnsi" w:cstheme="minorHAnsi"/>
                <w:sz w:val="22"/>
                <w:szCs w:val="22"/>
              </w:rPr>
              <w:t>2.407</w:t>
            </w:r>
            <w:r w:rsidR="008D6725" w:rsidRPr="000D5B0D">
              <w:rPr>
                <w:rFonts w:asciiTheme="minorHAnsi" w:hAnsiTheme="minorHAnsi" w:cstheme="minorHAnsi"/>
                <w:sz w:val="22"/>
                <w:szCs w:val="22"/>
              </w:rPr>
              <w:t>.</w:t>
            </w:r>
            <w:r w:rsidR="00AE5A9D" w:rsidRPr="000D5B0D">
              <w:rPr>
                <w:rFonts w:asciiTheme="minorHAnsi" w:hAnsiTheme="minorHAnsi" w:cstheme="minorHAnsi"/>
                <w:sz w:val="22"/>
                <w:szCs w:val="22"/>
              </w:rPr>
              <w:t>68</w:t>
            </w:r>
            <w:r w:rsidR="00DF127A" w:rsidRPr="000D5B0D">
              <w:rPr>
                <w:rFonts w:asciiTheme="minorHAnsi" w:hAnsiTheme="minorHAnsi" w:cstheme="minorHAnsi"/>
                <w:sz w:val="22"/>
                <w:szCs w:val="22"/>
              </w:rPr>
              <w:t>8</w:t>
            </w:r>
            <w:r w:rsidR="008D6725" w:rsidRPr="000D5B0D">
              <w:rPr>
                <w:rFonts w:asciiTheme="minorHAnsi" w:hAnsiTheme="minorHAnsi" w:cstheme="minorHAnsi"/>
                <w:sz w:val="22"/>
                <w:szCs w:val="22"/>
              </w:rPr>
              <w:t xml:space="preserve"> </w:t>
            </w:r>
            <w:r w:rsidRPr="000D5B0D">
              <w:rPr>
                <w:rFonts w:asciiTheme="minorHAnsi" w:hAnsiTheme="minorHAnsi" w:cstheme="minorHAnsi"/>
                <w:color w:val="000000"/>
                <w:sz w:val="22"/>
                <w:szCs w:val="22"/>
              </w:rPr>
              <w:t>dan Rp</w:t>
            </w:r>
            <w:r w:rsidR="00AE5A9D" w:rsidRPr="000D5B0D">
              <w:rPr>
                <w:rFonts w:asciiTheme="minorHAnsi" w:hAnsiTheme="minorHAnsi" w:cstheme="minorHAnsi"/>
                <w:sz w:val="22"/>
                <w:szCs w:val="22"/>
              </w:rPr>
              <w:t>3</w:t>
            </w:r>
            <w:r w:rsidR="00DF127A" w:rsidRPr="000D5B0D">
              <w:rPr>
                <w:rFonts w:asciiTheme="minorHAnsi" w:hAnsiTheme="minorHAnsi" w:cstheme="minorHAnsi"/>
                <w:sz w:val="22"/>
                <w:szCs w:val="22"/>
              </w:rPr>
              <w:t>.</w:t>
            </w:r>
            <w:r w:rsidR="00AE5A9D" w:rsidRPr="000D5B0D">
              <w:rPr>
                <w:rFonts w:asciiTheme="minorHAnsi" w:hAnsiTheme="minorHAnsi" w:cstheme="minorHAnsi"/>
                <w:sz w:val="22"/>
                <w:szCs w:val="22"/>
              </w:rPr>
              <w:t>135.804</w:t>
            </w:r>
            <w:r w:rsidR="00DF127A" w:rsidRPr="000D5B0D">
              <w:rPr>
                <w:rFonts w:asciiTheme="minorHAnsi" w:hAnsiTheme="minorHAnsi" w:cstheme="minorHAnsi"/>
                <w:sz w:val="22"/>
                <w:szCs w:val="22"/>
              </w:rPr>
              <w:t xml:space="preserve"> </w:t>
            </w:r>
            <w:r w:rsidR="0010625B" w:rsidRPr="000D5B0D">
              <w:rPr>
                <w:rFonts w:asciiTheme="minorHAnsi" w:hAnsiTheme="minorHAnsi" w:cstheme="minorHAnsi"/>
                <w:sz w:val="22"/>
                <w:szCs w:val="22"/>
              </w:rPr>
              <w:t xml:space="preserve"> </w:t>
            </w:r>
            <w:r w:rsidRPr="000D5B0D">
              <w:rPr>
                <w:rFonts w:asciiTheme="minorHAnsi" w:hAnsiTheme="minorHAnsi" w:cstheme="minorHAnsi"/>
                <w:sz w:val="22"/>
                <w:szCs w:val="22"/>
              </w:rPr>
              <w:t xml:space="preserve">Pendapatan tersebut </w:t>
            </w:r>
            <w:r w:rsidRPr="000D5B0D">
              <w:rPr>
                <w:rFonts w:asciiTheme="minorHAnsi" w:hAnsiTheme="minorHAnsi" w:cstheme="minorHAnsi"/>
                <w:color w:val="000000"/>
                <w:sz w:val="22"/>
                <w:szCs w:val="22"/>
              </w:rPr>
              <w:t>terdiri dari:</w:t>
            </w:r>
          </w:p>
          <w:p w:rsidR="005E188C" w:rsidRPr="000D5B0D" w:rsidRDefault="005E188C" w:rsidP="004358A0">
            <w:pPr>
              <w:pStyle w:val="Caption"/>
              <w:keepNext/>
              <w:jc w:val="center"/>
              <w:rPr>
                <w:color w:val="1F497D" w:themeColor="text2"/>
                <w:lang w:val="en-ID"/>
              </w:rPr>
            </w:pPr>
            <w:r w:rsidRPr="000D5B0D">
              <w:rPr>
                <w:color w:val="1F497D" w:themeColor="text2"/>
              </w:rPr>
              <w:t xml:space="preserve">Tabel </w:t>
            </w:r>
            <w:r w:rsidRPr="000D5B0D">
              <w:rPr>
                <w:color w:val="1F497D" w:themeColor="text2"/>
                <w:lang w:val="en-US"/>
              </w:rPr>
              <w:t>24</w:t>
            </w:r>
            <w:r w:rsidRPr="000D5B0D">
              <w:rPr>
                <w:color w:val="1F497D" w:themeColor="text2"/>
              </w:rPr>
              <w:t xml:space="preserve"> Rincian Estimasi dan Realisasi PNBP per </w:t>
            </w:r>
            <w:r w:rsidR="007754EC" w:rsidRPr="000D5B0D">
              <w:rPr>
                <w:color w:val="1F497D" w:themeColor="text2"/>
              </w:rPr>
              <w:t xml:space="preserve">30 </w:t>
            </w:r>
            <w:r w:rsidR="006555D7" w:rsidRPr="000D5B0D">
              <w:rPr>
                <w:color w:val="1F497D" w:themeColor="text2"/>
              </w:rPr>
              <w:t>Juni</w:t>
            </w:r>
            <w:r w:rsidR="00AE5A9D" w:rsidRPr="000D5B0D">
              <w:rPr>
                <w:color w:val="1F497D" w:themeColor="text2"/>
                <w:lang w:val="en-US"/>
              </w:rPr>
              <w:t xml:space="preserve"> </w:t>
            </w:r>
            <w:r w:rsidR="006555D7" w:rsidRPr="000D5B0D">
              <w:rPr>
                <w:color w:val="1F497D" w:themeColor="text2"/>
              </w:rPr>
              <w:t>2020</w:t>
            </w:r>
          </w:p>
          <w:p w:rsidR="005E188C" w:rsidRPr="000D5B0D" w:rsidRDefault="005E188C" w:rsidP="004358A0">
            <w:pPr>
              <w:jc w:val="center"/>
              <w:rPr>
                <w:i/>
                <w:color w:val="1F497D" w:themeColor="text2"/>
                <w:sz w:val="18"/>
                <w:szCs w:val="18"/>
              </w:rPr>
            </w:pPr>
            <w:r w:rsidRPr="000D5B0D">
              <w:rPr>
                <w:b/>
                <w:i/>
                <w:color w:val="1F497D" w:themeColor="text2"/>
                <w:sz w:val="16"/>
                <w:szCs w:val="18"/>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765"/>
              <w:gridCol w:w="2792"/>
              <w:gridCol w:w="1801"/>
              <w:gridCol w:w="1416"/>
              <w:gridCol w:w="1675"/>
            </w:tblGrid>
            <w:tr w:rsidR="005E188C" w:rsidRPr="000D5B0D" w:rsidTr="00AE5A9D">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No.</w:t>
                  </w:r>
                </w:p>
              </w:tc>
              <w:tc>
                <w:tcPr>
                  <w:tcW w:w="1652" w:type="pct"/>
                </w:tcPr>
                <w:p w:rsidR="005E188C" w:rsidRPr="000D5B0D" w:rsidRDefault="005E188C" w:rsidP="004358A0">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ab/>
                    <w:t>Uraian</w:t>
                  </w:r>
                </w:p>
              </w:tc>
              <w:tc>
                <w:tcPr>
                  <w:tcW w:w="1066"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Estimasi Pendapatan</w:t>
                  </w:r>
                </w:p>
              </w:tc>
              <w:tc>
                <w:tcPr>
                  <w:tcW w:w="838"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Realisasi</w:t>
                  </w:r>
                </w:p>
              </w:tc>
              <w:tc>
                <w:tcPr>
                  <w:tcW w:w="991"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w:t>
                  </w:r>
                </w:p>
              </w:tc>
            </w:tr>
            <w:tr w:rsidR="005E188C" w:rsidRPr="000D5B0D" w:rsidTr="00AE5A9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5E188C" w:rsidRPr="000D5B0D" w:rsidRDefault="005E188C" w:rsidP="002A6415">
                  <w:pPr>
                    <w:pStyle w:val="BodyText3"/>
                    <w:numPr>
                      <w:ilvl w:val="0"/>
                      <w:numId w:val="16"/>
                    </w:numPr>
                    <w:spacing w:line="360" w:lineRule="auto"/>
                    <w:ind w:left="373"/>
                    <w:rPr>
                      <w:rFonts w:asciiTheme="minorHAnsi" w:hAnsiTheme="minorHAnsi" w:cstheme="minorHAnsi"/>
                    </w:rPr>
                  </w:pPr>
                </w:p>
              </w:tc>
              <w:tc>
                <w:tcPr>
                  <w:tcW w:w="165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Sewa Tanah, Gedung, dan Bangunan</w:t>
                  </w:r>
                </w:p>
              </w:tc>
              <w:tc>
                <w:tcPr>
                  <w:tcW w:w="1066" w:type="pct"/>
                </w:tcPr>
                <w:p w:rsidR="005E188C" w:rsidRPr="000D5B0D" w:rsidRDefault="00AE5A9D" w:rsidP="00AE5A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4.135</w:t>
                  </w:r>
                  <w:r w:rsidR="005E188C" w:rsidRPr="000D5B0D">
                    <w:rPr>
                      <w:rFonts w:asciiTheme="minorHAnsi" w:hAnsiTheme="minorHAnsi" w:cstheme="minorHAnsi"/>
                      <w:b/>
                    </w:rPr>
                    <w:t>.000</w:t>
                  </w:r>
                </w:p>
              </w:tc>
              <w:tc>
                <w:tcPr>
                  <w:tcW w:w="838" w:type="pct"/>
                </w:tcPr>
                <w:p w:rsidR="005E188C" w:rsidRPr="000D5B0D" w:rsidRDefault="00AE5A9D" w:rsidP="00AE5A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2.407.68</w:t>
                  </w:r>
                  <w:r w:rsidR="00DF127A" w:rsidRPr="000D5B0D">
                    <w:rPr>
                      <w:rFonts w:asciiTheme="minorHAnsi" w:hAnsiTheme="minorHAnsi" w:cstheme="minorHAnsi"/>
                      <w:b/>
                    </w:rPr>
                    <w:t>8</w:t>
                  </w:r>
                </w:p>
              </w:tc>
              <w:tc>
                <w:tcPr>
                  <w:tcW w:w="991" w:type="pct"/>
                </w:tcPr>
                <w:p w:rsidR="005E188C" w:rsidRPr="000D5B0D" w:rsidRDefault="00DF127A" w:rsidP="00AE5A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w:t>
                  </w:r>
                  <w:r w:rsidR="0010625B" w:rsidRPr="000D5B0D">
                    <w:rPr>
                      <w:rFonts w:asciiTheme="minorHAnsi" w:hAnsiTheme="minorHAnsi" w:cstheme="minorHAnsi"/>
                      <w:b/>
                    </w:rPr>
                    <w:t>8.</w:t>
                  </w:r>
                  <w:r w:rsidR="00AE5A9D" w:rsidRPr="000D5B0D">
                    <w:rPr>
                      <w:rFonts w:asciiTheme="minorHAnsi" w:hAnsiTheme="minorHAnsi" w:cstheme="minorHAnsi"/>
                      <w:b/>
                    </w:rPr>
                    <w:t>23</w:t>
                  </w:r>
                </w:p>
              </w:tc>
            </w:tr>
            <w:tr w:rsidR="005E188C" w:rsidRPr="000D5B0D" w:rsidTr="00AE5A9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5E188C" w:rsidRPr="000D5B0D" w:rsidRDefault="005E188C" w:rsidP="002A6415">
                  <w:pPr>
                    <w:pStyle w:val="BodyText3"/>
                    <w:numPr>
                      <w:ilvl w:val="0"/>
                      <w:numId w:val="16"/>
                    </w:numPr>
                    <w:spacing w:line="360" w:lineRule="auto"/>
                    <w:ind w:left="373"/>
                    <w:rPr>
                      <w:rFonts w:asciiTheme="minorHAnsi" w:hAnsiTheme="minorHAnsi" w:cstheme="minorHAnsi"/>
                    </w:rPr>
                  </w:pPr>
                </w:p>
              </w:tc>
              <w:tc>
                <w:tcPr>
                  <w:tcW w:w="1652" w:type="pct"/>
                </w:tcPr>
                <w:p w:rsidR="005E188C" w:rsidRPr="000D5B0D" w:rsidRDefault="005E188C"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Penerimaan Kembali Persekot/Uang Muka Gaji</w:t>
                  </w:r>
                </w:p>
              </w:tc>
              <w:tc>
                <w:tcPr>
                  <w:tcW w:w="1066" w:type="pct"/>
                </w:tcPr>
                <w:p w:rsidR="005E188C" w:rsidRPr="000D5B0D" w:rsidRDefault="00DF127A"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38" w:type="pct"/>
                </w:tcPr>
                <w:p w:rsidR="005E188C" w:rsidRPr="000D5B0D" w:rsidRDefault="0010625B" w:rsidP="00BA67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1" w:type="pct"/>
                </w:tcPr>
                <w:p w:rsidR="005E188C" w:rsidRPr="000D5B0D" w:rsidRDefault="0010625B" w:rsidP="00BA67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AE5A9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5E188C" w:rsidRPr="000D5B0D" w:rsidRDefault="005E188C" w:rsidP="002A6415">
                  <w:pPr>
                    <w:pStyle w:val="BodyText3"/>
                    <w:numPr>
                      <w:ilvl w:val="0"/>
                      <w:numId w:val="16"/>
                    </w:numPr>
                    <w:spacing w:line="360" w:lineRule="auto"/>
                    <w:ind w:left="373"/>
                    <w:rPr>
                      <w:rFonts w:asciiTheme="minorHAnsi" w:hAnsiTheme="minorHAnsi" w:cstheme="minorHAnsi"/>
                    </w:rPr>
                  </w:pPr>
                </w:p>
              </w:tc>
              <w:tc>
                <w:tcPr>
                  <w:tcW w:w="1652" w:type="pct"/>
                </w:tcPr>
                <w:p w:rsidR="005E188C" w:rsidRPr="000D5B0D" w:rsidRDefault="005E188C" w:rsidP="004358A0">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Pendapatan Anggaran Lain-lain</w:t>
                  </w:r>
                </w:p>
              </w:tc>
              <w:tc>
                <w:tcPr>
                  <w:tcW w:w="1066"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38"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1"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0,00</w:t>
                  </w:r>
                </w:p>
              </w:tc>
            </w:tr>
            <w:tr w:rsidR="00AE5A9D" w:rsidRPr="000D5B0D" w:rsidTr="00AE5A9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AE5A9D" w:rsidRPr="000D5B0D" w:rsidRDefault="00AE5A9D" w:rsidP="004358A0">
                  <w:pPr>
                    <w:pStyle w:val="BodyText3"/>
                    <w:spacing w:line="360" w:lineRule="auto"/>
                    <w:rPr>
                      <w:rFonts w:asciiTheme="minorHAnsi" w:hAnsiTheme="minorHAnsi" w:cstheme="minorHAnsi"/>
                      <w:color w:val="FFFFFF" w:themeColor="background1"/>
                    </w:rPr>
                  </w:pPr>
                </w:p>
              </w:tc>
              <w:tc>
                <w:tcPr>
                  <w:tcW w:w="1652" w:type="pct"/>
                  <w:shd w:val="clear" w:color="auto" w:fill="1F497D" w:themeFill="text2"/>
                </w:tcPr>
                <w:p w:rsidR="00AE5A9D" w:rsidRPr="000D5B0D" w:rsidRDefault="00AE5A9D" w:rsidP="004358A0">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Total Pendapatan</w:t>
                  </w:r>
                </w:p>
              </w:tc>
              <w:tc>
                <w:tcPr>
                  <w:tcW w:w="1066" w:type="pct"/>
                  <w:shd w:val="clear" w:color="auto" w:fill="1F497D" w:themeFill="text2"/>
                </w:tcPr>
                <w:p w:rsidR="00AE5A9D" w:rsidRPr="000D5B0D" w:rsidRDefault="00AE5A9D" w:rsidP="00AE5A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4.135.000</w:t>
                  </w:r>
                </w:p>
              </w:tc>
              <w:tc>
                <w:tcPr>
                  <w:tcW w:w="838" w:type="pct"/>
                  <w:shd w:val="clear" w:color="auto" w:fill="1F497D" w:themeFill="text2"/>
                </w:tcPr>
                <w:p w:rsidR="00AE5A9D" w:rsidRPr="000D5B0D" w:rsidRDefault="00AE5A9D" w:rsidP="00AE5A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2.407.688</w:t>
                  </w:r>
                </w:p>
              </w:tc>
              <w:tc>
                <w:tcPr>
                  <w:tcW w:w="991" w:type="pct"/>
                  <w:shd w:val="clear" w:color="auto" w:fill="1F497D" w:themeFill="text2"/>
                </w:tcPr>
                <w:p w:rsidR="00AE5A9D" w:rsidRPr="000D5B0D" w:rsidRDefault="00AE5A9D" w:rsidP="00AE5A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58.23</w:t>
                  </w:r>
                </w:p>
              </w:tc>
            </w:tr>
          </w:tbl>
          <w:p w:rsidR="005E188C" w:rsidRPr="000D5B0D" w:rsidRDefault="005E188C" w:rsidP="004358A0">
            <w:pPr>
              <w:pStyle w:val="BodyText3"/>
              <w:spacing w:after="240" w:line="360" w:lineRule="auto"/>
              <w:ind w:left="21"/>
              <w:jc w:val="both"/>
              <w:rPr>
                <w:rFonts w:asciiTheme="minorHAnsi" w:hAnsiTheme="minorHAnsi" w:cstheme="minorHAnsi"/>
                <w:spacing w:val="2"/>
                <w:sz w:val="22"/>
                <w:szCs w:val="22"/>
                <w:lang w:val="id-ID"/>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95" w:name="_Toc456969702"/>
            <w:bookmarkStart w:id="96" w:name="_Toc22149472"/>
            <w:r w:rsidRPr="000D5B0D">
              <w:rPr>
                <w:rFonts w:asciiTheme="minorHAnsi" w:hAnsiTheme="minorHAnsi"/>
              </w:rPr>
              <w:t>Beban Pegawai</w:t>
            </w:r>
            <w:bookmarkEnd w:id="95"/>
            <w:bookmarkEnd w:id="96"/>
          </w:p>
        </w:tc>
      </w:tr>
      <w:tr w:rsidR="005E188C" w:rsidRPr="000D5B0D" w:rsidTr="002866EC">
        <w:tc>
          <w:tcPr>
            <w:tcW w:w="713" w:type="pct"/>
          </w:tcPr>
          <w:p w:rsidR="005E188C" w:rsidRPr="000D5B0D" w:rsidRDefault="005E188C" w:rsidP="00231991">
            <w:pPr>
              <w:jc w:val="right"/>
              <w:rPr>
                <w:b/>
                <w:i/>
                <w:color w:val="1F497D" w:themeColor="text2"/>
                <w:sz w:val="16"/>
                <w:szCs w:val="16"/>
                <w:lang w:val="en-US"/>
              </w:rPr>
            </w:pPr>
            <w:r w:rsidRPr="000D5B0D">
              <w:rPr>
                <w:b/>
                <w:i/>
                <w:color w:val="1F497D" w:themeColor="text2"/>
                <w:sz w:val="16"/>
                <w:szCs w:val="16"/>
              </w:rPr>
              <w:t xml:space="preserve">Beban Pegawai : Rp.  </w:t>
            </w:r>
            <w:r w:rsidR="00231991" w:rsidRPr="000D5B0D">
              <w:rPr>
                <w:b/>
                <w:i/>
                <w:color w:val="1F497D" w:themeColor="text2"/>
                <w:sz w:val="16"/>
                <w:szCs w:val="16"/>
                <w:lang w:val="en-US"/>
              </w:rPr>
              <w:t>3.527.785.498</w:t>
            </w:r>
          </w:p>
        </w:tc>
        <w:tc>
          <w:tcPr>
            <w:tcW w:w="4287" w:type="pct"/>
            <w:gridSpan w:val="4"/>
          </w:tcPr>
          <w:p w:rsidR="005E188C" w:rsidRPr="000D5B0D" w:rsidRDefault="005E188C" w:rsidP="00186AC2">
            <w:pPr>
              <w:pStyle w:val="BodyText3"/>
              <w:spacing w:after="240" w:line="360" w:lineRule="auto"/>
              <w:ind w:left="21"/>
              <w:jc w:val="both"/>
              <w:rPr>
                <w:rFonts w:asciiTheme="minorHAnsi" w:hAnsiTheme="minorHAnsi" w:cstheme="minorHAnsi"/>
                <w:sz w:val="22"/>
                <w:szCs w:val="22"/>
              </w:rPr>
            </w:pPr>
            <w:r w:rsidRPr="000D5B0D">
              <w:rPr>
                <w:rFonts w:asciiTheme="minorHAnsi" w:hAnsiTheme="minorHAnsi" w:cstheme="minorHAnsi"/>
                <w:sz w:val="22"/>
                <w:szCs w:val="22"/>
              </w:rPr>
              <w:t xml:space="preserve">Jumlah Beban Pegawai untuk periode yang berakhir pada </w:t>
            </w:r>
            <w:r w:rsidR="007754EC" w:rsidRPr="000D5B0D">
              <w:rPr>
                <w:rFonts w:asciiTheme="minorHAnsi" w:hAnsiTheme="minorHAnsi" w:cstheme="minorHAnsi"/>
                <w:sz w:val="22"/>
                <w:szCs w:val="22"/>
              </w:rPr>
              <w:t xml:space="preserve">30 </w:t>
            </w:r>
            <w:r w:rsidR="006555D7" w:rsidRPr="000D5B0D">
              <w:rPr>
                <w:rFonts w:asciiTheme="minorHAnsi" w:hAnsiTheme="minorHAnsi" w:cstheme="minorHAnsi"/>
                <w:sz w:val="22"/>
                <w:szCs w:val="22"/>
              </w:rPr>
              <w:t>Juni</w:t>
            </w:r>
            <w:r w:rsidR="00231991" w:rsidRPr="000D5B0D">
              <w:rPr>
                <w:rFonts w:asciiTheme="minorHAnsi" w:hAnsiTheme="minorHAnsi" w:cstheme="minorHAnsi"/>
                <w:sz w:val="22"/>
                <w:szCs w:val="22"/>
              </w:rPr>
              <w:t xml:space="preserve"> </w:t>
            </w:r>
            <w:r w:rsidR="006555D7" w:rsidRPr="000D5B0D">
              <w:rPr>
                <w:rFonts w:asciiTheme="minorHAnsi" w:hAnsiTheme="minorHAnsi" w:cstheme="minorHAnsi"/>
                <w:sz w:val="22"/>
                <w:szCs w:val="22"/>
              </w:rPr>
              <w:t>2020</w:t>
            </w:r>
            <w:r w:rsidR="00366E98" w:rsidRPr="000D5B0D">
              <w:rPr>
                <w:rFonts w:asciiTheme="minorHAnsi" w:hAnsiTheme="minorHAnsi" w:cstheme="minorHAnsi"/>
                <w:sz w:val="22"/>
                <w:szCs w:val="22"/>
              </w:rPr>
              <w:t xml:space="preserve"> </w:t>
            </w:r>
            <w:r w:rsidR="001A14C9" w:rsidRPr="000D5B0D">
              <w:rPr>
                <w:rFonts w:asciiTheme="minorHAnsi" w:hAnsiTheme="minorHAnsi" w:cstheme="minorHAnsi"/>
                <w:sz w:val="22"/>
                <w:szCs w:val="22"/>
              </w:rPr>
              <w:t xml:space="preserve">dan </w:t>
            </w:r>
            <w:r w:rsidR="00CC7981" w:rsidRPr="000D5B0D">
              <w:rPr>
                <w:rFonts w:asciiTheme="minorHAnsi" w:hAnsiTheme="minorHAnsi" w:cstheme="minorHAnsi"/>
                <w:sz w:val="22"/>
                <w:szCs w:val="22"/>
              </w:rPr>
              <w:t>2019</w:t>
            </w:r>
            <w:r w:rsidRPr="000D5B0D">
              <w:rPr>
                <w:rFonts w:asciiTheme="minorHAnsi" w:hAnsiTheme="minorHAnsi" w:cstheme="minorHAnsi"/>
                <w:sz w:val="22"/>
                <w:szCs w:val="22"/>
              </w:rPr>
              <w:t xml:space="preserve"> adalah masing-masing sebesar Rp.</w:t>
            </w:r>
            <w:r w:rsidR="00231991" w:rsidRPr="000D5B0D">
              <w:rPr>
                <w:rFonts w:asciiTheme="minorHAnsi" w:hAnsiTheme="minorHAnsi" w:cstheme="minorHAnsi"/>
                <w:sz w:val="22"/>
                <w:szCs w:val="22"/>
              </w:rPr>
              <w:t>3</w:t>
            </w:r>
            <w:r w:rsidRPr="000D5B0D">
              <w:rPr>
                <w:rFonts w:asciiTheme="minorHAnsi" w:hAnsiTheme="minorHAnsi" w:cstheme="minorHAnsi"/>
                <w:sz w:val="22"/>
                <w:szCs w:val="22"/>
              </w:rPr>
              <w:t>.</w:t>
            </w:r>
            <w:r w:rsidR="00231991" w:rsidRPr="000D5B0D">
              <w:rPr>
                <w:rFonts w:asciiTheme="minorHAnsi" w:hAnsiTheme="minorHAnsi" w:cstheme="minorHAnsi"/>
                <w:sz w:val="22"/>
                <w:szCs w:val="22"/>
              </w:rPr>
              <w:t>527</w:t>
            </w:r>
            <w:r w:rsidR="00366E98" w:rsidRPr="000D5B0D">
              <w:rPr>
                <w:rFonts w:asciiTheme="minorHAnsi" w:hAnsiTheme="minorHAnsi" w:cstheme="minorHAnsi"/>
                <w:sz w:val="22"/>
                <w:szCs w:val="22"/>
              </w:rPr>
              <w:t>.</w:t>
            </w:r>
            <w:r w:rsidR="00231991" w:rsidRPr="000D5B0D">
              <w:rPr>
                <w:rFonts w:asciiTheme="minorHAnsi" w:hAnsiTheme="minorHAnsi" w:cstheme="minorHAnsi"/>
                <w:sz w:val="22"/>
                <w:szCs w:val="22"/>
              </w:rPr>
              <w:t>785</w:t>
            </w:r>
            <w:r w:rsidR="00366E98" w:rsidRPr="000D5B0D">
              <w:rPr>
                <w:rFonts w:asciiTheme="minorHAnsi" w:hAnsiTheme="minorHAnsi" w:cstheme="minorHAnsi"/>
                <w:sz w:val="22"/>
                <w:szCs w:val="22"/>
              </w:rPr>
              <w:t>.</w:t>
            </w:r>
            <w:r w:rsidR="00231991" w:rsidRPr="000D5B0D">
              <w:rPr>
                <w:rFonts w:asciiTheme="minorHAnsi" w:hAnsiTheme="minorHAnsi" w:cstheme="minorHAnsi"/>
                <w:sz w:val="22"/>
                <w:szCs w:val="22"/>
              </w:rPr>
              <w:t>498</w:t>
            </w:r>
            <w:r w:rsidRPr="000D5B0D">
              <w:rPr>
                <w:rFonts w:asciiTheme="minorHAnsi" w:hAnsiTheme="minorHAnsi" w:cstheme="minorHAnsi"/>
                <w:sz w:val="22"/>
                <w:szCs w:val="22"/>
              </w:rPr>
              <w:t xml:space="preserve"> dan Rp.</w:t>
            </w:r>
            <w:r w:rsidR="001A14C9" w:rsidRPr="000D5B0D">
              <w:rPr>
                <w:rFonts w:asciiTheme="minorHAnsi" w:hAnsiTheme="minorHAnsi" w:cstheme="minorHAnsi"/>
                <w:sz w:val="22"/>
                <w:szCs w:val="22"/>
              </w:rPr>
              <w:t xml:space="preserve"> Rp.</w:t>
            </w:r>
            <w:r w:rsidR="00231991" w:rsidRPr="000D5B0D">
              <w:rPr>
                <w:rFonts w:asciiTheme="minorHAnsi" w:hAnsiTheme="minorHAnsi" w:cstheme="minorHAnsi"/>
                <w:sz w:val="22"/>
                <w:szCs w:val="22"/>
              </w:rPr>
              <w:t>4</w:t>
            </w:r>
            <w:r w:rsidR="001A14C9" w:rsidRPr="000D5B0D">
              <w:rPr>
                <w:rFonts w:asciiTheme="minorHAnsi" w:hAnsiTheme="minorHAnsi" w:cstheme="minorHAnsi"/>
                <w:sz w:val="22"/>
                <w:szCs w:val="22"/>
              </w:rPr>
              <w:t>.</w:t>
            </w:r>
            <w:r w:rsidR="00231991" w:rsidRPr="000D5B0D">
              <w:rPr>
                <w:rFonts w:asciiTheme="minorHAnsi" w:hAnsiTheme="minorHAnsi" w:cstheme="minorHAnsi"/>
                <w:sz w:val="22"/>
                <w:szCs w:val="22"/>
              </w:rPr>
              <w:t>992</w:t>
            </w:r>
            <w:r w:rsidR="001A14C9" w:rsidRPr="000D5B0D">
              <w:rPr>
                <w:rFonts w:asciiTheme="minorHAnsi" w:hAnsiTheme="minorHAnsi" w:cstheme="minorHAnsi"/>
                <w:sz w:val="22"/>
                <w:szCs w:val="22"/>
              </w:rPr>
              <w:t>.</w:t>
            </w:r>
            <w:r w:rsidR="00231991" w:rsidRPr="000D5B0D">
              <w:rPr>
                <w:rFonts w:asciiTheme="minorHAnsi" w:hAnsiTheme="minorHAnsi" w:cstheme="minorHAnsi"/>
                <w:sz w:val="22"/>
                <w:szCs w:val="22"/>
              </w:rPr>
              <w:t>621</w:t>
            </w:r>
            <w:r w:rsidR="001A14C9" w:rsidRPr="000D5B0D">
              <w:rPr>
                <w:rFonts w:asciiTheme="minorHAnsi" w:hAnsiTheme="minorHAnsi" w:cstheme="minorHAnsi"/>
                <w:sz w:val="22"/>
                <w:szCs w:val="22"/>
              </w:rPr>
              <w:t>.</w:t>
            </w:r>
            <w:r w:rsidR="00231991" w:rsidRPr="000D5B0D">
              <w:rPr>
                <w:rFonts w:asciiTheme="minorHAnsi" w:hAnsiTheme="minorHAnsi" w:cstheme="minorHAnsi"/>
                <w:sz w:val="22"/>
                <w:szCs w:val="22"/>
              </w:rPr>
              <w:t>928</w:t>
            </w:r>
            <w:r w:rsidRPr="000D5B0D">
              <w:rPr>
                <w:rFonts w:asciiTheme="minorHAnsi" w:hAnsiTheme="minorHAnsi" w:cstheme="minorHAnsi"/>
                <w:sz w:val="22"/>
                <w:szCs w:val="22"/>
              </w:rPr>
              <w:t>. Beban Pegawai adalah beban atas kompensasi, baik dalam bentuk uang maupun barang yang ditetapkan berdasarkan peraturan perundang-undangan yang diberikan kepada pejabat negara, Pegawai Negeri Sipil (PNS), dan pegawai yang dipekerjakan oleh pemerintah yang belum berstatus PNS sebagai imbalan atas pekerjaan yang telah dilaksanakan kecuali pekerjaan yang berkaitan dengan pembentukan modal.</w:t>
            </w:r>
          </w:p>
          <w:p w:rsidR="005E188C" w:rsidRPr="000D5B0D" w:rsidRDefault="005E188C" w:rsidP="004358A0">
            <w:pPr>
              <w:pStyle w:val="ListParagraph"/>
              <w:spacing w:after="240" w:line="360" w:lineRule="auto"/>
              <w:ind w:left="312"/>
              <w:contextualSpacing w:val="0"/>
              <w:jc w:val="both"/>
              <w:rPr>
                <w:rFonts w:cstheme="minorHAnsi"/>
              </w:rPr>
            </w:pPr>
            <w:r w:rsidRPr="000D5B0D">
              <w:rPr>
                <w:rFonts w:cstheme="minorHAnsi"/>
              </w:rPr>
              <w:lastRenderedPageBreak/>
              <w:t>Rincian Belanja Pegawai dapat dilihat pada tabel di bawah:</w:t>
            </w:r>
          </w:p>
          <w:p w:rsidR="005E188C" w:rsidRPr="000D5B0D" w:rsidRDefault="005E188C" w:rsidP="004358A0">
            <w:pPr>
              <w:pStyle w:val="Caption"/>
              <w:keepNext/>
              <w:jc w:val="center"/>
              <w:rPr>
                <w:color w:val="1F497D" w:themeColor="text2"/>
                <w:lang w:val="en-ID"/>
              </w:rPr>
            </w:pPr>
            <w:r w:rsidRPr="000D5B0D">
              <w:rPr>
                <w:color w:val="1F497D" w:themeColor="text2"/>
              </w:rPr>
              <w:t xml:space="preserve">Tabel </w:t>
            </w:r>
            <w:r w:rsidRPr="000D5B0D">
              <w:rPr>
                <w:color w:val="1F497D" w:themeColor="text2"/>
                <w:lang w:val="en-US"/>
              </w:rPr>
              <w:t>25</w:t>
            </w:r>
            <w:r w:rsidRPr="000D5B0D">
              <w:rPr>
                <w:color w:val="1F497D" w:themeColor="text2"/>
              </w:rPr>
              <w:t xml:space="preserve"> Rincian Beban Pegawai per </w:t>
            </w:r>
            <w:r w:rsidR="007754EC" w:rsidRPr="000D5B0D">
              <w:rPr>
                <w:color w:val="1F497D" w:themeColor="text2"/>
              </w:rPr>
              <w:t xml:space="preserve">30 </w:t>
            </w:r>
            <w:r w:rsidR="006555D7" w:rsidRPr="000D5B0D">
              <w:rPr>
                <w:color w:val="1F497D" w:themeColor="text2"/>
              </w:rPr>
              <w:t>Juni</w:t>
            </w:r>
            <w:r w:rsidR="00250951" w:rsidRPr="000D5B0D">
              <w:rPr>
                <w:color w:val="1F497D" w:themeColor="text2"/>
                <w:lang w:val="en-ID"/>
              </w:rPr>
              <w:t xml:space="preserve"> </w:t>
            </w:r>
            <w:r w:rsidR="006555D7" w:rsidRPr="000D5B0D">
              <w:rPr>
                <w:color w:val="1F497D" w:themeColor="text2"/>
              </w:rPr>
              <w:t>2020</w:t>
            </w:r>
            <w:r w:rsidR="00186AC2" w:rsidRPr="000D5B0D">
              <w:rPr>
                <w:color w:val="1F497D" w:themeColor="text2"/>
              </w:rPr>
              <w:t xml:space="preserve"> dan</w:t>
            </w:r>
            <w:r w:rsidRPr="000D5B0D">
              <w:rPr>
                <w:color w:val="1F497D" w:themeColor="text2"/>
              </w:rPr>
              <w:t xml:space="preserve"> TA </w:t>
            </w:r>
            <w:r w:rsidR="00CC7981" w:rsidRPr="000D5B0D">
              <w:rPr>
                <w:color w:val="1F497D" w:themeColor="text2"/>
              </w:rPr>
              <w:t>2019</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FA65E3">
              <w:trPr>
                <w:cnfStyle w:val="100000000000" w:firstRow="1" w:lastRow="0" w:firstColumn="0" w:lastColumn="0" w:oddVBand="0" w:evenVBand="0" w:oddHBand="0" w:evenHBand="0" w:firstRowFirstColumn="0" w:firstRowLastColumn="0" w:lastRowFirstColumn="0" w:lastRowLastColumn="0"/>
                <w:trHeight w:val="526"/>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5E188C" w:rsidP="00366E9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897" w:type="pct"/>
                </w:tcPr>
                <w:p w:rsidR="005E188C" w:rsidRPr="000D5B0D" w:rsidRDefault="005E188C" w:rsidP="00366E9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Gaji Pokok PNS</w:t>
                  </w:r>
                </w:p>
              </w:tc>
              <w:tc>
                <w:tcPr>
                  <w:tcW w:w="797" w:type="pct"/>
                </w:tcPr>
                <w:p w:rsidR="003E3543" w:rsidRPr="000D5B0D" w:rsidRDefault="00250951"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1.299.787.667</w:t>
                  </w:r>
                </w:p>
              </w:tc>
              <w:tc>
                <w:tcPr>
                  <w:tcW w:w="897" w:type="pct"/>
                </w:tcPr>
                <w:p w:rsidR="003E3543" w:rsidRPr="000D5B0D" w:rsidRDefault="00250951" w:rsidP="0025095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1.544</w:t>
                  </w:r>
                  <w:r w:rsidR="003E3543" w:rsidRPr="000D5B0D">
                    <w:rPr>
                      <w:rFonts w:asciiTheme="minorHAnsi" w:hAnsiTheme="minorHAnsi" w:cstheme="minorHAnsi"/>
                      <w:b/>
                    </w:rPr>
                    <w:t>.</w:t>
                  </w:r>
                  <w:r w:rsidRPr="000D5B0D">
                    <w:rPr>
                      <w:rFonts w:asciiTheme="minorHAnsi" w:hAnsiTheme="minorHAnsi" w:cstheme="minorHAnsi"/>
                      <w:b/>
                    </w:rPr>
                    <w:t>512</w:t>
                  </w:r>
                  <w:r w:rsidR="003E3543" w:rsidRPr="000D5B0D">
                    <w:rPr>
                      <w:rFonts w:asciiTheme="minorHAnsi" w:hAnsiTheme="minorHAnsi" w:cstheme="minorHAnsi"/>
                      <w:b/>
                    </w:rPr>
                    <w:t>.</w:t>
                  </w:r>
                  <w:r w:rsidRPr="000D5B0D">
                    <w:rPr>
                      <w:rFonts w:asciiTheme="minorHAnsi" w:hAnsiTheme="minorHAnsi" w:cstheme="minorHAnsi"/>
                      <w:b/>
                    </w:rPr>
                    <w:t>8</w:t>
                  </w:r>
                  <w:r w:rsidR="003E3543" w:rsidRPr="000D5B0D">
                    <w:rPr>
                      <w:rFonts w:asciiTheme="minorHAnsi" w:hAnsiTheme="minorHAnsi" w:cstheme="minorHAnsi"/>
                      <w:b/>
                    </w:rPr>
                    <w:t>00</w:t>
                  </w:r>
                </w:p>
              </w:tc>
              <w:tc>
                <w:tcPr>
                  <w:tcW w:w="997" w:type="pct"/>
                  <w:gridSpan w:val="2"/>
                </w:tcPr>
                <w:p w:rsidR="003E3543" w:rsidRPr="000D5B0D" w:rsidRDefault="003E3543" w:rsidP="00CA23E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CA23E2" w:rsidRPr="000D5B0D">
                    <w:rPr>
                      <w:rFonts w:asciiTheme="minorHAnsi" w:hAnsiTheme="minorHAnsi" w:cstheme="minorHAnsi"/>
                      <w:b/>
                    </w:rPr>
                    <w:t>244</w:t>
                  </w:r>
                  <w:r w:rsidRPr="000D5B0D">
                    <w:rPr>
                      <w:rFonts w:asciiTheme="minorHAnsi" w:hAnsiTheme="minorHAnsi" w:cstheme="minorHAnsi"/>
                      <w:b/>
                    </w:rPr>
                    <w:t>.</w:t>
                  </w:r>
                  <w:r w:rsidR="00CA23E2" w:rsidRPr="000D5B0D">
                    <w:rPr>
                      <w:rFonts w:asciiTheme="minorHAnsi" w:hAnsiTheme="minorHAnsi" w:cstheme="minorHAnsi"/>
                      <w:b/>
                    </w:rPr>
                    <w:t>725.133)</w:t>
                  </w:r>
                </w:p>
              </w:tc>
              <w:tc>
                <w:tcPr>
                  <w:tcW w:w="939" w:type="pct"/>
                </w:tcPr>
                <w:p w:rsidR="003E3543" w:rsidRPr="000D5B0D" w:rsidRDefault="003E3543" w:rsidP="00CA23E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w:t>
                  </w:r>
                  <w:r w:rsidR="00CA23E2" w:rsidRPr="000D5B0D">
                    <w:rPr>
                      <w:rFonts w:asciiTheme="minorHAnsi" w:hAnsiTheme="minorHAnsi" w:cstheme="minorHAnsi"/>
                      <w:b/>
                    </w:rPr>
                    <w:t>5</w:t>
                  </w:r>
                  <w:r w:rsidRPr="000D5B0D">
                    <w:rPr>
                      <w:rFonts w:asciiTheme="minorHAnsi" w:hAnsiTheme="minorHAnsi" w:cstheme="minorHAnsi"/>
                      <w:b/>
                    </w:rPr>
                    <w:t>.</w:t>
                  </w:r>
                  <w:r w:rsidR="00CA23E2" w:rsidRPr="000D5B0D">
                    <w:rPr>
                      <w:rFonts w:asciiTheme="minorHAnsi" w:hAnsiTheme="minorHAnsi" w:cstheme="minorHAnsi"/>
                      <w:b/>
                    </w:rPr>
                    <w:t>84</w:t>
                  </w:r>
                  <w:r w:rsidRPr="000D5B0D">
                    <w:rPr>
                      <w:rFonts w:asciiTheme="minorHAnsi" w:hAnsiTheme="minorHAnsi" w:cstheme="minorHAnsi"/>
                      <w:b/>
                    </w:rPr>
                    <w:t>)</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Pembulatan Gaji PNS</w:t>
                  </w:r>
                </w:p>
              </w:tc>
              <w:tc>
                <w:tcPr>
                  <w:tcW w:w="797" w:type="pct"/>
                </w:tcPr>
                <w:p w:rsidR="003E3543" w:rsidRPr="000D5B0D" w:rsidRDefault="00250951"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17.637</w:t>
                  </w:r>
                </w:p>
              </w:tc>
              <w:tc>
                <w:tcPr>
                  <w:tcW w:w="897" w:type="pct"/>
                </w:tcPr>
                <w:p w:rsidR="003E3543" w:rsidRPr="000D5B0D" w:rsidRDefault="00250951" w:rsidP="0025095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16.463</w:t>
                  </w:r>
                </w:p>
              </w:tc>
              <w:tc>
                <w:tcPr>
                  <w:tcW w:w="997" w:type="pct"/>
                  <w:gridSpan w:val="2"/>
                </w:tcPr>
                <w:p w:rsidR="003E3543" w:rsidRPr="000D5B0D" w:rsidRDefault="008A3785"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1174</w:t>
                  </w:r>
                </w:p>
              </w:tc>
              <w:tc>
                <w:tcPr>
                  <w:tcW w:w="939"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w:t>
                  </w:r>
                  <w:r w:rsidR="003E3543" w:rsidRPr="000D5B0D">
                    <w:rPr>
                      <w:rFonts w:asciiTheme="minorHAnsi" w:hAnsiTheme="minorHAnsi" w:cstheme="minorHAnsi"/>
                      <w:b/>
                    </w:rPr>
                    <w:t>.</w:t>
                  </w:r>
                  <w:r w:rsidRPr="000D5B0D">
                    <w:rPr>
                      <w:rFonts w:asciiTheme="minorHAnsi" w:hAnsiTheme="minorHAnsi" w:cstheme="minorHAnsi"/>
                      <w:b/>
                    </w:rPr>
                    <w:t>131</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Suami/Istri PNS</w:t>
                  </w:r>
                </w:p>
              </w:tc>
              <w:tc>
                <w:tcPr>
                  <w:tcW w:w="797" w:type="pct"/>
                </w:tcPr>
                <w:p w:rsidR="003E3543" w:rsidRPr="000D5B0D" w:rsidRDefault="00250951" w:rsidP="0025095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94</w:t>
                  </w:r>
                  <w:r w:rsidR="003E3543" w:rsidRPr="000D5B0D">
                    <w:rPr>
                      <w:rFonts w:asciiTheme="minorHAnsi" w:hAnsiTheme="minorHAnsi" w:cstheme="minorHAnsi"/>
                      <w:b/>
                    </w:rPr>
                    <w:t>.</w:t>
                  </w:r>
                  <w:r w:rsidRPr="000D5B0D">
                    <w:rPr>
                      <w:rFonts w:asciiTheme="minorHAnsi" w:hAnsiTheme="minorHAnsi" w:cstheme="minorHAnsi"/>
                      <w:b/>
                    </w:rPr>
                    <w:t>149</w:t>
                  </w:r>
                  <w:r w:rsidR="003E3543" w:rsidRPr="000D5B0D">
                    <w:rPr>
                      <w:rFonts w:asciiTheme="minorHAnsi" w:hAnsiTheme="minorHAnsi" w:cstheme="minorHAnsi"/>
                      <w:b/>
                    </w:rPr>
                    <w:t>.</w:t>
                  </w:r>
                  <w:r w:rsidRPr="000D5B0D">
                    <w:rPr>
                      <w:rFonts w:asciiTheme="minorHAnsi" w:hAnsiTheme="minorHAnsi" w:cstheme="minorHAnsi"/>
                      <w:b/>
                    </w:rPr>
                    <w:t>030</w:t>
                  </w:r>
                </w:p>
              </w:tc>
              <w:tc>
                <w:tcPr>
                  <w:tcW w:w="897" w:type="pct"/>
                </w:tcPr>
                <w:p w:rsidR="003E3543" w:rsidRPr="000D5B0D" w:rsidRDefault="00CA23E2" w:rsidP="00CA23E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114</w:t>
                  </w:r>
                  <w:r w:rsidR="003E3543" w:rsidRPr="000D5B0D">
                    <w:rPr>
                      <w:rFonts w:asciiTheme="minorHAnsi" w:hAnsiTheme="minorHAnsi" w:cstheme="minorHAnsi"/>
                      <w:b/>
                    </w:rPr>
                    <w:t>.</w:t>
                  </w:r>
                  <w:r w:rsidRPr="000D5B0D">
                    <w:rPr>
                      <w:rFonts w:asciiTheme="minorHAnsi" w:hAnsiTheme="minorHAnsi" w:cstheme="minorHAnsi"/>
                      <w:b/>
                    </w:rPr>
                    <w:t>485</w:t>
                  </w:r>
                  <w:r w:rsidR="003E3543" w:rsidRPr="000D5B0D">
                    <w:rPr>
                      <w:rFonts w:asciiTheme="minorHAnsi" w:hAnsiTheme="minorHAnsi" w:cstheme="minorHAnsi"/>
                      <w:b/>
                    </w:rPr>
                    <w:t>.</w:t>
                  </w:r>
                  <w:r w:rsidRPr="000D5B0D">
                    <w:rPr>
                      <w:rFonts w:asciiTheme="minorHAnsi" w:hAnsiTheme="minorHAnsi" w:cstheme="minorHAnsi"/>
                      <w:b/>
                    </w:rPr>
                    <w:t>860</w:t>
                  </w:r>
                </w:p>
              </w:tc>
              <w:tc>
                <w:tcPr>
                  <w:tcW w:w="997" w:type="pct"/>
                  <w:gridSpan w:val="2"/>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w:t>
                  </w:r>
                  <w:r w:rsidR="003E3543" w:rsidRPr="000D5B0D">
                    <w:rPr>
                      <w:rFonts w:asciiTheme="minorHAnsi" w:hAnsiTheme="minorHAnsi" w:cstheme="minorHAnsi"/>
                      <w:b/>
                    </w:rPr>
                    <w:t>.</w:t>
                  </w:r>
                  <w:r w:rsidRPr="000D5B0D">
                    <w:rPr>
                      <w:rFonts w:asciiTheme="minorHAnsi" w:hAnsiTheme="minorHAnsi" w:cstheme="minorHAnsi"/>
                      <w:b/>
                    </w:rPr>
                    <w:t>336</w:t>
                  </w:r>
                  <w:r w:rsidR="003E3543" w:rsidRPr="000D5B0D">
                    <w:rPr>
                      <w:rFonts w:asciiTheme="minorHAnsi" w:hAnsiTheme="minorHAnsi" w:cstheme="minorHAnsi"/>
                      <w:b/>
                    </w:rPr>
                    <w:t>.</w:t>
                  </w:r>
                  <w:r w:rsidRPr="000D5B0D">
                    <w:rPr>
                      <w:rFonts w:asciiTheme="minorHAnsi" w:hAnsiTheme="minorHAnsi" w:cstheme="minorHAnsi"/>
                      <w:b/>
                    </w:rPr>
                    <w:t>830)</w:t>
                  </w:r>
                </w:p>
              </w:tc>
              <w:tc>
                <w:tcPr>
                  <w:tcW w:w="939"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w:t>
                  </w:r>
                  <w:r w:rsidR="003E3543" w:rsidRPr="000D5B0D">
                    <w:rPr>
                      <w:rFonts w:asciiTheme="minorHAnsi" w:hAnsiTheme="minorHAnsi" w:cstheme="minorHAnsi"/>
                      <w:b/>
                    </w:rPr>
                    <w:t>.</w:t>
                  </w:r>
                  <w:r w:rsidRPr="000D5B0D">
                    <w:rPr>
                      <w:rFonts w:asciiTheme="minorHAnsi" w:hAnsiTheme="minorHAnsi" w:cstheme="minorHAnsi"/>
                      <w:b/>
                    </w:rPr>
                    <w:t>76)</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trHeight w:val="261"/>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Anak PNS</w:t>
                  </w:r>
                </w:p>
              </w:tc>
              <w:tc>
                <w:tcPr>
                  <w:tcW w:w="797" w:type="pct"/>
                </w:tcPr>
                <w:p w:rsidR="003E3543" w:rsidRPr="000D5B0D" w:rsidRDefault="00CA23E2" w:rsidP="002845D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30</w:t>
                  </w:r>
                  <w:r w:rsidR="003E3543" w:rsidRPr="000D5B0D">
                    <w:rPr>
                      <w:rFonts w:asciiTheme="minorHAnsi" w:hAnsiTheme="minorHAnsi" w:cstheme="minorHAnsi"/>
                      <w:b/>
                    </w:rPr>
                    <w:t>.</w:t>
                  </w:r>
                  <w:r w:rsidRPr="000D5B0D">
                    <w:rPr>
                      <w:rFonts w:asciiTheme="minorHAnsi" w:hAnsiTheme="minorHAnsi" w:cstheme="minorHAnsi"/>
                      <w:b/>
                    </w:rPr>
                    <w:t>487</w:t>
                  </w:r>
                  <w:r w:rsidR="003E3543" w:rsidRPr="000D5B0D">
                    <w:rPr>
                      <w:rFonts w:asciiTheme="minorHAnsi" w:hAnsiTheme="minorHAnsi" w:cstheme="minorHAnsi"/>
                      <w:b/>
                    </w:rPr>
                    <w:t>.</w:t>
                  </w:r>
                  <w:r w:rsidRPr="000D5B0D">
                    <w:rPr>
                      <w:rFonts w:asciiTheme="minorHAnsi" w:hAnsiTheme="minorHAnsi" w:cstheme="minorHAnsi"/>
                      <w:b/>
                    </w:rPr>
                    <w:t>25</w:t>
                  </w:r>
                  <w:r w:rsidR="002845D4" w:rsidRPr="000D5B0D">
                    <w:rPr>
                      <w:rFonts w:asciiTheme="minorHAnsi" w:hAnsiTheme="minorHAnsi" w:cstheme="minorHAnsi"/>
                      <w:b/>
                    </w:rPr>
                    <w:t>2</w:t>
                  </w:r>
                </w:p>
              </w:tc>
              <w:tc>
                <w:tcPr>
                  <w:tcW w:w="897" w:type="pct"/>
                </w:tcPr>
                <w:p w:rsidR="003E3543" w:rsidRPr="000D5B0D" w:rsidRDefault="00CA23E2" w:rsidP="00CA23E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36</w:t>
                  </w:r>
                  <w:r w:rsidR="003E3543" w:rsidRPr="000D5B0D">
                    <w:rPr>
                      <w:rFonts w:asciiTheme="minorHAnsi" w:hAnsiTheme="minorHAnsi" w:cstheme="minorHAnsi"/>
                      <w:b/>
                    </w:rPr>
                    <w:t>.</w:t>
                  </w:r>
                  <w:r w:rsidRPr="000D5B0D">
                    <w:rPr>
                      <w:rFonts w:asciiTheme="minorHAnsi" w:hAnsiTheme="minorHAnsi" w:cstheme="minorHAnsi"/>
                      <w:b/>
                    </w:rPr>
                    <w:t>871</w:t>
                  </w:r>
                  <w:r w:rsidR="003E3543" w:rsidRPr="000D5B0D">
                    <w:rPr>
                      <w:rFonts w:asciiTheme="minorHAnsi" w:hAnsiTheme="minorHAnsi" w:cstheme="minorHAnsi"/>
                      <w:b/>
                    </w:rPr>
                    <w:t>.</w:t>
                  </w:r>
                  <w:r w:rsidRPr="000D5B0D">
                    <w:rPr>
                      <w:rFonts w:asciiTheme="minorHAnsi" w:hAnsiTheme="minorHAnsi" w:cstheme="minorHAnsi"/>
                      <w:b/>
                    </w:rPr>
                    <w:t>612</w:t>
                  </w:r>
                </w:p>
              </w:tc>
              <w:tc>
                <w:tcPr>
                  <w:tcW w:w="997" w:type="pct"/>
                  <w:gridSpan w:val="2"/>
                </w:tcPr>
                <w:p w:rsidR="003E3543" w:rsidRPr="000D5B0D" w:rsidRDefault="003E3543"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8A3785" w:rsidRPr="000D5B0D">
                    <w:rPr>
                      <w:rFonts w:asciiTheme="minorHAnsi" w:hAnsiTheme="minorHAnsi" w:cstheme="minorHAnsi"/>
                      <w:b/>
                    </w:rPr>
                    <w:t>6</w:t>
                  </w:r>
                  <w:r w:rsidRPr="000D5B0D">
                    <w:rPr>
                      <w:rFonts w:asciiTheme="minorHAnsi" w:hAnsiTheme="minorHAnsi" w:cstheme="minorHAnsi"/>
                      <w:b/>
                    </w:rPr>
                    <w:t>.</w:t>
                  </w:r>
                  <w:r w:rsidR="008A3785" w:rsidRPr="000D5B0D">
                    <w:rPr>
                      <w:rFonts w:asciiTheme="minorHAnsi" w:hAnsiTheme="minorHAnsi" w:cstheme="minorHAnsi"/>
                      <w:b/>
                    </w:rPr>
                    <w:t>384</w:t>
                  </w:r>
                  <w:r w:rsidRPr="000D5B0D">
                    <w:rPr>
                      <w:rFonts w:asciiTheme="minorHAnsi" w:hAnsiTheme="minorHAnsi" w:cstheme="minorHAnsi"/>
                      <w:b/>
                    </w:rPr>
                    <w:t>.</w:t>
                  </w:r>
                  <w:r w:rsidR="008A3785" w:rsidRPr="000D5B0D">
                    <w:rPr>
                      <w:rFonts w:asciiTheme="minorHAnsi" w:hAnsiTheme="minorHAnsi" w:cstheme="minorHAnsi"/>
                      <w:b/>
                    </w:rPr>
                    <w:t>358</w:t>
                  </w:r>
                  <w:r w:rsidRPr="000D5B0D">
                    <w:rPr>
                      <w:rFonts w:asciiTheme="minorHAnsi" w:hAnsiTheme="minorHAnsi" w:cstheme="minorHAnsi"/>
                      <w:b/>
                    </w:rPr>
                    <w:t>)</w:t>
                  </w:r>
                </w:p>
              </w:tc>
              <w:tc>
                <w:tcPr>
                  <w:tcW w:w="939" w:type="pct"/>
                </w:tcPr>
                <w:p w:rsidR="003E3543" w:rsidRPr="000D5B0D" w:rsidRDefault="003E3543" w:rsidP="002845D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w:t>
                  </w:r>
                  <w:r w:rsidR="002845D4" w:rsidRPr="000D5B0D">
                    <w:rPr>
                      <w:rFonts w:asciiTheme="minorHAnsi" w:hAnsiTheme="minorHAnsi" w:cstheme="minorHAnsi"/>
                      <w:b/>
                    </w:rPr>
                    <w:t>7</w:t>
                  </w:r>
                  <w:r w:rsidRPr="000D5B0D">
                    <w:rPr>
                      <w:rFonts w:asciiTheme="minorHAnsi" w:hAnsiTheme="minorHAnsi" w:cstheme="minorHAnsi"/>
                      <w:b/>
                    </w:rPr>
                    <w:t>.</w:t>
                  </w:r>
                  <w:r w:rsidR="002845D4" w:rsidRPr="000D5B0D">
                    <w:rPr>
                      <w:rFonts w:asciiTheme="minorHAnsi" w:hAnsiTheme="minorHAnsi" w:cstheme="minorHAnsi"/>
                      <w:b/>
                    </w:rPr>
                    <w:t>31</w:t>
                  </w:r>
                  <w:r w:rsidRPr="000D5B0D">
                    <w:rPr>
                      <w:rFonts w:asciiTheme="minorHAnsi" w:hAnsiTheme="minorHAnsi" w:cstheme="minorHAnsi"/>
                      <w:b/>
                    </w:rPr>
                    <w:t>)</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Struktural PNS</w:t>
                  </w:r>
                </w:p>
              </w:tc>
              <w:tc>
                <w:tcPr>
                  <w:tcW w:w="797" w:type="pct"/>
                </w:tcPr>
                <w:p w:rsidR="003E3543" w:rsidRPr="000D5B0D" w:rsidRDefault="00CA23E2" w:rsidP="00CA23E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28</w:t>
                  </w:r>
                  <w:r w:rsidR="003E3543" w:rsidRPr="000D5B0D">
                    <w:rPr>
                      <w:rFonts w:asciiTheme="minorHAnsi" w:hAnsiTheme="minorHAnsi" w:cstheme="minorHAnsi"/>
                      <w:b/>
                    </w:rPr>
                    <w:t>.</w:t>
                  </w:r>
                  <w:r w:rsidRPr="000D5B0D">
                    <w:rPr>
                      <w:rFonts w:asciiTheme="minorHAnsi" w:hAnsiTheme="minorHAnsi" w:cstheme="minorHAnsi"/>
                      <w:b/>
                    </w:rPr>
                    <w:t>060</w:t>
                  </w:r>
                  <w:r w:rsidR="003E3543" w:rsidRPr="000D5B0D">
                    <w:rPr>
                      <w:rFonts w:asciiTheme="minorHAnsi" w:hAnsiTheme="minorHAnsi" w:cstheme="minorHAnsi"/>
                      <w:b/>
                    </w:rPr>
                    <w:t>.000</w:t>
                  </w:r>
                </w:p>
              </w:tc>
              <w:tc>
                <w:tcPr>
                  <w:tcW w:w="897" w:type="pct"/>
                </w:tcPr>
                <w:p w:rsidR="003E3543" w:rsidRPr="000D5B0D" w:rsidRDefault="00CA23E2" w:rsidP="00CA23E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28.060</w:t>
                  </w:r>
                  <w:r w:rsidR="003E3543" w:rsidRPr="000D5B0D">
                    <w:rPr>
                      <w:rFonts w:asciiTheme="minorHAnsi" w:hAnsiTheme="minorHAnsi" w:cstheme="minorHAnsi"/>
                      <w:b/>
                    </w:rPr>
                    <w:t>.</w:t>
                  </w:r>
                  <w:r w:rsidRPr="000D5B0D">
                    <w:rPr>
                      <w:rFonts w:asciiTheme="minorHAnsi" w:hAnsiTheme="minorHAnsi" w:cstheme="minorHAnsi"/>
                      <w:b/>
                    </w:rPr>
                    <w:t>000</w:t>
                  </w:r>
                </w:p>
              </w:tc>
              <w:tc>
                <w:tcPr>
                  <w:tcW w:w="997" w:type="pct"/>
                  <w:gridSpan w:val="2"/>
                </w:tcPr>
                <w:p w:rsidR="003E3543" w:rsidRPr="000D5B0D" w:rsidRDefault="003E3543"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3E3543" w:rsidRPr="000D5B0D" w:rsidRDefault="003E3543" w:rsidP="00AE32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Fungsional PNS</w:t>
                  </w:r>
                </w:p>
              </w:tc>
              <w:tc>
                <w:tcPr>
                  <w:tcW w:w="7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1.530.960</w:t>
                  </w:r>
                  <w:r w:rsidR="007703A5" w:rsidRPr="000D5B0D">
                    <w:rPr>
                      <w:rFonts w:asciiTheme="minorHAnsi" w:hAnsiTheme="minorHAnsi" w:cstheme="minorHAnsi"/>
                      <w:b/>
                    </w:rPr>
                    <w:t>.0</w:t>
                  </w:r>
                  <w:r w:rsidRPr="000D5B0D">
                    <w:rPr>
                      <w:rFonts w:asciiTheme="minorHAnsi" w:hAnsiTheme="minorHAnsi" w:cstheme="minorHAnsi"/>
                      <w:b/>
                    </w:rPr>
                    <w:t>00</w:t>
                  </w:r>
                </w:p>
              </w:tc>
              <w:tc>
                <w:tcPr>
                  <w:tcW w:w="8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2.475</w:t>
                  </w:r>
                  <w:r w:rsidR="003E3543" w:rsidRPr="000D5B0D">
                    <w:rPr>
                      <w:rFonts w:asciiTheme="minorHAnsi" w:hAnsiTheme="minorHAnsi" w:cstheme="minorHAnsi"/>
                      <w:b/>
                    </w:rPr>
                    <w:t>.</w:t>
                  </w:r>
                  <w:r w:rsidRPr="000D5B0D">
                    <w:rPr>
                      <w:rFonts w:asciiTheme="minorHAnsi" w:hAnsiTheme="minorHAnsi" w:cstheme="minorHAnsi"/>
                      <w:b/>
                    </w:rPr>
                    <w:t>160</w:t>
                  </w:r>
                  <w:r w:rsidR="003E3543" w:rsidRPr="000D5B0D">
                    <w:rPr>
                      <w:rFonts w:asciiTheme="minorHAnsi" w:hAnsiTheme="minorHAnsi" w:cstheme="minorHAnsi"/>
                      <w:b/>
                    </w:rPr>
                    <w:t>.000</w:t>
                  </w:r>
                </w:p>
              </w:tc>
              <w:tc>
                <w:tcPr>
                  <w:tcW w:w="997" w:type="pct"/>
                  <w:gridSpan w:val="2"/>
                </w:tcPr>
                <w:p w:rsidR="003E3543" w:rsidRPr="000D5B0D" w:rsidRDefault="003E3543" w:rsidP="002845D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7703A5" w:rsidRPr="000D5B0D">
                    <w:rPr>
                      <w:rFonts w:asciiTheme="minorHAnsi" w:hAnsiTheme="minorHAnsi" w:cstheme="minorHAnsi"/>
                      <w:b/>
                    </w:rPr>
                    <w:t>9</w:t>
                  </w:r>
                  <w:r w:rsidR="002845D4" w:rsidRPr="000D5B0D">
                    <w:rPr>
                      <w:rFonts w:asciiTheme="minorHAnsi" w:hAnsiTheme="minorHAnsi" w:cstheme="minorHAnsi"/>
                      <w:b/>
                    </w:rPr>
                    <w:t>44</w:t>
                  </w:r>
                  <w:r w:rsidR="007703A5" w:rsidRPr="000D5B0D">
                    <w:rPr>
                      <w:rFonts w:asciiTheme="minorHAnsi" w:hAnsiTheme="minorHAnsi" w:cstheme="minorHAnsi"/>
                      <w:b/>
                    </w:rPr>
                    <w:t>.</w:t>
                  </w:r>
                  <w:r w:rsidR="002845D4" w:rsidRPr="000D5B0D">
                    <w:rPr>
                      <w:rFonts w:asciiTheme="minorHAnsi" w:hAnsiTheme="minorHAnsi" w:cstheme="minorHAnsi"/>
                      <w:b/>
                    </w:rPr>
                    <w:t>2</w:t>
                  </w:r>
                  <w:r w:rsidRPr="000D5B0D">
                    <w:rPr>
                      <w:rFonts w:asciiTheme="minorHAnsi" w:hAnsiTheme="minorHAnsi" w:cstheme="minorHAnsi"/>
                      <w:b/>
                    </w:rPr>
                    <w:t>00.000)</w:t>
                  </w:r>
                </w:p>
              </w:tc>
              <w:tc>
                <w:tcPr>
                  <w:tcW w:w="939" w:type="pct"/>
                </w:tcPr>
                <w:p w:rsidR="003E3543" w:rsidRPr="000D5B0D" w:rsidRDefault="007703A5" w:rsidP="002845D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2845D4" w:rsidRPr="000D5B0D">
                    <w:rPr>
                      <w:rFonts w:asciiTheme="minorHAnsi" w:hAnsiTheme="minorHAnsi" w:cstheme="minorHAnsi"/>
                      <w:b/>
                    </w:rPr>
                    <w:t>38</w:t>
                  </w:r>
                  <w:r w:rsidRPr="000D5B0D">
                    <w:rPr>
                      <w:rFonts w:asciiTheme="minorHAnsi" w:hAnsiTheme="minorHAnsi" w:cstheme="minorHAnsi"/>
                      <w:b/>
                    </w:rPr>
                    <w:t>.</w:t>
                  </w:r>
                  <w:r w:rsidR="002845D4" w:rsidRPr="000D5B0D">
                    <w:rPr>
                      <w:rFonts w:asciiTheme="minorHAnsi" w:hAnsiTheme="minorHAnsi" w:cstheme="minorHAnsi"/>
                      <w:b/>
                    </w:rPr>
                    <w:t>14</w:t>
                  </w:r>
                  <w:r w:rsidR="003E3543" w:rsidRPr="000D5B0D">
                    <w:rPr>
                      <w:rFonts w:asciiTheme="minorHAnsi" w:hAnsiTheme="minorHAnsi" w:cstheme="minorHAnsi"/>
                      <w:b/>
                    </w:rPr>
                    <w:t>)</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PPh PNS</w:t>
                  </w:r>
                </w:p>
              </w:tc>
              <w:tc>
                <w:tcPr>
                  <w:tcW w:w="7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221</w:t>
                  </w:r>
                  <w:r w:rsidR="007703A5" w:rsidRPr="000D5B0D">
                    <w:rPr>
                      <w:rFonts w:asciiTheme="minorHAnsi" w:hAnsiTheme="minorHAnsi" w:cstheme="minorHAnsi"/>
                      <w:b/>
                    </w:rPr>
                    <w:t>.</w:t>
                  </w:r>
                  <w:r w:rsidRPr="000D5B0D">
                    <w:rPr>
                      <w:rFonts w:asciiTheme="minorHAnsi" w:hAnsiTheme="minorHAnsi" w:cstheme="minorHAnsi"/>
                      <w:b/>
                    </w:rPr>
                    <w:t>065</w:t>
                  </w:r>
                  <w:r w:rsidR="007703A5" w:rsidRPr="000D5B0D">
                    <w:rPr>
                      <w:rFonts w:asciiTheme="minorHAnsi" w:hAnsiTheme="minorHAnsi" w:cstheme="minorHAnsi"/>
                      <w:b/>
                    </w:rPr>
                    <w:t>.8</w:t>
                  </w:r>
                  <w:r w:rsidRPr="000D5B0D">
                    <w:rPr>
                      <w:rFonts w:asciiTheme="minorHAnsi" w:hAnsiTheme="minorHAnsi" w:cstheme="minorHAnsi"/>
                      <w:b/>
                    </w:rPr>
                    <w:t>1</w:t>
                  </w:r>
                  <w:r w:rsidR="007703A5" w:rsidRPr="000D5B0D">
                    <w:rPr>
                      <w:rFonts w:asciiTheme="minorHAnsi" w:hAnsiTheme="minorHAnsi" w:cstheme="minorHAnsi"/>
                      <w:b/>
                    </w:rPr>
                    <w:t>2</w:t>
                  </w:r>
                </w:p>
              </w:tc>
              <w:tc>
                <w:tcPr>
                  <w:tcW w:w="8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349</w:t>
                  </w:r>
                  <w:r w:rsidR="003E3543" w:rsidRPr="000D5B0D">
                    <w:rPr>
                      <w:rFonts w:asciiTheme="minorHAnsi" w:hAnsiTheme="minorHAnsi" w:cstheme="minorHAnsi"/>
                      <w:b/>
                    </w:rPr>
                    <w:t>.</w:t>
                  </w:r>
                  <w:r w:rsidRPr="000D5B0D">
                    <w:rPr>
                      <w:rFonts w:asciiTheme="minorHAnsi" w:hAnsiTheme="minorHAnsi" w:cstheme="minorHAnsi"/>
                      <w:b/>
                    </w:rPr>
                    <w:t>796</w:t>
                  </w:r>
                  <w:r w:rsidR="003E3543" w:rsidRPr="000D5B0D">
                    <w:rPr>
                      <w:rFonts w:asciiTheme="minorHAnsi" w:hAnsiTheme="minorHAnsi" w:cstheme="minorHAnsi"/>
                      <w:b/>
                    </w:rPr>
                    <w:t>.</w:t>
                  </w:r>
                  <w:r w:rsidRPr="000D5B0D">
                    <w:rPr>
                      <w:rFonts w:asciiTheme="minorHAnsi" w:hAnsiTheme="minorHAnsi" w:cstheme="minorHAnsi"/>
                      <w:b/>
                    </w:rPr>
                    <w:t>713</w:t>
                  </w:r>
                </w:p>
              </w:tc>
              <w:tc>
                <w:tcPr>
                  <w:tcW w:w="997" w:type="pct"/>
                  <w:gridSpan w:val="2"/>
                </w:tcPr>
                <w:p w:rsidR="003E3543" w:rsidRPr="000D5B0D" w:rsidRDefault="003E3543" w:rsidP="002845D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2845D4" w:rsidRPr="000D5B0D">
                    <w:rPr>
                      <w:rFonts w:asciiTheme="minorHAnsi" w:hAnsiTheme="minorHAnsi" w:cstheme="minorHAnsi"/>
                      <w:b/>
                    </w:rPr>
                    <w:t>128</w:t>
                  </w:r>
                  <w:r w:rsidR="007703A5" w:rsidRPr="000D5B0D">
                    <w:rPr>
                      <w:rFonts w:asciiTheme="minorHAnsi" w:hAnsiTheme="minorHAnsi" w:cstheme="minorHAnsi"/>
                      <w:b/>
                    </w:rPr>
                    <w:t>.</w:t>
                  </w:r>
                  <w:r w:rsidR="002845D4" w:rsidRPr="000D5B0D">
                    <w:rPr>
                      <w:rFonts w:asciiTheme="minorHAnsi" w:hAnsiTheme="minorHAnsi" w:cstheme="minorHAnsi"/>
                      <w:b/>
                    </w:rPr>
                    <w:t>730</w:t>
                  </w:r>
                  <w:r w:rsidR="007703A5" w:rsidRPr="000D5B0D">
                    <w:rPr>
                      <w:rFonts w:asciiTheme="minorHAnsi" w:hAnsiTheme="minorHAnsi" w:cstheme="minorHAnsi"/>
                      <w:b/>
                    </w:rPr>
                    <w:t>.</w:t>
                  </w:r>
                  <w:r w:rsidR="002845D4" w:rsidRPr="000D5B0D">
                    <w:rPr>
                      <w:rFonts w:asciiTheme="minorHAnsi" w:hAnsiTheme="minorHAnsi" w:cstheme="minorHAnsi"/>
                      <w:b/>
                    </w:rPr>
                    <w:t>901</w:t>
                  </w:r>
                  <w:r w:rsidRPr="000D5B0D">
                    <w:rPr>
                      <w:rFonts w:asciiTheme="minorHAnsi" w:hAnsiTheme="minorHAnsi" w:cstheme="minorHAnsi"/>
                      <w:b/>
                    </w:rPr>
                    <w:t>)</w:t>
                  </w:r>
                </w:p>
              </w:tc>
              <w:tc>
                <w:tcPr>
                  <w:tcW w:w="939" w:type="pct"/>
                </w:tcPr>
                <w:p w:rsidR="003E3543" w:rsidRPr="000D5B0D" w:rsidRDefault="007703A5"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36</w:t>
                  </w:r>
                  <w:r w:rsidRPr="000D5B0D">
                    <w:rPr>
                      <w:rFonts w:asciiTheme="minorHAnsi" w:hAnsiTheme="minorHAnsi" w:cstheme="minorHAnsi"/>
                      <w:b/>
                    </w:rPr>
                    <w:t>.</w:t>
                  </w:r>
                  <w:r w:rsidR="00624F63" w:rsidRPr="000D5B0D">
                    <w:rPr>
                      <w:rFonts w:asciiTheme="minorHAnsi" w:hAnsiTheme="minorHAnsi" w:cstheme="minorHAnsi"/>
                      <w:b/>
                    </w:rPr>
                    <w:t>80</w:t>
                  </w:r>
                  <w:r w:rsidR="003E3543" w:rsidRPr="000D5B0D">
                    <w:rPr>
                      <w:rFonts w:asciiTheme="minorHAnsi" w:hAnsiTheme="minorHAnsi" w:cstheme="minorHAnsi"/>
                      <w:b/>
                    </w:rPr>
                    <w:t>)</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 Beras PNS</w:t>
                  </w:r>
                </w:p>
              </w:tc>
              <w:tc>
                <w:tcPr>
                  <w:tcW w:w="7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54</w:t>
                  </w:r>
                  <w:r w:rsidR="003E3543" w:rsidRPr="000D5B0D">
                    <w:rPr>
                      <w:rFonts w:asciiTheme="minorHAnsi" w:hAnsiTheme="minorHAnsi" w:cstheme="minorHAnsi"/>
                      <w:b/>
                    </w:rPr>
                    <w:t>.</w:t>
                  </w:r>
                  <w:r w:rsidRPr="000D5B0D">
                    <w:rPr>
                      <w:rFonts w:asciiTheme="minorHAnsi" w:hAnsiTheme="minorHAnsi" w:cstheme="minorHAnsi"/>
                      <w:b/>
                    </w:rPr>
                    <w:t>677</w:t>
                  </w:r>
                  <w:r w:rsidR="003E3543" w:rsidRPr="000D5B0D">
                    <w:rPr>
                      <w:rFonts w:asciiTheme="minorHAnsi" w:hAnsiTheme="minorHAnsi" w:cstheme="minorHAnsi"/>
                      <w:b/>
                    </w:rPr>
                    <w:t>.</w:t>
                  </w:r>
                  <w:r w:rsidRPr="000D5B0D">
                    <w:rPr>
                      <w:rFonts w:asciiTheme="minorHAnsi" w:hAnsiTheme="minorHAnsi" w:cstheme="minorHAnsi"/>
                      <w:b/>
                    </w:rPr>
                    <w:t>10</w:t>
                  </w:r>
                  <w:r w:rsidR="003E3543" w:rsidRPr="000D5B0D">
                    <w:rPr>
                      <w:rFonts w:asciiTheme="minorHAnsi" w:hAnsiTheme="minorHAnsi" w:cstheme="minorHAnsi"/>
                      <w:b/>
                    </w:rPr>
                    <w:t>0</w:t>
                  </w:r>
                </w:p>
              </w:tc>
              <w:tc>
                <w:tcPr>
                  <w:tcW w:w="8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68</w:t>
                  </w:r>
                  <w:r w:rsidR="003E3543" w:rsidRPr="000D5B0D">
                    <w:rPr>
                      <w:rFonts w:asciiTheme="minorHAnsi" w:hAnsiTheme="minorHAnsi" w:cstheme="minorHAnsi"/>
                      <w:b/>
                    </w:rPr>
                    <w:t>.</w:t>
                  </w:r>
                  <w:r w:rsidRPr="000D5B0D">
                    <w:rPr>
                      <w:rFonts w:asciiTheme="minorHAnsi" w:hAnsiTheme="minorHAnsi" w:cstheme="minorHAnsi"/>
                      <w:b/>
                    </w:rPr>
                    <w:t>364</w:t>
                  </w:r>
                  <w:r w:rsidR="003E3543" w:rsidRPr="000D5B0D">
                    <w:rPr>
                      <w:rFonts w:asciiTheme="minorHAnsi" w:hAnsiTheme="minorHAnsi" w:cstheme="minorHAnsi"/>
                      <w:b/>
                    </w:rPr>
                    <w:t>.</w:t>
                  </w:r>
                  <w:r w:rsidRPr="000D5B0D">
                    <w:rPr>
                      <w:rFonts w:asciiTheme="minorHAnsi" w:hAnsiTheme="minorHAnsi" w:cstheme="minorHAnsi"/>
                      <w:b/>
                    </w:rPr>
                    <w:t>48</w:t>
                  </w:r>
                  <w:r w:rsidR="003E3543" w:rsidRPr="000D5B0D">
                    <w:rPr>
                      <w:rFonts w:asciiTheme="minorHAnsi" w:hAnsiTheme="minorHAnsi" w:cstheme="minorHAnsi"/>
                      <w:b/>
                    </w:rPr>
                    <w:t>0</w:t>
                  </w:r>
                </w:p>
              </w:tc>
              <w:tc>
                <w:tcPr>
                  <w:tcW w:w="997" w:type="pct"/>
                  <w:gridSpan w:val="2"/>
                </w:tcPr>
                <w:p w:rsidR="003E3543" w:rsidRPr="000D5B0D" w:rsidRDefault="003E3543" w:rsidP="00624F6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13</w:t>
                  </w:r>
                  <w:r w:rsidRPr="000D5B0D">
                    <w:rPr>
                      <w:rFonts w:asciiTheme="minorHAnsi" w:hAnsiTheme="minorHAnsi" w:cstheme="minorHAnsi"/>
                      <w:b/>
                    </w:rPr>
                    <w:t>.</w:t>
                  </w:r>
                  <w:r w:rsidR="00624F63" w:rsidRPr="000D5B0D">
                    <w:rPr>
                      <w:rFonts w:asciiTheme="minorHAnsi" w:hAnsiTheme="minorHAnsi" w:cstheme="minorHAnsi"/>
                      <w:b/>
                    </w:rPr>
                    <w:t>687</w:t>
                  </w:r>
                  <w:r w:rsidRPr="000D5B0D">
                    <w:rPr>
                      <w:rFonts w:asciiTheme="minorHAnsi" w:hAnsiTheme="minorHAnsi" w:cstheme="minorHAnsi"/>
                      <w:b/>
                    </w:rPr>
                    <w:t>.</w:t>
                  </w:r>
                  <w:r w:rsidR="00624F63" w:rsidRPr="000D5B0D">
                    <w:rPr>
                      <w:rFonts w:asciiTheme="minorHAnsi" w:hAnsiTheme="minorHAnsi" w:cstheme="minorHAnsi"/>
                      <w:b/>
                    </w:rPr>
                    <w:t>38</w:t>
                  </w:r>
                  <w:r w:rsidRPr="000D5B0D">
                    <w:rPr>
                      <w:rFonts w:asciiTheme="minorHAnsi" w:hAnsiTheme="minorHAnsi" w:cstheme="minorHAnsi"/>
                      <w:b/>
                    </w:rPr>
                    <w:t>0)</w:t>
                  </w:r>
                </w:p>
              </w:tc>
              <w:tc>
                <w:tcPr>
                  <w:tcW w:w="939" w:type="pct"/>
                </w:tcPr>
                <w:p w:rsidR="003E3543" w:rsidRPr="000D5B0D" w:rsidRDefault="003E3543" w:rsidP="00624F6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20</w:t>
                  </w:r>
                  <w:r w:rsidRPr="000D5B0D">
                    <w:rPr>
                      <w:rFonts w:asciiTheme="minorHAnsi" w:hAnsiTheme="minorHAnsi" w:cstheme="minorHAnsi"/>
                      <w:b/>
                    </w:rPr>
                    <w:t>.</w:t>
                  </w:r>
                  <w:r w:rsidR="00624F63" w:rsidRPr="000D5B0D">
                    <w:rPr>
                      <w:rFonts w:asciiTheme="minorHAnsi" w:hAnsiTheme="minorHAnsi" w:cstheme="minorHAnsi"/>
                      <w:b/>
                    </w:rPr>
                    <w:t>02</w:t>
                  </w:r>
                  <w:r w:rsidRPr="000D5B0D">
                    <w:rPr>
                      <w:rFonts w:asciiTheme="minorHAnsi" w:hAnsiTheme="minorHAnsi" w:cstheme="minorHAnsi"/>
                      <w:b/>
                    </w:rPr>
                    <w:t>)</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Uang Makan PNS</w:t>
                  </w:r>
                </w:p>
              </w:tc>
              <w:tc>
                <w:tcPr>
                  <w:tcW w:w="7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156</w:t>
                  </w:r>
                  <w:r w:rsidR="003E3543" w:rsidRPr="000D5B0D">
                    <w:rPr>
                      <w:rFonts w:asciiTheme="minorHAnsi" w:hAnsiTheme="minorHAnsi" w:cstheme="minorHAnsi"/>
                      <w:b/>
                    </w:rPr>
                    <w:t>.</w:t>
                  </w:r>
                  <w:r w:rsidRPr="000D5B0D">
                    <w:rPr>
                      <w:rFonts w:asciiTheme="minorHAnsi" w:hAnsiTheme="minorHAnsi" w:cstheme="minorHAnsi"/>
                      <w:b/>
                    </w:rPr>
                    <w:t>196</w:t>
                  </w:r>
                  <w:r w:rsidR="003E3543" w:rsidRPr="000D5B0D">
                    <w:rPr>
                      <w:rFonts w:asciiTheme="minorHAnsi" w:hAnsiTheme="minorHAnsi" w:cstheme="minorHAnsi"/>
                      <w:b/>
                    </w:rPr>
                    <w:t>.000</w:t>
                  </w:r>
                </w:p>
              </w:tc>
              <w:tc>
                <w:tcPr>
                  <w:tcW w:w="8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193</w:t>
                  </w:r>
                  <w:r w:rsidR="003E3543" w:rsidRPr="000D5B0D">
                    <w:rPr>
                      <w:rFonts w:asciiTheme="minorHAnsi" w:hAnsiTheme="minorHAnsi" w:cstheme="minorHAnsi"/>
                      <w:b/>
                    </w:rPr>
                    <w:t>.</w:t>
                  </w:r>
                  <w:r w:rsidRPr="000D5B0D">
                    <w:rPr>
                      <w:rFonts w:asciiTheme="minorHAnsi" w:hAnsiTheme="minorHAnsi" w:cstheme="minorHAnsi"/>
                      <w:b/>
                    </w:rPr>
                    <w:t>749</w:t>
                  </w:r>
                  <w:r w:rsidR="003E3543" w:rsidRPr="000D5B0D">
                    <w:rPr>
                      <w:rFonts w:asciiTheme="minorHAnsi" w:hAnsiTheme="minorHAnsi" w:cstheme="minorHAnsi"/>
                      <w:b/>
                    </w:rPr>
                    <w:t>.000</w:t>
                  </w:r>
                </w:p>
              </w:tc>
              <w:tc>
                <w:tcPr>
                  <w:tcW w:w="997" w:type="pct"/>
                  <w:gridSpan w:val="2"/>
                </w:tcPr>
                <w:p w:rsidR="003E3543" w:rsidRPr="000D5B0D" w:rsidRDefault="003E3543"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37</w:t>
                  </w:r>
                  <w:r w:rsidRPr="000D5B0D">
                    <w:rPr>
                      <w:rFonts w:asciiTheme="minorHAnsi" w:hAnsiTheme="minorHAnsi" w:cstheme="minorHAnsi"/>
                      <w:b/>
                    </w:rPr>
                    <w:t>.</w:t>
                  </w:r>
                  <w:r w:rsidR="00624F63" w:rsidRPr="000D5B0D">
                    <w:rPr>
                      <w:rFonts w:asciiTheme="minorHAnsi" w:hAnsiTheme="minorHAnsi" w:cstheme="minorHAnsi"/>
                      <w:b/>
                    </w:rPr>
                    <w:t>553</w:t>
                  </w:r>
                  <w:r w:rsidRPr="000D5B0D">
                    <w:rPr>
                      <w:rFonts w:asciiTheme="minorHAnsi" w:hAnsiTheme="minorHAnsi" w:cstheme="minorHAnsi"/>
                      <w:b/>
                    </w:rPr>
                    <w:t>.000)</w:t>
                  </w:r>
                </w:p>
              </w:tc>
              <w:tc>
                <w:tcPr>
                  <w:tcW w:w="939" w:type="pct"/>
                </w:tcPr>
                <w:p w:rsidR="003E3543" w:rsidRPr="000D5B0D" w:rsidRDefault="003E3543"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19</w:t>
                  </w:r>
                  <w:r w:rsidRPr="000D5B0D">
                    <w:rPr>
                      <w:rFonts w:asciiTheme="minorHAnsi" w:hAnsiTheme="minorHAnsi" w:cstheme="minorHAnsi"/>
                      <w:b/>
                    </w:rPr>
                    <w:t>.</w:t>
                  </w:r>
                  <w:r w:rsidR="00624F63" w:rsidRPr="000D5B0D">
                    <w:rPr>
                      <w:rFonts w:asciiTheme="minorHAnsi" w:hAnsiTheme="minorHAnsi" w:cstheme="minorHAnsi"/>
                      <w:b/>
                    </w:rPr>
                    <w:t>38</w:t>
                  </w:r>
                  <w:r w:rsidRPr="000D5B0D">
                    <w:rPr>
                      <w:rFonts w:asciiTheme="minorHAnsi" w:hAnsiTheme="minorHAnsi" w:cstheme="minorHAnsi"/>
                      <w:b/>
                    </w:rPr>
                    <w:t>)</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Tunjangan Umum PNS</w:t>
                  </w:r>
                </w:p>
              </w:tc>
              <w:tc>
                <w:tcPr>
                  <w:tcW w:w="7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w:t>
                  </w:r>
                  <w:r w:rsidR="003E3543" w:rsidRPr="000D5B0D">
                    <w:rPr>
                      <w:rFonts w:asciiTheme="minorHAnsi" w:hAnsiTheme="minorHAnsi" w:cstheme="minorHAnsi"/>
                      <w:b/>
                    </w:rPr>
                    <w:t>.</w:t>
                  </w:r>
                  <w:r w:rsidRPr="000D5B0D">
                    <w:rPr>
                      <w:rFonts w:asciiTheme="minorHAnsi" w:hAnsiTheme="minorHAnsi" w:cstheme="minorHAnsi"/>
                      <w:b/>
                    </w:rPr>
                    <w:t>735</w:t>
                  </w:r>
                  <w:r w:rsidR="003E3543" w:rsidRPr="000D5B0D">
                    <w:rPr>
                      <w:rFonts w:asciiTheme="minorHAnsi" w:hAnsiTheme="minorHAnsi" w:cstheme="minorHAnsi"/>
                      <w:b/>
                    </w:rPr>
                    <w:t>.000</w:t>
                  </w:r>
                </w:p>
              </w:tc>
              <w:tc>
                <w:tcPr>
                  <w:tcW w:w="897" w:type="pct"/>
                </w:tcPr>
                <w:p w:rsidR="003E3543" w:rsidRPr="000D5B0D" w:rsidRDefault="008A3785" w:rsidP="008A378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w:t>
                  </w:r>
                  <w:r w:rsidR="003E3543" w:rsidRPr="000D5B0D">
                    <w:rPr>
                      <w:rFonts w:asciiTheme="minorHAnsi" w:hAnsiTheme="minorHAnsi" w:cstheme="minorHAnsi"/>
                      <w:b/>
                    </w:rPr>
                    <w:t>.</w:t>
                  </w:r>
                  <w:r w:rsidRPr="000D5B0D">
                    <w:rPr>
                      <w:rFonts w:asciiTheme="minorHAnsi" w:hAnsiTheme="minorHAnsi" w:cstheme="minorHAnsi"/>
                      <w:b/>
                    </w:rPr>
                    <w:t>105</w:t>
                  </w:r>
                  <w:r w:rsidR="003E3543" w:rsidRPr="000D5B0D">
                    <w:rPr>
                      <w:rFonts w:asciiTheme="minorHAnsi" w:hAnsiTheme="minorHAnsi" w:cstheme="minorHAnsi"/>
                      <w:b/>
                    </w:rPr>
                    <w:t>.000</w:t>
                  </w:r>
                </w:p>
              </w:tc>
              <w:tc>
                <w:tcPr>
                  <w:tcW w:w="997" w:type="pct"/>
                  <w:gridSpan w:val="2"/>
                </w:tcPr>
                <w:p w:rsidR="003E3543" w:rsidRPr="000D5B0D" w:rsidRDefault="00624F6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(370</w:t>
                  </w:r>
                  <w:r w:rsidR="003E3543" w:rsidRPr="000D5B0D">
                    <w:rPr>
                      <w:rFonts w:asciiTheme="minorHAnsi" w:hAnsiTheme="minorHAnsi" w:cstheme="minorHAnsi"/>
                      <w:b/>
                    </w:rPr>
                    <w:t>.000</w:t>
                  </w:r>
                  <w:r w:rsidRPr="000D5B0D">
                    <w:rPr>
                      <w:rFonts w:asciiTheme="minorHAnsi" w:hAnsiTheme="minorHAnsi" w:cstheme="minorHAnsi"/>
                      <w:b/>
                    </w:rPr>
                    <w:t>)</w:t>
                  </w:r>
                </w:p>
              </w:tc>
              <w:tc>
                <w:tcPr>
                  <w:tcW w:w="939" w:type="pct"/>
                </w:tcPr>
                <w:p w:rsidR="003E3543" w:rsidRPr="000D5B0D" w:rsidRDefault="00624F63" w:rsidP="00624F6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w:t>
                  </w:r>
                  <w:r w:rsidR="003E3543" w:rsidRPr="000D5B0D">
                    <w:rPr>
                      <w:rFonts w:asciiTheme="minorHAnsi" w:hAnsiTheme="minorHAnsi" w:cstheme="minorHAnsi"/>
                      <w:b/>
                    </w:rPr>
                    <w:t>.0</w:t>
                  </w:r>
                  <w:r w:rsidRPr="000D5B0D">
                    <w:rPr>
                      <w:rFonts w:asciiTheme="minorHAnsi" w:hAnsiTheme="minorHAnsi" w:cstheme="minorHAnsi"/>
                      <w:b/>
                    </w:rPr>
                    <w:t>6)</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Tunjangan Kemahalan Hakim</w:t>
                  </w:r>
                </w:p>
              </w:tc>
              <w:tc>
                <w:tcPr>
                  <w:tcW w:w="7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106</w:t>
                  </w:r>
                  <w:r w:rsidR="003E3543" w:rsidRPr="000D5B0D">
                    <w:rPr>
                      <w:rFonts w:asciiTheme="minorHAnsi" w:hAnsiTheme="minorHAnsi" w:cstheme="minorHAnsi"/>
                      <w:b/>
                    </w:rPr>
                    <w:t>.</w:t>
                  </w:r>
                  <w:r w:rsidRPr="000D5B0D">
                    <w:rPr>
                      <w:rFonts w:asciiTheme="minorHAnsi" w:hAnsiTheme="minorHAnsi" w:cstheme="minorHAnsi"/>
                      <w:b/>
                    </w:rPr>
                    <w:t>650</w:t>
                  </w:r>
                  <w:r w:rsidR="003E3543" w:rsidRPr="000D5B0D">
                    <w:rPr>
                      <w:rFonts w:asciiTheme="minorHAnsi" w:hAnsiTheme="minorHAnsi" w:cstheme="minorHAnsi"/>
                      <w:b/>
                    </w:rPr>
                    <w:t>.000</w:t>
                  </w:r>
                </w:p>
              </w:tc>
              <w:tc>
                <w:tcPr>
                  <w:tcW w:w="897" w:type="pct"/>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175</w:t>
                  </w:r>
                  <w:r w:rsidR="003E3543" w:rsidRPr="000D5B0D">
                    <w:rPr>
                      <w:rFonts w:asciiTheme="minorHAnsi" w:hAnsiTheme="minorHAnsi" w:cstheme="minorHAnsi"/>
                      <w:b/>
                    </w:rPr>
                    <w:t>.</w:t>
                  </w:r>
                  <w:r w:rsidRPr="000D5B0D">
                    <w:rPr>
                      <w:rFonts w:asciiTheme="minorHAnsi" w:hAnsiTheme="minorHAnsi" w:cstheme="minorHAnsi"/>
                      <w:b/>
                    </w:rPr>
                    <w:t>50</w:t>
                  </w:r>
                  <w:r w:rsidR="003E3543" w:rsidRPr="000D5B0D">
                    <w:rPr>
                      <w:rFonts w:asciiTheme="minorHAnsi" w:hAnsiTheme="minorHAnsi" w:cstheme="minorHAnsi"/>
                      <w:b/>
                    </w:rPr>
                    <w:t>0.000</w:t>
                  </w:r>
                </w:p>
              </w:tc>
              <w:tc>
                <w:tcPr>
                  <w:tcW w:w="997" w:type="pct"/>
                  <w:gridSpan w:val="2"/>
                </w:tcPr>
                <w:p w:rsidR="003E3543" w:rsidRPr="000D5B0D" w:rsidRDefault="003E3543"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624F63" w:rsidRPr="000D5B0D">
                    <w:rPr>
                      <w:rFonts w:asciiTheme="minorHAnsi" w:hAnsiTheme="minorHAnsi" w:cstheme="minorHAnsi"/>
                      <w:b/>
                    </w:rPr>
                    <w:t>68</w:t>
                  </w:r>
                  <w:r w:rsidRPr="000D5B0D">
                    <w:rPr>
                      <w:rFonts w:asciiTheme="minorHAnsi" w:hAnsiTheme="minorHAnsi" w:cstheme="minorHAnsi"/>
                      <w:b/>
                    </w:rPr>
                    <w:t>.</w:t>
                  </w:r>
                  <w:r w:rsidR="00624F63" w:rsidRPr="000D5B0D">
                    <w:rPr>
                      <w:rFonts w:asciiTheme="minorHAnsi" w:hAnsiTheme="minorHAnsi" w:cstheme="minorHAnsi"/>
                      <w:b/>
                    </w:rPr>
                    <w:t>850</w:t>
                  </w:r>
                  <w:r w:rsidRPr="000D5B0D">
                    <w:rPr>
                      <w:rFonts w:asciiTheme="minorHAnsi" w:hAnsiTheme="minorHAnsi" w:cstheme="minorHAnsi"/>
                      <w:b/>
                    </w:rPr>
                    <w:t>.000)</w:t>
                  </w:r>
                </w:p>
              </w:tc>
              <w:tc>
                <w:tcPr>
                  <w:tcW w:w="939" w:type="pct"/>
                </w:tcPr>
                <w:p w:rsidR="003E3543" w:rsidRPr="000D5B0D" w:rsidRDefault="003E3543"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624F63" w:rsidRPr="000D5B0D">
                    <w:rPr>
                      <w:rFonts w:asciiTheme="minorHAnsi" w:hAnsiTheme="minorHAnsi" w:cstheme="minorHAnsi"/>
                      <w:b/>
                    </w:rPr>
                    <w:t>9</w:t>
                  </w:r>
                  <w:r w:rsidRPr="000D5B0D">
                    <w:rPr>
                      <w:rFonts w:asciiTheme="minorHAnsi" w:hAnsiTheme="minorHAnsi" w:cstheme="minorHAnsi"/>
                      <w:b/>
                    </w:rPr>
                    <w:t>.</w:t>
                  </w:r>
                  <w:r w:rsidR="00624F63" w:rsidRPr="000D5B0D">
                    <w:rPr>
                      <w:rFonts w:asciiTheme="minorHAnsi" w:hAnsiTheme="minorHAnsi" w:cstheme="minorHAnsi"/>
                      <w:b/>
                    </w:rPr>
                    <w:t>2</w:t>
                  </w:r>
                  <w:r w:rsidRPr="000D5B0D">
                    <w:rPr>
                      <w:rFonts w:asciiTheme="minorHAnsi" w:hAnsiTheme="minorHAnsi" w:cstheme="minorHAnsi"/>
                      <w:b/>
                    </w:rPr>
                    <w:t>3)</w:t>
                  </w:r>
                </w:p>
              </w:tc>
            </w:tr>
            <w:tr w:rsidR="003E3543"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3E3543" w:rsidRPr="000D5B0D" w:rsidRDefault="003E3543"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Uang Lembur</w:t>
                  </w:r>
                </w:p>
              </w:tc>
              <w:tc>
                <w:tcPr>
                  <w:tcW w:w="797" w:type="pct"/>
                </w:tcPr>
                <w:p w:rsidR="003E3543" w:rsidRPr="000D5B0D" w:rsidRDefault="003E354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3E3543" w:rsidRPr="000D5B0D" w:rsidRDefault="003E354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3E3543" w:rsidRPr="000D5B0D" w:rsidRDefault="003E354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3E3543" w:rsidRPr="000D5B0D" w:rsidRDefault="003E3543" w:rsidP="00AE32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3E3543"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3E3543" w:rsidRPr="000D5B0D" w:rsidRDefault="003E3543"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Pegawai</w:t>
                  </w:r>
                </w:p>
              </w:tc>
              <w:tc>
                <w:tcPr>
                  <w:tcW w:w="797" w:type="pct"/>
                  <w:shd w:val="clear" w:color="auto" w:fill="1F497D" w:themeFill="text2"/>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w:t>
                  </w:r>
                  <w:r w:rsidR="007703A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527</w:t>
                  </w:r>
                  <w:r w:rsidR="007703A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785</w:t>
                  </w:r>
                  <w:r w:rsidR="007703A5"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498</w:t>
                  </w:r>
                </w:p>
              </w:tc>
              <w:tc>
                <w:tcPr>
                  <w:tcW w:w="897" w:type="pct"/>
                  <w:shd w:val="clear" w:color="auto" w:fill="1F497D" w:themeFill="text2"/>
                </w:tcPr>
                <w:p w:rsidR="003E3543" w:rsidRPr="000D5B0D" w:rsidRDefault="008A3785" w:rsidP="008A378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4</w:t>
                  </w:r>
                  <w:r w:rsidR="003E354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992</w:t>
                  </w:r>
                  <w:r w:rsidR="003E354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621</w:t>
                  </w:r>
                  <w:r w:rsidR="003E354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928</w:t>
                  </w:r>
                </w:p>
              </w:tc>
              <w:tc>
                <w:tcPr>
                  <w:tcW w:w="997" w:type="pct"/>
                  <w:gridSpan w:val="2"/>
                  <w:shd w:val="clear" w:color="auto" w:fill="1F497D" w:themeFill="text2"/>
                </w:tcPr>
                <w:p w:rsidR="003E3543" w:rsidRPr="000D5B0D" w:rsidRDefault="003E3543"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624F63" w:rsidRPr="000D5B0D">
                    <w:rPr>
                      <w:rFonts w:asciiTheme="minorHAnsi" w:hAnsiTheme="minorHAnsi" w:cstheme="minorHAnsi"/>
                      <w:b/>
                      <w:color w:val="FFFFFF" w:themeColor="background1"/>
                    </w:rPr>
                    <w:t>1.</w:t>
                  </w:r>
                  <w:r w:rsidR="007703A5" w:rsidRPr="000D5B0D">
                    <w:rPr>
                      <w:rFonts w:asciiTheme="minorHAnsi" w:hAnsiTheme="minorHAnsi" w:cstheme="minorHAnsi"/>
                      <w:b/>
                      <w:color w:val="FFFFFF" w:themeColor="background1"/>
                    </w:rPr>
                    <w:t>4</w:t>
                  </w:r>
                  <w:r w:rsidR="00624F63" w:rsidRPr="000D5B0D">
                    <w:rPr>
                      <w:rFonts w:asciiTheme="minorHAnsi" w:hAnsiTheme="minorHAnsi" w:cstheme="minorHAnsi"/>
                      <w:b/>
                      <w:color w:val="FFFFFF" w:themeColor="background1"/>
                    </w:rPr>
                    <w:t>64</w:t>
                  </w:r>
                  <w:r w:rsidR="007703A5" w:rsidRPr="000D5B0D">
                    <w:rPr>
                      <w:rFonts w:asciiTheme="minorHAnsi" w:hAnsiTheme="minorHAnsi" w:cstheme="minorHAnsi"/>
                      <w:b/>
                      <w:color w:val="FFFFFF" w:themeColor="background1"/>
                    </w:rPr>
                    <w:t>.</w:t>
                  </w:r>
                  <w:r w:rsidR="00624F63" w:rsidRPr="000D5B0D">
                    <w:rPr>
                      <w:rFonts w:asciiTheme="minorHAnsi" w:hAnsiTheme="minorHAnsi" w:cstheme="minorHAnsi"/>
                      <w:b/>
                      <w:color w:val="FFFFFF" w:themeColor="background1"/>
                    </w:rPr>
                    <w:t>836</w:t>
                  </w:r>
                  <w:r w:rsidR="007703A5" w:rsidRPr="000D5B0D">
                    <w:rPr>
                      <w:rFonts w:asciiTheme="minorHAnsi" w:hAnsiTheme="minorHAnsi" w:cstheme="minorHAnsi"/>
                      <w:b/>
                      <w:color w:val="FFFFFF" w:themeColor="background1"/>
                    </w:rPr>
                    <w:t>.</w:t>
                  </w:r>
                  <w:r w:rsidR="00624F63" w:rsidRPr="000D5B0D">
                    <w:rPr>
                      <w:rFonts w:asciiTheme="minorHAnsi" w:hAnsiTheme="minorHAnsi" w:cstheme="minorHAnsi"/>
                      <w:b/>
                      <w:color w:val="FFFFFF" w:themeColor="background1"/>
                    </w:rPr>
                    <w:t>430</w:t>
                  </w:r>
                  <w:r w:rsidRPr="000D5B0D">
                    <w:rPr>
                      <w:rFonts w:asciiTheme="minorHAnsi" w:hAnsiTheme="minorHAnsi" w:cstheme="minorHAnsi"/>
                      <w:b/>
                      <w:color w:val="FFFFFF" w:themeColor="background1"/>
                    </w:rPr>
                    <w:t>)</w:t>
                  </w:r>
                </w:p>
              </w:tc>
              <w:tc>
                <w:tcPr>
                  <w:tcW w:w="939" w:type="pct"/>
                  <w:shd w:val="clear" w:color="auto" w:fill="1F497D" w:themeFill="text2"/>
                </w:tcPr>
                <w:p w:rsidR="003E3543" w:rsidRPr="000D5B0D" w:rsidRDefault="007703A5" w:rsidP="00624F6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w:t>
                  </w:r>
                  <w:r w:rsidR="00624F63" w:rsidRPr="000D5B0D">
                    <w:rPr>
                      <w:rFonts w:asciiTheme="minorHAnsi" w:hAnsiTheme="minorHAnsi" w:cstheme="minorHAnsi"/>
                      <w:b/>
                      <w:color w:val="FFFFFF" w:themeColor="background1"/>
                    </w:rPr>
                    <w:t>2</w:t>
                  </w:r>
                  <w:r w:rsidRPr="000D5B0D">
                    <w:rPr>
                      <w:rFonts w:asciiTheme="minorHAnsi" w:hAnsiTheme="minorHAnsi" w:cstheme="minorHAnsi"/>
                      <w:b/>
                      <w:color w:val="FFFFFF" w:themeColor="background1"/>
                    </w:rPr>
                    <w:t>.</w:t>
                  </w:r>
                  <w:r w:rsidR="00624F63" w:rsidRPr="000D5B0D">
                    <w:rPr>
                      <w:rFonts w:asciiTheme="minorHAnsi" w:hAnsiTheme="minorHAnsi" w:cstheme="minorHAnsi"/>
                      <w:b/>
                      <w:color w:val="FFFFFF" w:themeColor="background1"/>
                    </w:rPr>
                    <w:t>03</w:t>
                  </w:r>
                  <w:r w:rsidR="003E3543" w:rsidRPr="000D5B0D">
                    <w:rPr>
                      <w:rFonts w:asciiTheme="minorHAnsi" w:hAnsiTheme="minorHAnsi" w:cstheme="minorHAnsi"/>
                      <w:b/>
                      <w:color w:val="FFFFFF" w:themeColor="background1"/>
                    </w:rPr>
                    <w:t>)</w:t>
                  </w:r>
                </w:p>
              </w:tc>
            </w:tr>
          </w:tbl>
          <w:p w:rsidR="005E188C" w:rsidRPr="000D5B0D" w:rsidRDefault="005E188C" w:rsidP="004358A0">
            <w:pPr>
              <w:pStyle w:val="BodyText3"/>
              <w:spacing w:after="240" w:line="360" w:lineRule="auto"/>
              <w:ind w:left="21"/>
              <w:jc w:val="both"/>
              <w:rPr>
                <w:rFonts w:asciiTheme="minorHAnsi" w:hAnsiTheme="minorHAnsi" w:cstheme="minorHAnsi"/>
                <w:sz w:val="22"/>
                <w:szCs w:val="22"/>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97" w:name="_Toc456969703"/>
            <w:bookmarkStart w:id="98" w:name="_Toc22149473"/>
            <w:r w:rsidRPr="000D5B0D">
              <w:rPr>
                <w:rFonts w:asciiTheme="minorHAnsi" w:hAnsiTheme="minorHAnsi"/>
              </w:rPr>
              <w:lastRenderedPageBreak/>
              <w:t>Beban Persediaan</w:t>
            </w:r>
            <w:bookmarkEnd w:id="97"/>
            <w:bookmarkEnd w:id="98"/>
          </w:p>
        </w:tc>
      </w:tr>
      <w:tr w:rsidR="005E188C" w:rsidRPr="000D5B0D" w:rsidTr="002866EC">
        <w:tc>
          <w:tcPr>
            <w:tcW w:w="713" w:type="pct"/>
          </w:tcPr>
          <w:p w:rsidR="005E188C" w:rsidRPr="000D5B0D" w:rsidRDefault="005E188C" w:rsidP="00C7113C">
            <w:pPr>
              <w:jc w:val="right"/>
              <w:rPr>
                <w:b/>
                <w:i/>
                <w:color w:val="1F497D" w:themeColor="text2"/>
                <w:sz w:val="16"/>
                <w:szCs w:val="16"/>
              </w:rPr>
            </w:pPr>
            <w:r w:rsidRPr="000D5B0D">
              <w:rPr>
                <w:b/>
                <w:i/>
                <w:color w:val="1F497D" w:themeColor="text2"/>
                <w:sz w:val="16"/>
                <w:szCs w:val="16"/>
              </w:rPr>
              <w:t>Beban Persediaan : Rp.</w:t>
            </w:r>
            <w:r w:rsidR="00C7113C" w:rsidRPr="000D5B0D">
              <w:rPr>
                <w:b/>
                <w:i/>
                <w:color w:val="1F497D" w:themeColor="text2"/>
                <w:sz w:val="16"/>
                <w:szCs w:val="16"/>
                <w:lang w:val="en-US"/>
              </w:rPr>
              <w:t>31</w:t>
            </w:r>
            <w:r w:rsidRPr="000D5B0D">
              <w:rPr>
                <w:b/>
                <w:i/>
                <w:color w:val="1F497D" w:themeColor="text2"/>
                <w:sz w:val="16"/>
                <w:szCs w:val="16"/>
                <w:lang w:val="en-US"/>
              </w:rPr>
              <w:t>.</w:t>
            </w:r>
            <w:r w:rsidR="00C7113C" w:rsidRPr="000D5B0D">
              <w:rPr>
                <w:b/>
                <w:i/>
                <w:color w:val="1F497D" w:themeColor="text2"/>
                <w:sz w:val="16"/>
                <w:szCs w:val="16"/>
                <w:lang w:val="en-US"/>
              </w:rPr>
              <w:t>871</w:t>
            </w:r>
            <w:r w:rsidRPr="000D5B0D">
              <w:rPr>
                <w:b/>
                <w:i/>
                <w:color w:val="1F497D" w:themeColor="text2"/>
                <w:sz w:val="16"/>
                <w:szCs w:val="16"/>
                <w:lang w:val="en-US"/>
              </w:rPr>
              <w:t>.</w:t>
            </w:r>
            <w:r w:rsidR="00C7113C" w:rsidRPr="000D5B0D">
              <w:rPr>
                <w:b/>
                <w:i/>
                <w:color w:val="1F497D" w:themeColor="text2"/>
                <w:sz w:val="16"/>
                <w:szCs w:val="16"/>
                <w:lang w:val="en-US"/>
              </w:rPr>
              <w:t>500</w:t>
            </w:r>
          </w:p>
        </w:tc>
        <w:tc>
          <w:tcPr>
            <w:tcW w:w="4287" w:type="pct"/>
            <w:gridSpan w:val="4"/>
          </w:tcPr>
          <w:p w:rsidR="005E188C" w:rsidRPr="000D5B0D" w:rsidRDefault="005E188C" w:rsidP="00186AC2">
            <w:pPr>
              <w:autoSpaceDE w:val="0"/>
              <w:autoSpaceDN w:val="0"/>
              <w:adjustRightInd w:val="0"/>
              <w:spacing w:after="240" w:line="360" w:lineRule="auto"/>
              <w:jc w:val="both"/>
              <w:rPr>
                <w:rFonts w:cstheme="minorHAnsi"/>
              </w:rPr>
            </w:pPr>
            <w:r w:rsidRPr="000D5B0D">
              <w:rPr>
                <w:rFonts w:cstheme="minorHAnsi"/>
              </w:rPr>
              <w:t xml:space="preserve">Jumlah Beban Persediaan untuk periode yang berakhir pada </w:t>
            </w:r>
            <w:r w:rsidR="007754EC" w:rsidRPr="000D5B0D">
              <w:rPr>
                <w:rFonts w:cstheme="minorHAnsi"/>
              </w:rPr>
              <w:t xml:space="preserve">30 </w:t>
            </w:r>
            <w:r w:rsidR="006555D7" w:rsidRPr="000D5B0D">
              <w:rPr>
                <w:rFonts w:cstheme="minorHAnsi"/>
              </w:rPr>
              <w:t>JUNI</w:t>
            </w:r>
            <w:r w:rsidR="00366E98"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Pr="000D5B0D">
              <w:rPr>
                <w:rFonts w:cstheme="minorHAnsi"/>
                <w:lang w:val="en-US"/>
              </w:rPr>
              <w:t>.</w:t>
            </w:r>
            <w:r w:rsidR="00C7113C" w:rsidRPr="000D5B0D">
              <w:rPr>
                <w:rFonts w:cstheme="minorHAnsi"/>
                <w:lang w:val="en-US"/>
              </w:rPr>
              <w:t>31</w:t>
            </w:r>
            <w:r w:rsidR="00366E98" w:rsidRPr="000D5B0D">
              <w:rPr>
                <w:rFonts w:cstheme="minorHAnsi"/>
                <w:lang w:val="en-US"/>
              </w:rPr>
              <w:t>.</w:t>
            </w:r>
            <w:r w:rsidR="00C7113C" w:rsidRPr="000D5B0D">
              <w:rPr>
                <w:rFonts w:cstheme="minorHAnsi"/>
                <w:lang w:val="en-US"/>
              </w:rPr>
              <w:t>871</w:t>
            </w:r>
            <w:r w:rsidR="00366E98" w:rsidRPr="000D5B0D">
              <w:rPr>
                <w:rFonts w:cstheme="minorHAnsi"/>
                <w:lang w:val="en-US"/>
              </w:rPr>
              <w:t>.</w:t>
            </w:r>
            <w:r w:rsidR="00C7113C" w:rsidRPr="000D5B0D">
              <w:rPr>
                <w:rFonts w:cstheme="minorHAnsi"/>
                <w:lang w:val="en-US"/>
              </w:rPr>
              <w:t>500</w:t>
            </w:r>
            <w:r w:rsidR="00186AC2" w:rsidRPr="000D5B0D">
              <w:rPr>
                <w:rFonts w:cstheme="minorHAnsi"/>
              </w:rPr>
              <w:t xml:space="preserve"> </w:t>
            </w:r>
            <w:r w:rsidRPr="000D5B0D">
              <w:rPr>
                <w:rFonts w:cstheme="minorHAnsi"/>
              </w:rPr>
              <w:t>dan</w:t>
            </w:r>
            <w:r w:rsidR="00186AC2" w:rsidRPr="000D5B0D">
              <w:rPr>
                <w:rFonts w:cstheme="minorHAnsi"/>
              </w:rPr>
              <w:t xml:space="preserve"> </w:t>
            </w:r>
            <w:r w:rsidR="00DF127A" w:rsidRPr="000D5B0D">
              <w:rPr>
                <w:rFonts w:cstheme="minorHAnsi"/>
                <w:lang w:val="en-US"/>
              </w:rPr>
              <w:t>Rp</w:t>
            </w:r>
            <w:r w:rsidR="00C7113C" w:rsidRPr="000D5B0D">
              <w:rPr>
                <w:rFonts w:cstheme="minorHAnsi"/>
                <w:lang w:val="en-US"/>
              </w:rPr>
              <w:t>28</w:t>
            </w:r>
            <w:r w:rsidR="00DF127A" w:rsidRPr="000D5B0D">
              <w:rPr>
                <w:rFonts w:cstheme="minorHAnsi"/>
                <w:lang w:val="en-US"/>
              </w:rPr>
              <w:t>.</w:t>
            </w:r>
            <w:r w:rsidR="00C7113C" w:rsidRPr="000D5B0D">
              <w:rPr>
                <w:rFonts w:cstheme="minorHAnsi"/>
                <w:lang w:val="en-US"/>
              </w:rPr>
              <w:t>301</w:t>
            </w:r>
            <w:r w:rsidR="00DF127A" w:rsidRPr="000D5B0D">
              <w:rPr>
                <w:rFonts w:cstheme="minorHAnsi"/>
                <w:lang w:val="en-US"/>
              </w:rPr>
              <w:t>.</w:t>
            </w:r>
            <w:r w:rsidR="00C7113C" w:rsidRPr="000D5B0D">
              <w:rPr>
                <w:rFonts w:cstheme="minorHAnsi"/>
                <w:lang w:val="en-US"/>
              </w:rPr>
              <w:t>00</w:t>
            </w:r>
            <w:r w:rsidR="00DF127A" w:rsidRPr="000D5B0D">
              <w:rPr>
                <w:rFonts w:cstheme="minorHAnsi"/>
                <w:lang w:val="en-US"/>
              </w:rPr>
              <w:t xml:space="preserve">0 </w:t>
            </w:r>
            <w:r w:rsidRPr="000D5B0D">
              <w:rPr>
                <w:rFonts w:cstheme="minorHAnsi"/>
              </w:rPr>
              <w:t xml:space="preserve">Beban Persediaan merupakan beban untuk mencatat konsumsi atas barang-barang  yang habis pakai, termasuk barang-barang hasil produksi baik yang dipasarkan maupun tidak dipasarkan. Rincian Beban Persediaan untuk periode yang berakhir pada </w:t>
            </w:r>
            <w:r w:rsidR="007754EC" w:rsidRPr="000D5B0D">
              <w:rPr>
                <w:rFonts w:cstheme="minorHAnsi"/>
              </w:rPr>
              <w:t xml:space="preserve">30 </w:t>
            </w:r>
            <w:r w:rsidR="006555D7" w:rsidRPr="000D5B0D">
              <w:rPr>
                <w:rFonts w:cstheme="minorHAnsi"/>
              </w:rPr>
              <w:t>Juni</w:t>
            </w:r>
            <w:r w:rsidR="00C7113C"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sebagai berikut:  </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26</w:t>
            </w:r>
            <w:r w:rsidRPr="000D5B0D">
              <w:rPr>
                <w:color w:val="1F497D" w:themeColor="text2"/>
              </w:rPr>
              <w:t xml:space="preserve">  Rincian Beban Persediaan per </w:t>
            </w:r>
            <w:r w:rsidR="007754EC" w:rsidRPr="000D5B0D">
              <w:rPr>
                <w:color w:val="1F497D" w:themeColor="text2"/>
              </w:rPr>
              <w:t xml:space="preserve">30 </w:t>
            </w:r>
            <w:r w:rsidR="006555D7" w:rsidRPr="000D5B0D">
              <w:rPr>
                <w:color w:val="1F497D" w:themeColor="text2"/>
              </w:rPr>
              <w:t>JUNI</w:t>
            </w:r>
            <w:r w:rsidR="00366E98"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D5B0D">
                  <w:pPr>
                    <w:pStyle w:val="BodyText3"/>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897"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Pr="000D5B0D">
                    <w:rPr>
                      <w:rFonts w:asciiTheme="minorHAnsi" w:hAnsiTheme="minorHAnsi" w:cstheme="minorHAnsi"/>
                    </w:rPr>
                    <w:t xml:space="preserve"> </w:t>
                  </w:r>
                </w:p>
              </w:tc>
              <w:tc>
                <w:tcPr>
                  <w:tcW w:w="969" w:type="pct"/>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0D5B0D">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DF127A"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0D5B0D">
                  <w:pPr>
                    <w:pStyle w:val="BodyText3"/>
                    <w:ind w:left="-113"/>
                    <w:rPr>
                      <w:rFonts w:asciiTheme="minorHAnsi" w:hAnsiTheme="minorHAnsi" w:cstheme="minorHAnsi"/>
                    </w:rPr>
                  </w:pPr>
                  <w:r w:rsidRPr="000D5B0D">
                    <w:rPr>
                      <w:rFonts w:asciiTheme="minorHAnsi" w:hAnsiTheme="minorHAnsi" w:cstheme="minorHAnsi"/>
                    </w:rPr>
                    <w:t xml:space="preserve"> Beban Persediaan Konsumsi</w:t>
                  </w:r>
                </w:p>
              </w:tc>
              <w:tc>
                <w:tcPr>
                  <w:tcW w:w="797" w:type="pct"/>
                </w:tcPr>
                <w:p w:rsidR="00DF127A"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31</w:t>
                  </w:r>
                  <w:r w:rsidR="00DF127A" w:rsidRPr="000D5B0D">
                    <w:rPr>
                      <w:rFonts w:asciiTheme="minorHAnsi" w:hAnsiTheme="minorHAnsi" w:cstheme="minorHAnsi"/>
                      <w:b/>
                    </w:rPr>
                    <w:t>.</w:t>
                  </w:r>
                  <w:r w:rsidRPr="000D5B0D">
                    <w:rPr>
                      <w:rFonts w:asciiTheme="minorHAnsi" w:hAnsiTheme="minorHAnsi" w:cstheme="minorHAnsi"/>
                      <w:b/>
                    </w:rPr>
                    <w:t>871</w:t>
                  </w:r>
                  <w:r w:rsidR="00DF127A" w:rsidRPr="000D5B0D">
                    <w:rPr>
                      <w:rFonts w:asciiTheme="minorHAnsi" w:hAnsiTheme="minorHAnsi" w:cstheme="minorHAnsi"/>
                      <w:b/>
                    </w:rPr>
                    <w:t>.</w:t>
                  </w:r>
                  <w:r w:rsidRPr="000D5B0D">
                    <w:rPr>
                      <w:rFonts w:asciiTheme="minorHAnsi" w:hAnsiTheme="minorHAnsi" w:cstheme="minorHAnsi"/>
                      <w:b/>
                    </w:rPr>
                    <w:t>500</w:t>
                  </w:r>
                  <w:r w:rsidR="00DF127A" w:rsidRPr="000D5B0D">
                    <w:rPr>
                      <w:rFonts w:asciiTheme="minorHAnsi" w:hAnsiTheme="minorHAnsi" w:cstheme="minorHAnsi"/>
                      <w:b/>
                    </w:rPr>
                    <w:t xml:space="preserve"> </w:t>
                  </w:r>
                </w:p>
              </w:tc>
              <w:tc>
                <w:tcPr>
                  <w:tcW w:w="897" w:type="pct"/>
                </w:tcPr>
                <w:p w:rsidR="00DF127A"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28</w:t>
                  </w:r>
                  <w:r w:rsidR="00DF127A" w:rsidRPr="000D5B0D">
                    <w:rPr>
                      <w:rFonts w:asciiTheme="minorHAnsi" w:hAnsiTheme="minorHAnsi" w:cstheme="minorHAnsi"/>
                      <w:b/>
                    </w:rPr>
                    <w:t>.</w:t>
                  </w:r>
                  <w:r w:rsidRPr="000D5B0D">
                    <w:rPr>
                      <w:rFonts w:asciiTheme="minorHAnsi" w:hAnsiTheme="minorHAnsi" w:cstheme="minorHAnsi"/>
                      <w:b/>
                    </w:rPr>
                    <w:t>301</w:t>
                  </w:r>
                  <w:r w:rsidR="00DF127A" w:rsidRPr="000D5B0D">
                    <w:rPr>
                      <w:rFonts w:asciiTheme="minorHAnsi" w:hAnsiTheme="minorHAnsi" w:cstheme="minorHAnsi"/>
                      <w:b/>
                    </w:rPr>
                    <w:t>.</w:t>
                  </w:r>
                  <w:r w:rsidRPr="000D5B0D">
                    <w:rPr>
                      <w:rFonts w:asciiTheme="minorHAnsi" w:hAnsiTheme="minorHAnsi" w:cstheme="minorHAnsi"/>
                      <w:b/>
                    </w:rPr>
                    <w:t>00</w:t>
                  </w:r>
                  <w:r w:rsidR="00DF127A" w:rsidRPr="000D5B0D">
                    <w:rPr>
                      <w:rFonts w:asciiTheme="minorHAnsi" w:hAnsiTheme="minorHAnsi" w:cstheme="minorHAnsi"/>
                      <w:b/>
                    </w:rPr>
                    <w:t xml:space="preserve">0 </w:t>
                  </w:r>
                </w:p>
              </w:tc>
              <w:tc>
                <w:tcPr>
                  <w:tcW w:w="997" w:type="pct"/>
                  <w:gridSpan w:val="2"/>
                </w:tcPr>
                <w:p w:rsidR="00DF127A"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DF127A" w:rsidRPr="000D5B0D">
                    <w:rPr>
                      <w:rFonts w:asciiTheme="minorHAnsi" w:hAnsiTheme="minorHAnsi" w:cstheme="minorHAnsi"/>
                      <w:b/>
                    </w:rPr>
                    <w:t>.</w:t>
                  </w:r>
                  <w:r w:rsidRPr="000D5B0D">
                    <w:rPr>
                      <w:rFonts w:asciiTheme="minorHAnsi" w:hAnsiTheme="minorHAnsi" w:cstheme="minorHAnsi"/>
                      <w:b/>
                    </w:rPr>
                    <w:t>570</w:t>
                  </w:r>
                  <w:r w:rsidR="00DF127A" w:rsidRPr="000D5B0D">
                    <w:rPr>
                      <w:rFonts w:asciiTheme="minorHAnsi" w:hAnsiTheme="minorHAnsi" w:cstheme="minorHAnsi"/>
                      <w:b/>
                    </w:rPr>
                    <w:t>.</w:t>
                  </w:r>
                  <w:r w:rsidRPr="000D5B0D">
                    <w:rPr>
                      <w:rFonts w:asciiTheme="minorHAnsi" w:hAnsiTheme="minorHAnsi" w:cstheme="minorHAnsi"/>
                      <w:b/>
                    </w:rPr>
                    <w:t>500</w:t>
                  </w:r>
                </w:p>
              </w:tc>
              <w:tc>
                <w:tcPr>
                  <w:tcW w:w="939" w:type="pct"/>
                </w:tcPr>
                <w:p w:rsidR="00DF127A"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0.12</w:t>
                  </w:r>
                </w:p>
              </w:tc>
            </w:tr>
            <w:tr w:rsidR="00DF127A"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0D5B0D">
                  <w:pPr>
                    <w:pStyle w:val="BodyText3"/>
                    <w:ind w:left="-113"/>
                    <w:rPr>
                      <w:rFonts w:asciiTheme="minorHAnsi" w:hAnsiTheme="minorHAnsi" w:cstheme="minorHAnsi"/>
                    </w:rPr>
                  </w:pPr>
                  <w:r w:rsidRPr="000D5B0D">
                    <w:rPr>
                      <w:rFonts w:asciiTheme="minorHAnsi" w:hAnsiTheme="minorHAnsi" w:cstheme="minorHAnsi"/>
                    </w:rPr>
                    <w:t>Beban Persediaan Bahan untuk Pemeliharaan</w:t>
                  </w:r>
                </w:p>
              </w:tc>
              <w:tc>
                <w:tcPr>
                  <w:tcW w:w="797"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DF127A"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0D5B0D">
                  <w:pPr>
                    <w:pStyle w:val="BodyText3"/>
                    <w:ind w:left="-113"/>
                    <w:rPr>
                      <w:rFonts w:asciiTheme="minorHAnsi" w:hAnsiTheme="minorHAnsi" w:cstheme="minorHAnsi"/>
                    </w:rPr>
                  </w:pPr>
                  <w:r w:rsidRPr="000D5B0D">
                    <w:rPr>
                      <w:rFonts w:asciiTheme="minorHAnsi" w:hAnsiTheme="minorHAnsi" w:cstheme="minorHAnsi"/>
                    </w:rPr>
                    <w:t>Beban Persediaan Suku Cadang</w:t>
                  </w:r>
                </w:p>
              </w:tc>
              <w:tc>
                <w:tcPr>
                  <w:tcW w:w="797" w:type="pct"/>
                </w:tcPr>
                <w:p w:rsidR="00DF127A" w:rsidRPr="000D5B0D" w:rsidRDefault="00DF127A"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DF127A" w:rsidRPr="000D5B0D" w:rsidRDefault="00DF127A"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DF127A" w:rsidRPr="000D5B0D" w:rsidRDefault="00DF127A"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DF127A" w:rsidRPr="000D5B0D" w:rsidRDefault="00DF127A"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DF127A"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0D5B0D">
                  <w:pPr>
                    <w:pStyle w:val="BodyText3"/>
                    <w:ind w:left="-113"/>
                    <w:rPr>
                      <w:rFonts w:asciiTheme="minorHAnsi" w:hAnsiTheme="minorHAnsi" w:cstheme="minorHAnsi"/>
                    </w:rPr>
                  </w:pPr>
                  <w:r w:rsidRPr="000D5B0D">
                    <w:rPr>
                      <w:rFonts w:asciiTheme="minorHAnsi" w:hAnsiTheme="minorHAnsi" w:cstheme="minorHAnsi"/>
                    </w:rPr>
                    <w:t>Beban Persediaan Lainnya</w:t>
                  </w:r>
                </w:p>
              </w:tc>
              <w:tc>
                <w:tcPr>
                  <w:tcW w:w="797"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DF127A" w:rsidRPr="000D5B0D" w:rsidRDefault="00DF127A" w:rsidP="000D5B0D">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C7113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C7113C" w:rsidRPr="000D5B0D" w:rsidRDefault="00C7113C" w:rsidP="000D5B0D">
                  <w:pPr>
                    <w:pStyle w:val="BodyText3"/>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Persediaan</w:t>
                  </w:r>
                </w:p>
              </w:tc>
              <w:tc>
                <w:tcPr>
                  <w:tcW w:w="797" w:type="pct"/>
                  <w:shd w:val="clear" w:color="auto" w:fill="1F497D" w:themeFill="text2"/>
                </w:tcPr>
                <w:p w:rsidR="00C7113C"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31.871.500 </w:t>
                  </w:r>
                </w:p>
              </w:tc>
              <w:tc>
                <w:tcPr>
                  <w:tcW w:w="897" w:type="pct"/>
                  <w:shd w:val="clear" w:color="auto" w:fill="1F497D" w:themeFill="text2"/>
                </w:tcPr>
                <w:p w:rsidR="00C7113C"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28.301.000 </w:t>
                  </w:r>
                </w:p>
              </w:tc>
              <w:tc>
                <w:tcPr>
                  <w:tcW w:w="997" w:type="pct"/>
                  <w:gridSpan w:val="2"/>
                  <w:shd w:val="clear" w:color="auto" w:fill="1F497D" w:themeFill="text2"/>
                </w:tcPr>
                <w:p w:rsidR="00C7113C"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3.570.500</w:t>
                  </w:r>
                </w:p>
              </w:tc>
              <w:tc>
                <w:tcPr>
                  <w:tcW w:w="939" w:type="pct"/>
                  <w:shd w:val="clear" w:color="auto" w:fill="1F497D" w:themeFill="text2"/>
                </w:tcPr>
                <w:p w:rsidR="00C7113C" w:rsidRPr="000D5B0D" w:rsidRDefault="00C7113C" w:rsidP="000D5B0D">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0.12</w:t>
                  </w:r>
                </w:p>
              </w:tc>
            </w:tr>
          </w:tbl>
          <w:p w:rsidR="005E188C" w:rsidRPr="000D5B0D" w:rsidRDefault="005E188C" w:rsidP="004358A0">
            <w:pPr>
              <w:pStyle w:val="BodyText3"/>
              <w:spacing w:after="240" w:line="360" w:lineRule="auto"/>
              <w:ind w:left="21"/>
              <w:jc w:val="both"/>
              <w:rPr>
                <w:rFonts w:asciiTheme="minorHAnsi" w:hAnsiTheme="minorHAnsi" w:cstheme="minorHAnsi"/>
                <w:sz w:val="22"/>
                <w:szCs w:val="22"/>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99" w:name="_Toc456969704"/>
            <w:bookmarkStart w:id="100" w:name="_Toc22149474"/>
            <w:r w:rsidRPr="000D5B0D">
              <w:rPr>
                <w:rFonts w:asciiTheme="minorHAnsi" w:hAnsiTheme="minorHAnsi"/>
              </w:rPr>
              <w:lastRenderedPageBreak/>
              <w:t xml:space="preserve">Beban </w:t>
            </w:r>
            <w:r w:rsidRPr="000D5B0D">
              <w:rPr>
                <w:rFonts w:asciiTheme="minorHAnsi" w:hAnsiTheme="minorHAnsi"/>
                <w:lang w:val="en-US"/>
              </w:rPr>
              <w:t xml:space="preserve">Barang dan </w:t>
            </w:r>
            <w:r w:rsidRPr="000D5B0D">
              <w:rPr>
                <w:rFonts w:asciiTheme="minorHAnsi" w:hAnsiTheme="minorHAnsi"/>
              </w:rPr>
              <w:t>Jasa</w:t>
            </w:r>
            <w:bookmarkEnd w:id="99"/>
            <w:bookmarkEnd w:id="100"/>
          </w:p>
        </w:tc>
      </w:tr>
      <w:tr w:rsidR="005E188C" w:rsidRPr="000D5B0D" w:rsidTr="002866EC">
        <w:tc>
          <w:tcPr>
            <w:tcW w:w="713" w:type="pct"/>
          </w:tcPr>
          <w:p w:rsidR="005E188C" w:rsidRPr="000D5B0D" w:rsidRDefault="005E188C" w:rsidP="004358A0">
            <w:pPr>
              <w:jc w:val="right"/>
              <w:rPr>
                <w:b/>
                <w:i/>
                <w:color w:val="1F497D" w:themeColor="text2"/>
                <w:sz w:val="16"/>
                <w:szCs w:val="16"/>
                <w:lang w:val="en-US"/>
              </w:rPr>
            </w:pPr>
            <w:r w:rsidRPr="000D5B0D">
              <w:rPr>
                <w:b/>
                <w:i/>
                <w:color w:val="1F497D" w:themeColor="text2"/>
                <w:sz w:val="16"/>
                <w:szCs w:val="16"/>
              </w:rPr>
              <w:t>Beban Jasa : Rp.</w:t>
            </w:r>
          </w:p>
          <w:p w:rsidR="005E188C" w:rsidRPr="000D5B0D" w:rsidRDefault="00DA3574" w:rsidP="00DA3574">
            <w:pPr>
              <w:jc w:val="right"/>
              <w:rPr>
                <w:b/>
                <w:i/>
                <w:color w:val="1F497D" w:themeColor="text2"/>
                <w:sz w:val="16"/>
                <w:szCs w:val="16"/>
              </w:rPr>
            </w:pPr>
            <w:r w:rsidRPr="000D5B0D">
              <w:rPr>
                <w:b/>
                <w:i/>
                <w:color w:val="1F497D" w:themeColor="text2"/>
                <w:sz w:val="16"/>
                <w:szCs w:val="16"/>
                <w:lang w:val="en-US"/>
              </w:rPr>
              <w:t>318</w:t>
            </w:r>
            <w:r w:rsidR="00FA65E3" w:rsidRPr="000D5B0D">
              <w:rPr>
                <w:b/>
                <w:i/>
                <w:color w:val="1F497D" w:themeColor="text2"/>
                <w:sz w:val="16"/>
                <w:szCs w:val="16"/>
                <w:lang w:val="en-US"/>
              </w:rPr>
              <w:t>.</w:t>
            </w:r>
            <w:r w:rsidRPr="000D5B0D">
              <w:rPr>
                <w:b/>
                <w:i/>
                <w:color w:val="1F497D" w:themeColor="text2"/>
                <w:sz w:val="16"/>
                <w:szCs w:val="16"/>
                <w:lang w:val="en-US"/>
              </w:rPr>
              <w:t>040</w:t>
            </w:r>
            <w:r w:rsidR="005E188C" w:rsidRPr="000D5B0D">
              <w:rPr>
                <w:b/>
                <w:i/>
                <w:color w:val="1F497D" w:themeColor="text2"/>
                <w:sz w:val="16"/>
                <w:szCs w:val="16"/>
                <w:lang w:val="en-US"/>
              </w:rPr>
              <w:t>.</w:t>
            </w:r>
            <w:r w:rsidRPr="000D5B0D">
              <w:rPr>
                <w:b/>
                <w:i/>
                <w:color w:val="1F497D" w:themeColor="text2"/>
                <w:sz w:val="16"/>
                <w:szCs w:val="16"/>
                <w:lang w:val="en-US"/>
              </w:rPr>
              <w:t>696</w:t>
            </w:r>
          </w:p>
        </w:tc>
        <w:tc>
          <w:tcPr>
            <w:tcW w:w="4287" w:type="pct"/>
            <w:gridSpan w:val="4"/>
          </w:tcPr>
          <w:p w:rsidR="00AE66DE" w:rsidRPr="000D5B0D" w:rsidRDefault="005E188C" w:rsidP="000D5B0D">
            <w:pPr>
              <w:spacing w:after="120" w:line="360" w:lineRule="auto"/>
              <w:ind w:left="36"/>
              <w:jc w:val="both"/>
              <w:rPr>
                <w:rFonts w:cstheme="minorHAnsi"/>
              </w:rPr>
            </w:pPr>
            <w:r w:rsidRPr="000D5B0D">
              <w:rPr>
                <w:rFonts w:cstheme="minorHAnsi"/>
              </w:rPr>
              <w:t xml:space="preserve">Jumlah Beban Jasa untuk periode yang berakhir pada </w:t>
            </w:r>
            <w:r w:rsidR="007754EC" w:rsidRPr="000D5B0D">
              <w:rPr>
                <w:rFonts w:cstheme="minorHAnsi"/>
              </w:rPr>
              <w:t xml:space="preserve">30 </w:t>
            </w:r>
            <w:r w:rsidR="006555D7" w:rsidRPr="000D5B0D">
              <w:rPr>
                <w:rFonts w:cstheme="minorHAnsi"/>
              </w:rPr>
              <w:t>Juni</w:t>
            </w:r>
            <w:r w:rsidR="00961B79" w:rsidRPr="000D5B0D">
              <w:rPr>
                <w:rFonts w:cstheme="minorHAnsi"/>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00961B79" w:rsidRPr="000D5B0D">
              <w:rPr>
                <w:rFonts w:cstheme="minorHAnsi"/>
              </w:rPr>
              <w:t>318</w:t>
            </w:r>
            <w:r w:rsidRPr="000D5B0D">
              <w:rPr>
                <w:rFonts w:cstheme="minorHAnsi"/>
              </w:rPr>
              <w:t>.</w:t>
            </w:r>
            <w:r w:rsidR="00961B79" w:rsidRPr="000D5B0D">
              <w:rPr>
                <w:rFonts w:cstheme="minorHAnsi"/>
              </w:rPr>
              <w:t>040</w:t>
            </w:r>
            <w:r w:rsidRPr="000D5B0D">
              <w:rPr>
                <w:rFonts w:cstheme="minorHAnsi"/>
              </w:rPr>
              <w:t>.</w:t>
            </w:r>
            <w:r w:rsidR="00961B79" w:rsidRPr="000D5B0D">
              <w:rPr>
                <w:rFonts w:cstheme="minorHAnsi"/>
              </w:rPr>
              <w:t>696</w:t>
            </w:r>
            <w:r w:rsidRPr="000D5B0D">
              <w:rPr>
                <w:rFonts w:cstheme="minorHAnsi"/>
              </w:rPr>
              <w:t xml:space="preserve"> dan Rp</w:t>
            </w:r>
            <w:r w:rsidRPr="000D5B0D">
              <w:rPr>
                <w:rFonts w:eastAsia="Times New Roman" w:cstheme="minorHAnsi"/>
                <w:bCs/>
              </w:rPr>
              <w:t>.</w:t>
            </w:r>
            <w:r w:rsidR="00DF127A" w:rsidRPr="000D5B0D">
              <w:rPr>
                <w:rFonts w:cstheme="minorHAnsi"/>
              </w:rPr>
              <w:t xml:space="preserve"> </w:t>
            </w:r>
            <w:r w:rsidR="00961B79" w:rsidRPr="000D5B0D">
              <w:rPr>
                <w:rFonts w:cstheme="minorHAnsi"/>
              </w:rPr>
              <w:t>259</w:t>
            </w:r>
            <w:r w:rsidR="00DF127A" w:rsidRPr="000D5B0D">
              <w:rPr>
                <w:rFonts w:cstheme="minorHAnsi"/>
              </w:rPr>
              <w:t>.</w:t>
            </w:r>
            <w:r w:rsidR="00961B79" w:rsidRPr="000D5B0D">
              <w:rPr>
                <w:rFonts w:cstheme="minorHAnsi"/>
              </w:rPr>
              <w:t>494</w:t>
            </w:r>
            <w:r w:rsidR="00DF127A" w:rsidRPr="000D5B0D">
              <w:rPr>
                <w:rFonts w:cstheme="minorHAnsi"/>
              </w:rPr>
              <w:t>.</w:t>
            </w:r>
            <w:r w:rsidR="00961B79" w:rsidRPr="000D5B0D">
              <w:rPr>
                <w:rFonts w:cstheme="minorHAnsi"/>
              </w:rPr>
              <w:t>393</w:t>
            </w:r>
            <w:r w:rsidR="00DF127A" w:rsidRPr="000D5B0D">
              <w:rPr>
                <w:rFonts w:cstheme="minorHAnsi"/>
              </w:rPr>
              <w:t xml:space="preserve"> </w:t>
            </w:r>
            <w:r w:rsidRPr="000D5B0D">
              <w:rPr>
                <w:rFonts w:cstheme="minorHAnsi"/>
              </w:rPr>
              <w:t xml:space="preserve">Beban Jasa adalah konsumsi atas jasa-jasa dalam rangka penyelenggaraan kegiatan entitas. Rincian Beban Jasa untuk periode yang berakhir pada </w:t>
            </w:r>
            <w:r w:rsidR="007754EC" w:rsidRPr="000D5B0D">
              <w:rPr>
                <w:rFonts w:cstheme="minorHAnsi"/>
              </w:rPr>
              <w:t xml:space="preserve">30 </w:t>
            </w:r>
            <w:r w:rsidR="006555D7" w:rsidRPr="000D5B0D">
              <w:rPr>
                <w:rFonts w:cstheme="minorHAnsi"/>
              </w:rPr>
              <w:t>Juni</w:t>
            </w:r>
            <w:r w:rsidR="00DA3574" w:rsidRPr="000D5B0D">
              <w:rPr>
                <w:rFonts w:cstheme="minorHAnsi"/>
                <w:lang w:val="en-US"/>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000D5B0D">
              <w:rPr>
                <w:rFonts w:cstheme="minorHAnsi"/>
              </w:rPr>
              <w:t xml:space="preserve"> adalah sebagai berikut:  </w:t>
            </w:r>
          </w:p>
          <w:p w:rsidR="005E188C" w:rsidRPr="000D5B0D" w:rsidRDefault="005E188C" w:rsidP="00186AC2">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27</w:t>
            </w:r>
            <w:r w:rsidRPr="000D5B0D">
              <w:rPr>
                <w:color w:val="1F497D" w:themeColor="text2"/>
              </w:rPr>
              <w:t xml:space="preserve">  Rincian Beban Jasa per </w:t>
            </w:r>
            <w:r w:rsidR="007754EC" w:rsidRPr="000D5B0D">
              <w:rPr>
                <w:color w:val="1F497D" w:themeColor="text2"/>
              </w:rPr>
              <w:t xml:space="preserve">30 </w:t>
            </w:r>
            <w:r w:rsidR="006555D7" w:rsidRPr="000D5B0D">
              <w:rPr>
                <w:color w:val="1F497D" w:themeColor="text2"/>
              </w:rPr>
              <w:t>Juni</w:t>
            </w:r>
            <w:r w:rsidR="00961B79"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dan TA </w:t>
            </w:r>
            <w:r w:rsidR="00CC7981" w:rsidRPr="000D5B0D">
              <w:rPr>
                <w:color w:val="1F497D" w:themeColor="text2"/>
              </w:rPr>
              <w:t>2019</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5E188C" w:rsidP="0057728F">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7" w:type="pct"/>
                </w:tcPr>
                <w:p w:rsidR="005E188C" w:rsidRPr="000D5B0D" w:rsidRDefault="005E188C" w:rsidP="0057728F">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7728F"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7728F" w:rsidRPr="000D5B0D" w:rsidRDefault="0057728F"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Langganan Daya dan Jasa</w:t>
                  </w:r>
                </w:p>
              </w:tc>
              <w:tc>
                <w:tcPr>
                  <w:tcW w:w="797" w:type="pct"/>
                </w:tcPr>
                <w:p w:rsidR="0057728F" w:rsidRPr="000D5B0D" w:rsidRDefault="00961B79" w:rsidP="00961B7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37.724.823</w:t>
                  </w:r>
                </w:p>
              </w:tc>
              <w:tc>
                <w:tcPr>
                  <w:tcW w:w="897" w:type="pct"/>
                </w:tcPr>
                <w:p w:rsidR="0057728F" w:rsidRPr="000D5B0D" w:rsidRDefault="00961B79" w:rsidP="00961B7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46.226</w:t>
                  </w:r>
                  <w:r w:rsidR="00DF127A" w:rsidRPr="000D5B0D">
                    <w:rPr>
                      <w:rFonts w:asciiTheme="minorHAnsi" w:hAnsiTheme="minorHAnsi" w:cstheme="minorHAnsi"/>
                      <w:b/>
                    </w:rPr>
                    <w:t>.</w:t>
                  </w:r>
                  <w:r w:rsidRPr="000D5B0D">
                    <w:rPr>
                      <w:rFonts w:asciiTheme="minorHAnsi" w:hAnsiTheme="minorHAnsi" w:cstheme="minorHAnsi"/>
                      <w:b/>
                    </w:rPr>
                    <w:t>301</w:t>
                  </w:r>
                </w:p>
              </w:tc>
              <w:tc>
                <w:tcPr>
                  <w:tcW w:w="997" w:type="pct"/>
                  <w:gridSpan w:val="2"/>
                </w:tcPr>
                <w:p w:rsidR="0057728F" w:rsidRPr="000D5B0D" w:rsidRDefault="00C11B9D" w:rsidP="00961B7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961B79" w:rsidRPr="000D5B0D">
                    <w:rPr>
                      <w:rFonts w:asciiTheme="minorHAnsi" w:hAnsiTheme="minorHAnsi" w:cstheme="minorHAnsi"/>
                      <w:b/>
                    </w:rPr>
                    <w:t>8</w:t>
                  </w:r>
                  <w:r w:rsidR="004272F7" w:rsidRPr="000D5B0D">
                    <w:rPr>
                      <w:rFonts w:asciiTheme="minorHAnsi" w:hAnsiTheme="minorHAnsi" w:cstheme="minorHAnsi"/>
                      <w:b/>
                    </w:rPr>
                    <w:t>.</w:t>
                  </w:r>
                  <w:r w:rsidR="00961B79" w:rsidRPr="000D5B0D">
                    <w:rPr>
                      <w:rFonts w:asciiTheme="minorHAnsi" w:hAnsiTheme="minorHAnsi" w:cstheme="minorHAnsi"/>
                      <w:b/>
                    </w:rPr>
                    <w:t>501</w:t>
                  </w:r>
                  <w:r w:rsidR="004272F7" w:rsidRPr="000D5B0D">
                    <w:rPr>
                      <w:rFonts w:asciiTheme="minorHAnsi" w:hAnsiTheme="minorHAnsi" w:cstheme="minorHAnsi"/>
                      <w:b/>
                    </w:rPr>
                    <w:t>.</w:t>
                  </w:r>
                  <w:r w:rsidR="00961B79" w:rsidRPr="000D5B0D">
                    <w:rPr>
                      <w:rFonts w:asciiTheme="minorHAnsi" w:hAnsiTheme="minorHAnsi" w:cstheme="minorHAnsi"/>
                      <w:b/>
                    </w:rPr>
                    <w:t>478</w:t>
                  </w:r>
                  <w:r w:rsidRPr="000D5B0D">
                    <w:rPr>
                      <w:rFonts w:asciiTheme="minorHAnsi" w:hAnsiTheme="minorHAnsi" w:cstheme="minorHAnsi"/>
                      <w:b/>
                    </w:rPr>
                    <w:t>)</w:t>
                  </w:r>
                </w:p>
              </w:tc>
              <w:tc>
                <w:tcPr>
                  <w:tcW w:w="939" w:type="pct"/>
                </w:tcPr>
                <w:p w:rsidR="0057728F" w:rsidRPr="000D5B0D" w:rsidRDefault="00C11B9D" w:rsidP="00961B7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485370" w:rsidRPr="000D5B0D">
                    <w:rPr>
                      <w:rFonts w:asciiTheme="minorHAnsi" w:hAnsiTheme="minorHAnsi" w:cstheme="minorHAnsi"/>
                      <w:b/>
                    </w:rPr>
                    <w:t>18.39</w:t>
                  </w:r>
                  <w:r w:rsidRPr="000D5B0D">
                    <w:rPr>
                      <w:rFonts w:asciiTheme="minorHAnsi" w:hAnsiTheme="minorHAnsi" w:cstheme="minorHAnsi"/>
                      <w:b/>
                    </w:rPr>
                    <w:t>)</w:t>
                  </w:r>
                </w:p>
              </w:tc>
            </w:tr>
            <w:tr w:rsidR="00DF127A"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barang operasional</w:t>
                  </w:r>
                </w:p>
              </w:tc>
              <w:tc>
                <w:tcPr>
                  <w:tcW w:w="797" w:type="pct"/>
                </w:tcPr>
                <w:p w:rsidR="00DF127A" w:rsidRPr="000D5B0D" w:rsidRDefault="00485370" w:rsidP="0048537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253</w:t>
                  </w:r>
                  <w:r w:rsidR="00DF127A" w:rsidRPr="000D5B0D">
                    <w:rPr>
                      <w:rFonts w:asciiTheme="minorHAnsi" w:hAnsiTheme="minorHAnsi" w:cstheme="minorHAnsi"/>
                      <w:b/>
                    </w:rPr>
                    <w:t>.2</w:t>
                  </w:r>
                  <w:r w:rsidRPr="000D5B0D">
                    <w:rPr>
                      <w:rFonts w:asciiTheme="minorHAnsi" w:hAnsiTheme="minorHAnsi" w:cstheme="minorHAnsi"/>
                      <w:b/>
                    </w:rPr>
                    <w:t>4</w:t>
                  </w:r>
                  <w:r w:rsidR="00C11B9D" w:rsidRPr="000D5B0D">
                    <w:rPr>
                      <w:rFonts w:asciiTheme="minorHAnsi" w:hAnsiTheme="minorHAnsi" w:cstheme="minorHAnsi"/>
                      <w:b/>
                    </w:rPr>
                    <w:t>2</w:t>
                  </w:r>
                  <w:r w:rsidR="00DF127A" w:rsidRPr="000D5B0D">
                    <w:rPr>
                      <w:rFonts w:asciiTheme="minorHAnsi" w:hAnsiTheme="minorHAnsi" w:cstheme="minorHAnsi"/>
                      <w:b/>
                    </w:rPr>
                    <w:t>.</w:t>
                  </w:r>
                  <w:r w:rsidRPr="000D5B0D">
                    <w:rPr>
                      <w:rFonts w:asciiTheme="minorHAnsi" w:hAnsiTheme="minorHAnsi" w:cstheme="minorHAnsi"/>
                      <w:b/>
                    </w:rPr>
                    <w:t>573</w:t>
                  </w:r>
                </w:p>
              </w:tc>
              <w:tc>
                <w:tcPr>
                  <w:tcW w:w="897" w:type="pct"/>
                </w:tcPr>
                <w:p w:rsidR="00DF127A" w:rsidRPr="000D5B0D" w:rsidRDefault="00485370" w:rsidP="0048537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209</w:t>
                  </w:r>
                  <w:r w:rsidR="00DF127A" w:rsidRPr="000D5B0D">
                    <w:rPr>
                      <w:rFonts w:asciiTheme="minorHAnsi" w:hAnsiTheme="minorHAnsi" w:cstheme="minorHAnsi"/>
                      <w:b/>
                    </w:rPr>
                    <w:t>.</w:t>
                  </w:r>
                  <w:r w:rsidRPr="000D5B0D">
                    <w:rPr>
                      <w:rFonts w:asciiTheme="minorHAnsi" w:hAnsiTheme="minorHAnsi" w:cstheme="minorHAnsi"/>
                      <w:b/>
                    </w:rPr>
                    <w:t>847</w:t>
                  </w:r>
                  <w:r w:rsidR="00DF127A" w:rsidRPr="000D5B0D">
                    <w:rPr>
                      <w:rFonts w:asciiTheme="minorHAnsi" w:hAnsiTheme="minorHAnsi" w:cstheme="minorHAnsi"/>
                      <w:b/>
                    </w:rPr>
                    <w:t>.</w:t>
                  </w:r>
                  <w:r w:rsidRPr="000D5B0D">
                    <w:rPr>
                      <w:rFonts w:asciiTheme="minorHAnsi" w:hAnsiTheme="minorHAnsi" w:cstheme="minorHAnsi"/>
                      <w:b/>
                    </w:rPr>
                    <w:t>092</w:t>
                  </w:r>
                </w:p>
              </w:tc>
              <w:tc>
                <w:tcPr>
                  <w:tcW w:w="997" w:type="pct"/>
                  <w:gridSpan w:val="2"/>
                </w:tcPr>
                <w:p w:rsidR="00DF127A" w:rsidRPr="000D5B0D" w:rsidRDefault="00485370" w:rsidP="0048537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43</w:t>
                  </w:r>
                  <w:r w:rsidR="00C11B9D" w:rsidRPr="000D5B0D">
                    <w:rPr>
                      <w:rFonts w:asciiTheme="minorHAnsi" w:hAnsiTheme="minorHAnsi" w:cstheme="minorHAnsi"/>
                      <w:b/>
                    </w:rPr>
                    <w:t>.</w:t>
                  </w:r>
                  <w:r w:rsidRPr="000D5B0D">
                    <w:rPr>
                      <w:rFonts w:asciiTheme="minorHAnsi" w:hAnsiTheme="minorHAnsi" w:cstheme="minorHAnsi"/>
                      <w:b/>
                    </w:rPr>
                    <w:t>395</w:t>
                  </w:r>
                  <w:r w:rsidR="00C11B9D" w:rsidRPr="000D5B0D">
                    <w:rPr>
                      <w:rFonts w:asciiTheme="minorHAnsi" w:hAnsiTheme="minorHAnsi" w:cstheme="minorHAnsi"/>
                      <w:b/>
                    </w:rPr>
                    <w:t>.</w:t>
                  </w:r>
                  <w:r w:rsidRPr="000D5B0D">
                    <w:rPr>
                      <w:rFonts w:asciiTheme="minorHAnsi" w:hAnsiTheme="minorHAnsi" w:cstheme="minorHAnsi"/>
                      <w:b/>
                    </w:rPr>
                    <w:t>481</w:t>
                  </w:r>
                </w:p>
              </w:tc>
              <w:tc>
                <w:tcPr>
                  <w:tcW w:w="939" w:type="pct"/>
                </w:tcPr>
                <w:p w:rsidR="00DF127A" w:rsidRPr="000D5B0D" w:rsidRDefault="00485370" w:rsidP="0048537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w:t>
                  </w:r>
                  <w:r w:rsidR="00C11B9D" w:rsidRPr="000D5B0D">
                    <w:rPr>
                      <w:rFonts w:asciiTheme="minorHAnsi" w:hAnsiTheme="minorHAnsi" w:cstheme="minorHAnsi"/>
                      <w:b/>
                    </w:rPr>
                    <w:t>.</w:t>
                  </w:r>
                  <w:r w:rsidRPr="000D5B0D">
                    <w:rPr>
                      <w:rFonts w:asciiTheme="minorHAnsi" w:hAnsiTheme="minorHAnsi" w:cstheme="minorHAnsi"/>
                      <w:b/>
                    </w:rPr>
                    <w:t>68</w:t>
                  </w:r>
                </w:p>
              </w:tc>
            </w:tr>
            <w:tr w:rsidR="00DF127A"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F127A" w:rsidRPr="000D5B0D" w:rsidRDefault="00DF127A"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Jasa Pos dan Giro</w:t>
                  </w:r>
                </w:p>
              </w:tc>
              <w:tc>
                <w:tcPr>
                  <w:tcW w:w="797" w:type="pct"/>
                </w:tcPr>
                <w:p w:rsidR="00DF127A" w:rsidRPr="000D5B0D" w:rsidRDefault="00961B79" w:rsidP="00961B7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w:t>
                  </w:r>
                  <w:r w:rsidR="00DF127A" w:rsidRPr="000D5B0D">
                    <w:rPr>
                      <w:rFonts w:asciiTheme="minorHAnsi" w:hAnsiTheme="minorHAnsi" w:cstheme="minorHAnsi"/>
                      <w:b/>
                    </w:rPr>
                    <w:t>.</w:t>
                  </w:r>
                  <w:r w:rsidRPr="000D5B0D">
                    <w:rPr>
                      <w:rFonts w:asciiTheme="minorHAnsi" w:hAnsiTheme="minorHAnsi" w:cstheme="minorHAnsi"/>
                      <w:b/>
                    </w:rPr>
                    <w:t>073</w:t>
                  </w:r>
                  <w:r w:rsidR="00DF127A" w:rsidRPr="000D5B0D">
                    <w:rPr>
                      <w:rFonts w:asciiTheme="minorHAnsi" w:hAnsiTheme="minorHAnsi" w:cstheme="minorHAnsi"/>
                      <w:b/>
                    </w:rPr>
                    <w:t>.</w:t>
                  </w:r>
                  <w:r w:rsidRPr="000D5B0D">
                    <w:rPr>
                      <w:rFonts w:asciiTheme="minorHAnsi" w:hAnsiTheme="minorHAnsi" w:cstheme="minorHAnsi"/>
                      <w:b/>
                    </w:rPr>
                    <w:t>30</w:t>
                  </w:r>
                  <w:r w:rsidR="00DF127A" w:rsidRPr="000D5B0D">
                    <w:rPr>
                      <w:rFonts w:asciiTheme="minorHAnsi" w:hAnsiTheme="minorHAnsi" w:cstheme="minorHAnsi"/>
                      <w:b/>
                    </w:rPr>
                    <w:t>0</w:t>
                  </w:r>
                </w:p>
              </w:tc>
              <w:tc>
                <w:tcPr>
                  <w:tcW w:w="897" w:type="pct"/>
                </w:tcPr>
                <w:p w:rsidR="00DF127A" w:rsidRPr="000D5B0D" w:rsidRDefault="00DF127A" w:rsidP="00215BB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DF127A" w:rsidRPr="000D5B0D" w:rsidRDefault="00485370" w:rsidP="0048537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1.073</w:t>
                  </w:r>
                  <w:r w:rsidR="00C11B9D" w:rsidRPr="000D5B0D">
                    <w:rPr>
                      <w:rFonts w:asciiTheme="minorHAnsi" w:hAnsiTheme="minorHAnsi" w:cstheme="minorHAnsi"/>
                      <w:b/>
                    </w:rPr>
                    <w:t>.</w:t>
                  </w:r>
                  <w:r w:rsidRPr="000D5B0D">
                    <w:rPr>
                      <w:rFonts w:asciiTheme="minorHAnsi" w:hAnsiTheme="minorHAnsi" w:cstheme="minorHAnsi"/>
                      <w:b/>
                    </w:rPr>
                    <w:t>30</w:t>
                  </w:r>
                  <w:r w:rsidR="00C11B9D" w:rsidRPr="000D5B0D">
                    <w:rPr>
                      <w:rFonts w:asciiTheme="minorHAnsi" w:hAnsiTheme="minorHAnsi" w:cstheme="minorHAnsi"/>
                      <w:b/>
                    </w:rPr>
                    <w:t>0</w:t>
                  </w:r>
                </w:p>
              </w:tc>
              <w:tc>
                <w:tcPr>
                  <w:tcW w:w="939" w:type="pct"/>
                </w:tcPr>
                <w:p w:rsidR="00DF127A" w:rsidRPr="000D5B0D" w:rsidRDefault="00485370"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100</w:t>
                  </w:r>
                </w:p>
              </w:tc>
            </w:tr>
            <w:tr w:rsidR="0057728F"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7728F" w:rsidRPr="000D5B0D" w:rsidRDefault="0057728F" w:rsidP="00961B79">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Beban </w:t>
                  </w:r>
                  <w:r w:rsidR="00961B79" w:rsidRPr="000D5B0D">
                    <w:rPr>
                      <w:rFonts w:asciiTheme="minorHAnsi" w:hAnsiTheme="minorHAnsi" w:cstheme="minorHAnsi"/>
                    </w:rPr>
                    <w:t>Sewa</w:t>
                  </w:r>
                </w:p>
              </w:tc>
              <w:tc>
                <w:tcPr>
                  <w:tcW w:w="797" w:type="pct"/>
                </w:tcPr>
                <w:p w:rsidR="0057728F" w:rsidRPr="000D5B0D" w:rsidRDefault="00957C98"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26.000.00</w:t>
                  </w:r>
                  <w:r w:rsidR="0057728F" w:rsidRPr="000D5B0D">
                    <w:rPr>
                      <w:rFonts w:asciiTheme="minorHAnsi" w:hAnsiTheme="minorHAnsi" w:cstheme="minorHAnsi"/>
                      <w:b/>
                    </w:rPr>
                    <w:t>0</w:t>
                  </w:r>
                </w:p>
              </w:tc>
              <w:tc>
                <w:tcPr>
                  <w:tcW w:w="897" w:type="pct"/>
                </w:tcPr>
                <w:p w:rsidR="0057728F" w:rsidRPr="000D5B0D" w:rsidRDefault="0057728F" w:rsidP="00B7068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7728F" w:rsidRPr="000D5B0D" w:rsidRDefault="00957C98"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26.000.00</w:t>
                  </w:r>
                  <w:r w:rsidR="00DD6DC9" w:rsidRPr="000D5B0D">
                    <w:rPr>
                      <w:rFonts w:asciiTheme="minorHAnsi" w:hAnsiTheme="minorHAnsi" w:cstheme="minorHAnsi"/>
                      <w:b/>
                    </w:rPr>
                    <w:t>0</w:t>
                  </w:r>
                </w:p>
              </w:tc>
              <w:tc>
                <w:tcPr>
                  <w:tcW w:w="939" w:type="pct"/>
                </w:tcPr>
                <w:p w:rsidR="0057728F" w:rsidRPr="000D5B0D" w:rsidRDefault="00957C98"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100</w:t>
                  </w:r>
                </w:p>
              </w:tc>
            </w:tr>
            <w:tr w:rsidR="0057728F"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7728F" w:rsidRPr="000D5B0D" w:rsidRDefault="0057728F"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Jasa Lainnya</w:t>
                  </w:r>
                </w:p>
              </w:tc>
              <w:tc>
                <w:tcPr>
                  <w:tcW w:w="797" w:type="pct"/>
                </w:tcPr>
                <w:p w:rsidR="0057728F" w:rsidRPr="000D5B0D" w:rsidRDefault="0057728F"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7728F" w:rsidRPr="000D5B0D" w:rsidRDefault="0057728F" w:rsidP="00B7068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7728F" w:rsidRPr="000D5B0D" w:rsidRDefault="0057728F"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9" w:type="pct"/>
                </w:tcPr>
                <w:p w:rsidR="0057728F" w:rsidRPr="000D5B0D" w:rsidRDefault="0057728F"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7728F"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7728F" w:rsidRPr="000D5B0D" w:rsidRDefault="0057728F"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Jasa</w:t>
                  </w:r>
                </w:p>
              </w:tc>
              <w:tc>
                <w:tcPr>
                  <w:tcW w:w="797" w:type="pct"/>
                  <w:shd w:val="clear" w:color="auto" w:fill="1F497D" w:themeFill="text2"/>
                </w:tcPr>
                <w:p w:rsidR="0057728F" w:rsidRPr="000D5B0D" w:rsidRDefault="00957C98" w:rsidP="00957C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color w:val="FFFFFF" w:themeColor="background1"/>
                    </w:rPr>
                    <w:t>318.</w:t>
                  </w:r>
                  <w:r w:rsidR="00DF127A" w:rsidRPr="000D5B0D">
                    <w:rPr>
                      <w:rFonts w:asciiTheme="minorHAnsi" w:hAnsiTheme="minorHAnsi" w:cstheme="minorHAnsi"/>
                      <w:color w:val="FFFFFF" w:themeColor="background1"/>
                    </w:rPr>
                    <w:t>0</w:t>
                  </w:r>
                  <w:r w:rsidRPr="000D5B0D">
                    <w:rPr>
                      <w:rFonts w:asciiTheme="minorHAnsi" w:hAnsiTheme="minorHAnsi" w:cstheme="minorHAnsi"/>
                      <w:color w:val="FFFFFF" w:themeColor="background1"/>
                    </w:rPr>
                    <w:t>40</w:t>
                  </w:r>
                  <w:r w:rsidR="0057728F" w:rsidRPr="000D5B0D">
                    <w:rPr>
                      <w:rFonts w:asciiTheme="minorHAnsi" w:hAnsiTheme="minorHAnsi" w:cstheme="minorHAnsi"/>
                      <w:color w:val="FFFFFF" w:themeColor="background1"/>
                    </w:rPr>
                    <w:t>.</w:t>
                  </w:r>
                  <w:r w:rsidRPr="000D5B0D">
                    <w:rPr>
                      <w:rFonts w:asciiTheme="minorHAnsi" w:hAnsiTheme="minorHAnsi" w:cstheme="minorHAnsi"/>
                      <w:color w:val="FFFFFF" w:themeColor="background1"/>
                    </w:rPr>
                    <w:t>696</w:t>
                  </w:r>
                </w:p>
              </w:tc>
              <w:tc>
                <w:tcPr>
                  <w:tcW w:w="897" w:type="pct"/>
                  <w:shd w:val="clear" w:color="auto" w:fill="1F497D" w:themeFill="text2"/>
                </w:tcPr>
                <w:p w:rsidR="0057728F" w:rsidRPr="000D5B0D" w:rsidRDefault="00957C98" w:rsidP="00957C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color w:val="FFFFFF" w:themeColor="background1"/>
                    </w:rPr>
                    <w:t>259</w:t>
                  </w:r>
                  <w:r w:rsidR="00DF127A" w:rsidRPr="000D5B0D">
                    <w:rPr>
                      <w:rFonts w:asciiTheme="minorHAnsi" w:hAnsiTheme="minorHAnsi" w:cstheme="minorHAnsi"/>
                      <w:color w:val="FFFFFF" w:themeColor="background1"/>
                    </w:rPr>
                    <w:t>.49</w:t>
                  </w:r>
                  <w:r w:rsidRPr="000D5B0D">
                    <w:rPr>
                      <w:rFonts w:asciiTheme="minorHAnsi" w:hAnsiTheme="minorHAnsi" w:cstheme="minorHAnsi"/>
                      <w:color w:val="FFFFFF" w:themeColor="background1"/>
                    </w:rPr>
                    <w:t>4</w:t>
                  </w:r>
                  <w:r w:rsidR="00DF127A" w:rsidRPr="000D5B0D">
                    <w:rPr>
                      <w:rFonts w:asciiTheme="minorHAnsi" w:hAnsiTheme="minorHAnsi" w:cstheme="minorHAnsi"/>
                      <w:color w:val="FFFFFF" w:themeColor="background1"/>
                    </w:rPr>
                    <w:t>.</w:t>
                  </w:r>
                  <w:r w:rsidRPr="000D5B0D">
                    <w:rPr>
                      <w:rFonts w:asciiTheme="minorHAnsi" w:hAnsiTheme="minorHAnsi" w:cstheme="minorHAnsi"/>
                      <w:color w:val="FFFFFF" w:themeColor="background1"/>
                    </w:rPr>
                    <w:t>393</w:t>
                  </w:r>
                </w:p>
              </w:tc>
              <w:tc>
                <w:tcPr>
                  <w:tcW w:w="997" w:type="pct"/>
                  <w:gridSpan w:val="2"/>
                  <w:shd w:val="clear" w:color="auto" w:fill="1F497D" w:themeFill="text2"/>
                </w:tcPr>
                <w:p w:rsidR="0057728F" w:rsidRPr="000D5B0D" w:rsidRDefault="00957C98" w:rsidP="00957C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58</w:t>
                  </w:r>
                  <w:r w:rsidR="0035270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546</w:t>
                  </w:r>
                  <w:r w:rsidR="0035270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303</w:t>
                  </w:r>
                </w:p>
              </w:tc>
              <w:tc>
                <w:tcPr>
                  <w:tcW w:w="939" w:type="pct"/>
                  <w:shd w:val="clear" w:color="auto" w:fill="1F497D" w:themeFill="text2"/>
                </w:tcPr>
                <w:p w:rsidR="0057728F" w:rsidRPr="000D5B0D" w:rsidRDefault="00957C98" w:rsidP="00957C9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22</w:t>
                  </w:r>
                  <w:r w:rsidR="00352703"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56</w:t>
                  </w:r>
                </w:p>
              </w:tc>
            </w:tr>
          </w:tbl>
          <w:p w:rsidR="005E188C" w:rsidRPr="000D5B0D" w:rsidRDefault="005E188C" w:rsidP="004358A0">
            <w:pPr>
              <w:autoSpaceDE w:val="0"/>
              <w:autoSpaceDN w:val="0"/>
              <w:adjustRightInd w:val="0"/>
              <w:spacing w:after="240"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01" w:name="_Toc456969705"/>
            <w:bookmarkStart w:id="102" w:name="_Toc22149475"/>
            <w:r w:rsidRPr="000D5B0D">
              <w:rPr>
                <w:rFonts w:asciiTheme="minorHAnsi" w:hAnsiTheme="minorHAnsi"/>
              </w:rPr>
              <w:t>Beban Pemeliharaan</w:t>
            </w:r>
            <w:bookmarkEnd w:id="101"/>
            <w:bookmarkEnd w:id="102"/>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Beban Pemeliharaan: Rp. </w:t>
            </w:r>
            <w:r w:rsidR="00F36B23" w:rsidRPr="000D5B0D">
              <w:rPr>
                <w:b/>
                <w:i/>
                <w:color w:val="1F497D" w:themeColor="text2"/>
                <w:sz w:val="16"/>
                <w:szCs w:val="16"/>
                <w:lang w:val="en-US"/>
              </w:rPr>
              <w:t>228</w:t>
            </w:r>
            <w:r w:rsidRPr="000D5B0D">
              <w:rPr>
                <w:b/>
                <w:i/>
                <w:color w:val="1F497D" w:themeColor="text2"/>
                <w:sz w:val="16"/>
                <w:szCs w:val="16"/>
                <w:lang w:val="en-US"/>
              </w:rPr>
              <w:t>.</w:t>
            </w:r>
            <w:r w:rsidR="00F36B23" w:rsidRPr="000D5B0D">
              <w:rPr>
                <w:b/>
                <w:i/>
                <w:color w:val="1F497D" w:themeColor="text2"/>
                <w:sz w:val="16"/>
                <w:szCs w:val="16"/>
                <w:lang w:val="en-US"/>
              </w:rPr>
              <w:t>995</w:t>
            </w:r>
            <w:r w:rsidRPr="000D5B0D">
              <w:rPr>
                <w:b/>
                <w:i/>
                <w:color w:val="1F497D" w:themeColor="text2"/>
                <w:sz w:val="16"/>
                <w:szCs w:val="16"/>
                <w:lang w:val="en-US"/>
              </w:rPr>
              <w:t>.</w:t>
            </w:r>
            <w:r w:rsidR="00F36B23" w:rsidRPr="000D5B0D">
              <w:rPr>
                <w:b/>
                <w:i/>
                <w:color w:val="1F497D" w:themeColor="text2"/>
                <w:sz w:val="16"/>
                <w:szCs w:val="16"/>
                <w:lang w:val="en-US"/>
              </w:rPr>
              <w:t>715</w:t>
            </w:r>
          </w:p>
          <w:p w:rsidR="005E188C" w:rsidRPr="000D5B0D" w:rsidRDefault="005E188C" w:rsidP="004358A0">
            <w:pPr>
              <w:jc w:val="center"/>
              <w:rPr>
                <w:sz w:val="16"/>
                <w:szCs w:val="16"/>
              </w:rPr>
            </w:pPr>
          </w:p>
        </w:tc>
        <w:tc>
          <w:tcPr>
            <w:tcW w:w="4287" w:type="pct"/>
            <w:gridSpan w:val="4"/>
          </w:tcPr>
          <w:p w:rsidR="005E188C" w:rsidRPr="000D5B0D" w:rsidRDefault="005E188C" w:rsidP="004358A0">
            <w:pPr>
              <w:autoSpaceDE w:val="0"/>
              <w:autoSpaceDN w:val="0"/>
              <w:adjustRightInd w:val="0"/>
              <w:spacing w:line="360" w:lineRule="auto"/>
              <w:jc w:val="both"/>
              <w:rPr>
                <w:rFonts w:cstheme="minorHAnsi"/>
                <w:lang w:val="en-ID"/>
              </w:rPr>
            </w:pPr>
            <w:r w:rsidRPr="000D5B0D">
              <w:rPr>
                <w:rFonts w:cstheme="minorHAnsi"/>
              </w:rPr>
              <w:t xml:space="preserve">Beban Pemeliharaan untuk periode yang berakhir pada </w:t>
            </w:r>
            <w:r w:rsidR="007754EC" w:rsidRPr="000D5B0D">
              <w:rPr>
                <w:rFonts w:cstheme="minorHAnsi"/>
              </w:rPr>
              <w:t xml:space="preserve">30 </w:t>
            </w:r>
            <w:r w:rsidR="006555D7" w:rsidRPr="000D5B0D">
              <w:rPr>
                <w:rFonts w:cstheme="minorHAnsi"/>
              </w:rPr>
              <w:t>Juni</w:t>
            </w:r>
            <w:r w:rsidR="00F36B23" w:rsidRPr="000D5B0D">
              <w:rPr>
                <w:rFonts w:cstheme="minorHAnsi"/>
              </w:rPr>
              <w:t xml:space="preserve"> </w:t>
            </w:r>
            <w:r w:rsidR="006555D7" w:rsidRPr="000D5B0D">
              <w:rPr>
                <w:rFonts w:cstheme="minorHAnsi"/>
              </w:rPr>
              <w:t>2020</w:t>
            </w:r>
            <w:r w:rsidRPr="000D5B0D">
              <w:rPr>
                <w:rFonts w:cstheme="minorHAnsi"/>
              </w:rPr>
              <w:t xml:space="preserve"> </w:t>
            </w:r>
            <w:r w:rsidR="000D5B0D">
              <w:rPr>
                <w:rFonts w:cstheme="minorHAnsi"/>
              </w:rPr>
              <w:t xml:space="preserve"> </w:t>
            </w:r>
            <w:r w:rsidRPr="000D5B0D">
              <w:rPr>
                <w:rFonts w:cstheme="minorHAnsi"/>
              </w:rPr>
              <w:t xml:space="preserve">dan </w:t>
            </w:r>
            <w:r w:rsidR="00CC7981" w:rsidRPr="000D5B0D">
              <w:rPr>
                <w:rFonts w:cstheme="minorHAnsi"/>
              </w:rPr>
              <w:t>2019</w:t>
            </w:r>
            <w:r w:rsidRPr="000D5B0D">
              <w:rPr>
                <w:rFonts w:cstheme="minorHAnsi"/>
              </w:rPr>
              <w:t xml:space="preserve">  adalah masing-masing sebesar Rp.</w:t>
            </w:r>
            <w:r w:rsidR="00F36B23" w:rsidRPr="000D5B0D">
              <w:rPr>
                <w:rFonts w:cstheme="minorHAnsi"/>
              </w:rPr>
              <w:t>228</w:t>
            </w:r>
            <w:r w:rsidR="00AA7B4D" w:rsidRPr="000D5B0D">
              <w:rPr>
                <w:rFonts w:cstheme="minorHAnsi"/>
              </w:rPr>
              <w:t>.</w:t>
            </w:r>
            <w:r w:rsidR="00F36B23" w:rsidRPr="000D5B0D">
              <w:rPr>
                <w:rFonts w:cstheme="minorHAnsi"/>
              </w:rPr>
              <w:t>995</w:t>
            </w:r>
            <w:r w:rsidR="00AA7B4D" w:rsidRPr="000D5B0D">
              <w:rPr>
                <w:rFonts w:cstheme="minorHAnsi"/>
              </w:rPr>
              <w:t>.</w:t>
            </w:r>
            <w:r w:rsidR="00F36B23" w:rsidRPr="000D5B0D">
              <w:rPr>
                <w:rFonts w:cstheme="minorHAnsi"/>
              </w:rPr>
              <w:t>715</w:t>
            </w:r>
            <w:r w:rsidRPr="000D5B0D">
              <w:rPr>
                <w:rFonts w:cstheme="minorHAnsi"/>
              </w:rPr>
              <w:t xml:space="preserve"> dan Rp.</w:t>
            </w:r>
            <w:r w:rsidR="006C7FD0" w:rsidRPr="000D5B0D">
              <w:rPr>
                <w:rFonts w:cstheme="minorHAnsi"/>
              </w:rPr>
              <w:t xml:space="preserve"> </w:t>
            </w:r>
            <w:r w:rsidR="00F36B23" w:rsidRPr="000D5B0D">
              <w:rPr>
                <w:rFonts w:cstheme="minorHAnsi"/>
              </w:rPr>
              <w:t>199</w:t>
            </w:r>
            <w:r w:rsidR="006C7FD0" w:rsidRPr="000D5B0D">
              <w:rPr>
                <w:rFonts w:cstheme="minorHAnsi"/>
              </w:rPr>
              <w:t>.</w:t>
            </w:r>
            <w:r w:rsidR="00F36B23" w:rsidRPr="000D5B0D">
              <w:rPr>
                <w:rFonts w:cstheme="minorHAnsi"/>
              </w:rPr>
              <w:t>141</w:t>
            </w:r>
            <w:r w:rsidR="006C7FD0" w:rsidRPr="000D5B0D">
              <w:rPr>
                <w:rFonts w:cstheme="minorHAnsi"/>
              </w:rPr>
              <w:t>.</w:t>
            </w:r>
            <w:r w:rsidR="00F36B23" w:rsidRPr="000D5B0D">
              <w:rPr>
                <w:rFonts w:cstheme="minorHAnsi"/>
              </w:rPr>
              <w:t>377</w:t>
            </w:r>
            <w:r w:rsidR="006C7FD0" w:rsidRPr="000D5B0D">
              <w:rPr>
                <w:rFonts w:cstheme="minorHAnsi"/>
              </w:rPr>
              <w:t xml:space="preserve"> </w:t>
            </w:r>
            <w:r w:rsidRPr="000D5B0D">
              <w:rPr>
                <w:rFonts w:cstheme="minorHAnsi"/>
              </w:rPr>
              <w:t xml:space="preserve">Beban Pemeliharaan merupakan beban yang dimaksudkan untuk mempertahankan aset tetap atau aset lainnya yang sudah ada ke dalam kondisi normal. Rincian beban pemeliharan untuk periode yang berakhir pada </w:t>
            </w:r>
            <w:r w:rsidR="007754EC" w:rsidRPr="000D5B0D">
              <w:rPr>
                <w:rFonts w:cstheme="minorHAnsi"/>
              </w:rPr>
              <w:t xml:space="preserve">30 </w:t>
            </w:r>
            <w:r w:rsidR="006555D7" w:rsidRPr="000D5B0D">
              <w:rPr>
                <w:rFonts w:cstheme="minorHAnsi"/>
              </w:rPr>
              <w:t>Juni</w:t>
            </w:r>
            <w:r w:rsidR="00B64F81"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sebagai berikut:</w:t>
            </w:r>
          </w:p>
          <w:p w:rsidR="005E188C" w:rsidRPr="000D5B0D" w:rsidRDefault="005E188C" w:rsidP="004358A0">
            <w:pPr>
              <w:autoSpaceDE w:val="0"/>
              <w:autoSpaceDN w:val="0"/>
              <w:adjustRightInd w:val="0"/>
              <w:spacing w:line="360" w:lineRule="auto"/>
              <w:jc w:val="both"/>
              <w:rPr>
                <w:rFonts w:cstheme="minorHAnsi"/>
                <w:lang w:val="en-ID"/>
              </w:rPr>
            </w:pP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28</w:t>
            </w:r>
            <w:r w:rsidRPr="000D5B0D">
              <w:rPr>
                <w:color w:val="1F497D" w:themeColor="text2"/>
              </w:rPr>
              <w:t xml:space="preserve">  Rincian Beban Pemeliharaan per </w:t>
            </w:r>
            <w:r w:rsidR="007754EC" w:rsidRPr="000D5B0D">
              <w:rPr>
                <w:color w:val="1F497D" w:themeColor="text2"/>
              </w:rPr>
              <w:t xml:space="preserve">30 </w:t>
            </w:r>
            <w:r w:rsidR="006555D7" w:rsidRPr="000D5B0D">
              <w:rPr>
                <w:color w:val="1F497D" w:themeColor="text2"/>
              </w:rPr>
              <w:t>Juni</w:t>
            </w:r>
            <w:r w:rsidR="00B64F81" w:rsidRPr="000D5B0D">
              <w:rPr>
                <w:color w:val="1F497D" w:themeColor="text2"/>
                <w:lang w:val="en-ID"/>
              </w:rPr>
              <w:t xml:space="preserve"> </w:t>
            </w:r>
            <w:r w:rsidR="006555D7" w:rsidRPr="000D5B0D">
              <w:rPr>
                <w:color w:val="1F497D" w:themeColor="text2"/>
              </w:rPr>
              <w:t>2020</w:t>
            </w:r>
            <w:r w:rsidR="00AA7B4D"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897" w:type="pct"/>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lang w:val="id-ID"/>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6C7FD0"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6C7FD0" w:rsidRPr="000D5B0D" w:rsidRDefault="006C7FD0" w:rsidP="00010629">
                  <w:pPr>
                    <w:pStyle w:val="BodyText3"/>
                    <w:ind w:left="-113"/>
                    <w:rPr>
                      <w:rFonts w:asciiTheme="minorHAnsi" w:hAnsiTheme="minorHAnsi" w:cstheme="minorHAnsi"/>
                    </w:rPr>
                  </w:pPr>
                  <w:r w:rsidRPr="000D5B0D">
                    <w:rPr>
                      <w:rFonts w:asciiTheme="minorHAnsi" w:hAnsiTheme="minorHAnsi" w:cstheme="minorHAnsi"/>
                    </w:rPr>
                    <w:t xml:space="preserve"> Beban Pemeliharaan Gedung dan Bangunan</w:t>
                  </w:r>
                </w:p>
              </w:tc>
              <w:tc>
                <w:tcPr>
                  <w:tcW w:w="797"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138</w:t>
                  </w:r>
                  <w:r w:rsidR="006C7FD0" w:rsidRPr="000D5B0D">
                    <w:rPr>
                      <w:rFonts w:asciiTheme="minorHAnsi" w:hAnsiTheme="minorHAnsi" w:cstheme="minorHAnsi"/>
                      <w:b/>
                    </w:rPr>
                    <w:t>.</w:t>
                  </w:r>
                  <w:r w:rsidRPr="000D5B0D">
                    <w:rPr>
                      <w:rFonts w:asciiTheme="minorHAnsi" w:hAnsiTheme="minorHAnsi" w:cstheme="minorHAnsi"/>
                      <w:b/>
                    </w:rPr>
                    <w:t>215</w:t>
                  </w:r>
                  <w:r w:rsidR="006C7FD0" w:rsidRPr="000D5B0D">
                    <w:rPr>
                      <w:rFonts w:asciiTheme="minorHAnsi" w:hAnsiTheme="minorHAnsi" w:cstheme="minorHAnsi"/>
                      <w:b/>
                    </w:rPr>
                    <w:t>.</w:t>
                  </w:r>
                  <w:r w:rsidRPr="000D5B0D">
                    <w:rPr>
                      <w:rFonts w:asciiTheme="minorHAnsi" w:hAnsiTheme="minorHAnsi" w:cstheme="minorHAnsi"/>
                      <w:b/>
                    </w:rPr>
                    <w:t>00</w:t>
                  </w:r>
                  <w:r w:rsidR="006C7FD0" w:rsidRPr="000D5B0D">
                    <w:rPr>
                      <w:rFonts w:asciiTheme="minorHAnsi" w:hAnsiTheme="minorHAnsi" w:cstheme="minorHAnsi"/>
                      <w:b/>
                    </w:rPr>
                    <w:t>0</w:t>
                  </w:r>
                </w:p>
              </w:tc>
              <w:tc>
                <w:tcPr>
                  <w:tcW w:w="897"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117</w:t>
                  </w:r>
                  <w:r w:rsidR="006C7FD0" w:rsidRPr="000D5B0D">
                    <w:rPr>
                      <w:rFonts w:asciiTheme="minorHAnsi" w:hAnsiTheme="minorHAnsi" w:cstheme="minorHAnsi"/>
                      <w:b/>
                    </w:rPr>
                    <w:t>.</w:t>
                  </w:r>
                  <w:r w:rsidRPr="000D5B0D">
                    <w:rPr>
                      <w:rFonts w:asciiTheme="minorHAnsi" w:hAnsiTheme="minorHAnsi" w:cstheme="minorHAnsi"/>
                      <w:b/>
                    </w:rPr>
                    <w:t>350</w:t>
                  </w:r>
                  <w:r w:rsidR="006C7FD0" w:rsidRPr="000D5B0D">
                    <w:rPr>
                      <w:rFonts w:asciiTheme="minorHAnsi" w:hAnsiTheme="minorHAnsi" w:cstheme="minorHAnsi"/>
                      <w:b/>
                    </w:rPr>
                    <w:t>.</w:t>
                  </w:r>
                  <w:r w:rsidRPr="000D5B0D">
                    <w:rPr>
                      <w:rFonts w:asciiTheme="minorHAnsi" w:hAnsiTheme="minorHAnsi" w:cstheme="minorHAnsi"/>
                      <w:b/>
                    </w:rPr>
                    <w:t>0</w:t>
                  </w:r>
                  <w:r w:rsidR="006C7FD0" w:rsidRPr="000D5B0D">
                    <w:rPr>
                      <w:rFonts w:asciiTheme="minorHAnsi" w:hAnsiTheme="minorHAnsi" w:cstheme="minorHAnsi"/>
                      <w:b/>
                    </w:rPr>
                    <w:t>00</w:t>
                  </w:r>
                </w:p>
              </w:tc>
              <w:tc>
                <w:tcPr>
                  <w:tcW w:w="997" w:type="pct"/>
                  <w:gridSpan w:val="2"/>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w:t>
                  </w:r>
                  <w:r w:rsidR="006C7FD0" w:rsidRPr="000D5B0D">
                    <w:rPr>
                      <w:rFonts w:asciiTheme="minorHAnsi" w:hAnsiTheme="minorHAnsi" w:cstheme="minorHAnsi"/>
                      <w:b/>
                    </w:rPr>
                    <w:t>.</w:t>
                  </w:r>
                  <w:r w:rsidRPr="000D5B0D">
                    <w:rPr>
                      <w:rFonts w:asciiTheme="minorHAnsi" w:hAnsiTheme="minorHAnsi" w:cstheme="minorHAnsi"/>
                      <w:b/>
                    </w:rPr>
                    <w:t>865</w:t>
                  </w:r>
                  <w:r w:rsidR="006C7FD0" w:rsidRPr="000D5B0D">
                    <w:rPr>
                      <w:rFonts w:asciiTheme="minorHAnsi" w:hAnsiTheme="minorHAnsi" w:cstheme="minorHAnsi"/>
                      <w:b/>
                    </w:rPr>
                    <w:t>.</w:t>
                  </w:r>
                  <w:r w:rsidRPr="000D5B0D">
                    <w:rPr>
                      <w:rFonts w:asciiTheme="minorHAnsi" w:hAnsiTheme="minorHAnsi" w:cstheme="minorHAnsi"/>
                      <w:b/>
                    </w:rPr>
                    <w:t>000</w:t>
                  </w:r>
                </w:p>
              </w:tc>
              <w:tc>
                <w:tcPr>
                  <w:tcW w:w="939"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17</w:t>
                  </w:r>
                  <w:r w:rsidR="006C7FD0" w:rsidRPr="000D5B0D">
                    <w:rPr>
                      <w:rFonts w:asciiTheme="minorHAnsi" w:hAnsiTheme="minorHAnsi" w:cstheme="minorHAnsi"/>
                      <w:b/>
                    </w:rPr>
                    <w:t>.</w:t>
                  </w:r>
                  <w:r w:rsidRPr="000D5B0D">
                    <w:rPr>
                      <w:rFonts w:asciiTheme="minorHAnsi" w:hAnsiTheme="minorHAnsi" w:cstheme="minorHAnsi"/>
                      <w:b/>
                    </w:rPr>
                    <w:t>78</w:t>
                  </w:r>
                </w:p>
              </w:tc>
            </w:tr>
            <w:tr w:rsidR="006C7FD0"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6C7FD0" w:rsidRPr="000D5B0D" w:rsidRDefault="006C7FD0" w:rsidP="00010629">
                  <w:pPr>
                    <w:pStyle w:val="BodyText3"/>
                    <w:ind w:left="-113"/>
                    <w:rPr>
                      <w:rFonts w:asciiTheme="minorHAnsi" w:hAnsiTheme="minorHAnsi" w:cstheme="minorHAnsi"/>
                    </w:rPr>
                  </w:pPr>
                  <w:r w:rsidRPr="000D5B0D">
                    <w:rPr>
                      <w:rFonts w:asciiTheme="minorHAnsi" w:hAnsiTheme="minorHAnsi" w:cstheme="minorHAnsi"/>
                    </w:rPr>
                    <w:t>Belanja Pemeliharaan Gedung dan Bangunan lainnya</w:t>
                  </w:r>
                </w:p>
              </w:tc>
              <w:tc>
                <w:tcPr>
                  <w:tcW w:w="797"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w:t>
                  </w:r>
                  <w:r w:rsidR="006C7FD0" w:rsidRPr="000D5B0D">
                    <w:rPr>
                      <w:rFonts w:asciiTheme="minorHAnsi" w:hAnsiTheme="minorHAnsi" w:cstheme="minorHAnsi"/>
                      <w:b/>
                    </w:rPr>
                    <w:t>.</w:t>
                  </w:r>
                  <w:r w:rsidRPr="000D5B0D">
                    <w:rPr>
                      <w:rFonts w:asciiTheme="minorHAnsi" w:hAnsiTheme="minorHAnsi" w:cstheme="minorHAnsi"/>
                      <w:b/>
                    </w:rPr>
                    <w:t>675</w:t>
                  </w:r>
                  <w:r w:rsidR="006C7FD0" w:rsidRPr="000D5B0D">
                    <w:rPr>
                      <w:rFonts w:asciiTheme="minorHAnsi" w:hAnsiTheme="minorHAnsi" w:cstheme="minorHAnsi"/>
                      <w:b/>
                    </w:rPr>
                    <w:t>.</w:t>
                  </w:r>
                  <w:r w:rsidRPr="000D5B0D">
                    <w:rPr>
                      <w:rFonts w:asciiTheme="minorHAnsi" w:hAnsiTheme="minorHAnsi" w:cstheme="minorHAnsi"/>
                      <w:b/>
                    </w:rPr>
                    <w:t>0</w:t>
                  </w:r>
                  <w:r w:rsidR="006C7FD0" w:rsidRPr="000D5B0D">
                    <w:rPr>
                      <w:rFonts w:asciiTheme="minorHAnsi" w:hAnsiTheme="minorHAnsi" w:cstheme="minorHAnsi"/>
                      <w:b/>
                    </w:rPr>
                    <w:t>00</w:t>
                  </w:r>
                </w:p>
              </w:tc>
              <w:tc>
                <w:tcPr>
                  <w:tcW w:w="897"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11.900.00</w:t>
                  </w:r>
                  <w:r w:rsidR="006C7FD0" w:rsidRPr="000D5B0D">
                    <w:rPr>
                      <w:rFonts w:asciiTheme="minorHAnsi" w:hAnsiTheme="minorHAnsi" w:cstheme="minorHAnsi"/>
                      <w:b/>
                    </w:rPr>
                    <w:t>0</w:t>
                  </w:r>
                </w:p>
              </w:tc>
              <w:tc>
                <w:tcPr>
                  <w:tcW w:w="997" w:type="pct"/>
                  <w:gridSpan w:val="2"/>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w:t>
                  </w:r>
                  <w:r w:rsidR="006C7FD0" w:rsidRPr="000D5B0D">
                    <w:rPr>
                      <w:rFonts w:asciiTheme="minorHAnsi" w:hAnsiTheme="minorHAnsi" w:cstheme="minorHAnsi"/>
                      <w:b/>
                    </w:rPr>
                    <w:t>.</w:t>
                  </w:r>
                  <w:r w:rsidRPr="000D5B0D">
                    <w:rPr>
                      <w:rFonts w:asciiTheme="minorHAnsi" w:hAnsiTheme="minorHAnsi" w:cstheme="minorHAnsi"/>
                      <w:b/>
                    </w:rPr>
                    <w:t>225</w:t>
                  </w:r>
                  <w:r w:rsidR="006C7FD0" w:rsidRPr="000D5B0D">
                    <w:rPr>
                      <w:rFonts w:asciiTheme="minorHAnsi" w:hAnsiTheme="minorHAnsi" w:cstheme="minorHAnsi"/>
                      <w:b/>
                    </w:rPr>
                    <w:t>.</w:t>
                  </w:r>
                  <w:r w:rsidRPr="000D5B0D">
                    <w:rPr>
                      <w:rFonts w:asciiTheme="minorHAnsi" w:hAnsiTheme="minorHAnsi" w:cstheme="minorHAnsi"/>
                      <w:b/>
                    </w:rPr>
                    <w:t>0</w:t>
                  </w:r>
                  <w:r w:rsidR="006C7FD0" w:rsidRPr="000D5B0D">
                    <w:rPr>
                      <w:rFonts w:asciiTheme="minorHAnsi" w:hAnsiTheme="minorHAnsi" w:cstheme="minorHAnsi"/>
                      <w:b/>
                    </w:rPr>
                    <w:t>00</w:t>
                  </w:r>
                  <w:r w:rsidRPr="000D5B0D">
                    <w:rPr>
                      <w:rFonts w:asciiTheme="minorHAnsi" w:hAnsiTheme="minorHAnsi" w:cstheme="minorHAnsi"/>
                      <w:b/>
                    </w:rPr>
                    <w:t>)</w:t>
                  </w:r>
                </w:p>
              </w:tc>
              <w:tc>
                <w:tcPr>
                  <w:tcW w:w="939"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(35.5</w:t>
                  </w:r>
                  <w:r w:rsidR="006C7FD0" w:rsidRPr="000D5B0D">
                    <w:rPr>
                      <w:rFonts w:asciiTheme="minorHAnsi" w:hAnsiTheme="minorHAnsi" w:cstheme="minorHAnsi"/>
                      <w:b/>
                    </w:rPr>
                    <w:t>0</w:t>
                  </w:r>
                  <w:r w:rsidRPr="000D5B0D">
                    <w:rPr>
                      <w:rFonts w:asciiTheme="minorHAnsi" w:hAnsiTheme="minorHAnsi" w:cstheme="minorHAnsi"/>
                      <w:b/>
                    </w:rPr>
                    <w:t>)</w:t>
                  </w:r>
                </w:p>
              </w:tc>
            </w:tr>
            <w:tr w:rsidR="006C7FD0"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6C7FD0" w:rsidRPr="000D5B0D" w:rsidRDefault="006C7FD0" w:rsidP="00010629">
                  <w:pPr>
                    <w:pStyle w:val="BodyText3"/>
                    <w:ind w:left="-113"/>
                    <w:rPr>
                      <w:rFonts w:asciiTheme="minorHAnsi" w:hAnsiTheme="minorHAnsi" w:cstheme="minorHAnsi"/>
                    </w:rPr>
                  </w:pPr>
                  <w:r w:rsidRPr="000D5B0D">
                    <w:rPr>
                      <w:rFonts w:asciiTheme="minorHAnsi" w:hAnsiTheme="minorHAnsi" w:cstheme="minorHAnsi"/>
                    </w:rPr>
                    <w:t>Beban Pemeliharaan Peralatan dan Mesin</w:t>
                  </w:r>
                </w:p>
              </w:tc>
              <w:tc>
                <w:tcPr>
                  <w:tcW w:w="797"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78</w:t>
                  </w:r>
                  <w:r w:rsidR="006C7FD0" w:rsidRPr="000D5B0D">
                    <w:rPr>
                      <w:rFonts w:asciiTheme="minorHAnsi" w:hAnsiTheme="minorHAnsi" w:cstheme="minorHAnsi"/>
                      <w:b/>
                    </w:rPr>
                    <w:t>.</w:t>
                  </w:r>
                  <w:r w:rsidRPr="000D5B0D">
                    <w:rPr>
                      <w:rFonts w:asciiTheme="minorHAnsi" w:hAnsiTheme="minorHAnsi" w:cstheme="minorHAnsi"/>
                      <w:b/>
                    </w:rPr>
                    <w:t>352</w:t>
                  </w:r>
                  <w:r w:rsidR="006C7FD0" w:rsidRPr="000D5B0D">
                    <w:rPr>
                      <w:rFonts w:asciiTheme="minorHAnsi" w:hAnsiTheme="minorHAnsi" w:cstheme="minorHAnsi"/>
                      <w:b/>
                    </w:rPr>
                    <w:t>.7</w:t>
                  </w:r>
                  <w:r w:rsidRPr="000D5B0D">
                    <w:rPr>
                      <w:rFonts w:asciiTheme="minorHAnsi" w:hAnsiTheme="minorHAnsi" w:cstheme="minorHAnsi"/>
                      <w:b/>
                    </w:rPr>
                    <w:t>15</w:t>
                  </w:r>
                </w:p>
              </w:tc>
              <w:tc>
                <w:tcPr>
                  <w:tcW w:w="897"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63</w:t>
                  </w:r>
                  <w:r w:rsidR="006C7FD0" w:rsidRPr="000D5B0D">
                    <w:rPr>
                      <w:rFonts w:asciiTheme="minorHAnsi" w:hAnsiTheme="minorHAnsi" w:cstheme="minorHAnsi"/>
                      <w:b/>
                    </w:rPr>
                    <w:t>.</w:t>
                  </w:r>
                  <w:r w:rsidRPr="000D5B0D">
                    <w:rPr>
                      <w:rFonts w:asciiTheme="minorHAnsi" w:hAnsiTheme="minorHAnsi" w:cstheme="minorHAnsi"/>
                      <w:b/>
                    </w:rPr>
                    <w:t>820</w:t>
                  </w:r>
                  <w:r w:rsidR="006C7FD0" w:rsidRPr="000D5B0D">
                    <w:rPr>
                      <w:rFonts w:asciiTheme="minorHAnsi" w:hAnsiTheme="minorHAnsi" w:cstheme="minorHAnsi"/>
                      <w:b/>
                    </w:rPr>
                    <w:t>.</w:t>
                  </w:r>
                  <w:r w:rsidRPr="000D5B0D">
                    <w:rPr>
                      <w:rFonts w:asciiTheme="minorHAnsi" w:hAnsiTheme="minorHAnsi" w:cstheme="minorHAnsi"/>
                      <w:b/>
                    </w:rPr>
                    <w:t>377</w:t>
                  </w:r>
                </w:p>
              </w:tc>
              <w:tc>
                <w:tcPr>
                  <w:tcW w:w="997" w:type="pct"/>
                  <w:gridSpan w:val="2"/>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14</w:t>
                  </w:r>
                  <w:r w:rsidR="006C7FD0" w:rsidRPr="000D5B0D">
                    <w:rPr>
                      <w:rFonts w:asciiTheme="minorHAnsi" w:hAnsiTheme="minorHAnsi" w:cstheme="minorHAnsi"/>
                      <w:b/>
                    </w:rPr>
                    <w:t>.</w:t>
                  </w:r>
                  <w:r w:rsidRPr="000D5B0D">
                    <w:rPr>
                      <w:rFonts w:asciiTheme="minorHAnsi" w:hAnsiTheme="minorHAnsi" w:cstheme="minorHAnsi"/>
                      <w:b/>
                    </w:rPr>
                    <w:t>532</w:t>
                  </w:r>
                  <w:r w:rsidR="006C7FD0" w:rsidRPr="000D5B0D">
                    <w:rPr>
                      <w:rFonts w:asciiTheme="minorHAnsi" w:hAnsiTheme="minorHAnsi" w:cstheme="minorHAnsi"/>
                      <w:b/>
                    </w:rPr>
                    <w:t>.</w:t>
                  </w:r>
                  <w:r w:rsidRPr="000D5B0D">
                    <w:rPr>
                      <w:rFonts w:asciiTheme="minorHAnsi" w:hAnsiTheme="minorHAnsi" w:cstheme="minorHAnsi"/>
                      <w:b/>
                    </w:rPr>
                    <w:t>338</w:t>
                  </w:r>
                </w:p>
              </w:tc>
              <w:tc>
                <w:tcPr>
                  <w:tcW w:w="939" w:type="pct"/>
                </w:tcPr>
                <w:p w:rsidR="006C7FD0" w:rsidRPr="000D5B0D" w:rsidRDefault="00B64F81"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22</w:t>
                  </w:r>
                  <w:r w:rsidR="006C7FD0" w:rsidRPr="000D5B0D">
                    <w:rPr>
                      <w:rFonts w:asciiTheme="minorHAnsi" w:hAnsiTheme="minorHAnsi" w:cstheme="minorHAnsi"/>
                      <w:b/>
                    </w:rPr>
                    <w:t>.</w:t>
                  </w:r>
                  <w:r w:rsidRPr="000D5B0D">
                    <w:rPr>
                      <w:rFonts w:asciiTheme="minorHAnsi" w:hAnsiTheme="minorHAnsi" w:cstheme="minorHAnsi"/>
                      <w:b/>
                    </w:rPr>
                    <w:t>77</w:t>
                  </w:r>
                </w:p>
              </w:tc>
            </w:tr>
            <w:tr w:rsidR="006C7FD0"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6C7FD0" w:rsidRPr="000D5B0D" w:rsidRDefault="006C7FD0" w:rsidP="00010629">
                  <w:pPr>
                    <w:pStyle w:val="BodyText3"/>
                    <w:ind w:left="-113"/>
                    <w:rPr>
                      <w:rFonts w:asciiTheme="minorHAnsi" w:hAnsiTheme="minorHAnsi" w:cstheme="minorHAnsi"/>
                    </w:rPr>
                  </w:pPr>
                  <w:r w:rsidRPr="000D5B0D">
                    <w:rPr>
                      <w:rFonts w:asciiTheme="minorHAnsi" w:hAnsiTheme="minorHAnsi" w:cstheme="minorHAnsi"/>
                    </w:rPr>
                    <w:t xml:space="preserve">Beban Persediaan Bahan untuk Pemeliharaan </w:t>
                  </w:r>
                </w:p>
              </w:tc>
              <w:tc>
                <w:tcPr>
                  <w:tcW w:w="797"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w:t>
                  </w:r>
                  <w:r w:rsidR="006C7FD0" w:rsidRPr="000D5B0D">
                    <w:rPr>
                      <w:rFonts w:asciiTheme="minorHAnsi" w:hAnsiTheme="minorHAnsi" w:cstheme="minorHAnsi"/>
                      <w:b/>
                    </w:rPr>
                    <w:t>.</w:t>
                  </w:r>
                  <w:r w:rsidRPr="000D5B0D">
                    <w:rPr>
                      <w:rFonts w:asciiTheme="minorHAnsi" w:hAnsiTheme="minorHAnsi" w:cstheme="minorHAnsi"/>
                      <w:b/>
                    </w:rPr>
                    <w:t>753.</w:t>
                  </w:r>
                  <w:r w:rsidR="006C7FD0" w:rsidRPr="000D5B0D">
                    <w:rPr>
                      <w:rFonts w:asciiTheme="minorHAnsi" w:hAnsiTheme="minorHAnsi" w:cstheme="minorHAnsi"/>
                      <w:b/>
                    </w:rPr>
                    <w:t>000</w:t>
                  </w:r>
                </w:p>
              </w:tc>
              <w:tc>
                <w:tcPr>
                  <w:tcW w:w="897"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w:t>
                  </w:r>
                  <w:r w:rsidR="006C7FD0" w:rsidRPr="000D5B0D">
                    <w:rPr>
                      <w:rFonts w:asciiTheme="minorHAnsi" w:hAnsiTheme="minorHAnsi" w:cstheme="minorHAnsi"/>
                      <w:b/>
                    </w:rPr>
                    <w:t>.</w:t>
                  </w:r>
                  <w:r w:rsidRPr="000D5B0D">
                    <w:rPr>
                      <w:rFonts w:asciiTheme="minorHAnsi" w:hAnsiTheme="minorHAnsi" w:cstheme="minorHAnsi"/>
                      <w:b/>
                    </w:rPr>
                    <w:t>071.0</w:t>
                  </w:r>
                  <w:r w:rsidR="006C7FD0" w:rsidRPr="000D5B0D">
                    <w:rPr>
                      <w:rFonts w:asciiTheme="minorHAnsi" w:hAnsiTheme="minorHAnsi" w:cstheme="minorHAnsi"/>
                      <w:b/>
                    </w:rPr>
                    <w:t>00</w:t>
                  </w:r>
                </w:p>
              </w:tc>
              <w:tc>
                <w:tcPr>
                  <w:tcW w:w="997" w:type="pct"/>
                  <w:gridSpan w:val="2"/>
                </w:tcPr>
                <w:p w:rsidR="006C7FD0" w:rsidRPr="000D5B0D" w:rsidRDefault="006C7FD0"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w:t>
                  </w:r>
                  <w:r w:rsidR="00B64F81" w:rsidRPr="000D5B0D">
                    <w:rPr>
                      <w:rFonts w:asciiTheme="minorHAnsi" w:hAnsiTheme="minorHAnsi" w:cstheme="minorHAnsi"/>
                      <w:b/>
                    </w:rPr>
                    <w:t>1.318</w:t>
                  </w:r>
                  <w:r w:rsidRPr="000D5B0D">
                    <w:rPr>
                      <w:rFonts w:asciiTheme="minorHAnsi" w:hAnsiTheme="minorHAnsi" w:cstheme="minorHAnsi"/>
                      <w:b/>
                    </w:rPr>
                    <w:t>.</w:t>
                  </w:r>
                  <w:r w:rsidR="00B64F81" w:rsidRPr="000D5B0D">
                    <w:rPr>
                      <w:rFonts w:asciiTheme="minorHAnsi" w:hAnsiTheme="minorHAnsi" w:cstheme="minorHAnsi"/>
                      <w:b/>
                    </w:rPr>
                    <w:t>0</w:t>
                  </w:r>
                  <w:r w:rsidRPr="000D5B0D">
                    <w:rPr>
                      <w:rFonts w:asciiTheme="minorHAnsi" w:hAnsiTheme="minorHAnsi" w:cstheme="minorHAnsi"/>
                      <w:b/>
                    </w:rPr>
                    <w:t>00)</w:t>
                  </w:r>
                </w:p>
              </w:tc>
              <w:tc>
                <w:tcPr>
                  <w:tcW w:w="939" w:type="pct"/>
                </w:tcPr>
                <w:p w:rsidR="006C7FD0" w:rsidRPr="000D5B0D" w:rsidRDefault="00B64F81"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w:t>
                  </w:r>
                  <w:r w:rsidR="006C7FD0" w:rsidRPr="000D5B0D">
                    <w:rPr>
                      <w:rFonts w:asciiTheme="minorHAnsi" w:hAnsiTheme="minorHAnsi" w:cstheme="minorHAnsi"/>
                      <w:b/>
                    </w:rPr>
                    <w:t>1.</w:t>
                  </w:r>
                  <w:r w:rsidRPr="000D5B0D">
                    <w:rPr>
                      <w:rFonts w:asciiTheme="minorHAnsi" w:hAnsiTheme="minorHAnsi" w:cstheme="minorHAnsi"/>
                      <w:b/>
                    </w:rPr>
                    <w:t>71)</w:t>
                  </w:r>
                </w:p>
              </w:tc>
            </w:tr>
            <w:tr w:rsidR="006C7FD0"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6C7FD0" w:rsidRPr="000D5B0D" w:rsidRDefault="006C7FD0" w:rsidP="00010629">
                  <w:pPr>
                    <w:pStyle w:val="BodyText3"/>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Pemeliharaan</w:t>
                  </w:r>
                </w:p>
              </w:tc>
              <w:tc>
                <w:tcPr>
                  <w:tcW w:w="797" w:type="pct"/>
                  <w:shd w:val="clear" w:color="auto" w:fill="1F497D" w:themeFill="text2"/>
                </w:tcPr>
                <w:p w:rsidR="006C7FD0" w:rsidRPr="000D5B0D" w:rsidRDefault="00F31B06"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228</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995</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715</w:t>
                  </w:r>
                </w:p>
              </w:tc>
              <w:tc>
                <w:tcPr>
                  <w:tcW w:w="897" w:type="pct"/>
                  <w:shd w:val="clear" w:color="auto" w:fill="1F497D" w:themeFill="text2"/>
                </w:tcPr>
                <w:p w:rsidR="006C7FD0" w:rsidRPr="000D5B0D" w:rsidRDefault="00F31B06"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199</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141</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377</w:t>
                  </w:r>
                </w:p>
              </w:tc>
              <w:tc>
                <w:tcPr>
                  <w:tcW w:w="997" w:type="pct"/>
                  <w:gridSpan w:val="2"/>
                  <w:shd w:val="clear" w:color="auto" w:fill="1F497D" w:themeFill="text2"/>
                </w:tcPr>
                <w:p w:rsidR="006C7FD0" w:rsidRPr="000D5B0D" w:rsidRDefault="00F31B06"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29</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854</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338</w:t>
                  </w:r>
                </w:p>
              </w:tc>
              <w:tc>
                <w:tcPr>
                  <w:tcW w:w="939" w:type="pct"/>
                  <w:shd w:val="clear" w:color="auto" w:fill="1F497D" w:themeFill="text2"/>
                </w:tcPr>
                <w:p w:rsidR="006C7FD0" w:rsidRPr="000D5B0D" w:rsidRDefault="00F31B06"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14</w:t>
                  </w:r>
                  <w:r w:rsidR="006C7FD0"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99</w:t>
                  </w:r>
                </w:p>
              </w:tc>
            </w:tr>
          </w:tbl>
          <w:p w:rsidR="005E188C" w:rsidRPr="000D5B0D" w:rsidRDefault="005E188C" w:rsidP="004358A0">
            <w:pPr>
              <w:spacing w:after="120" w:line="360" w:lineRule="auto"/>
              <w:ind w:left="36"/>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03" w:name="_Toc456969706"/>
            <w:bookmarkStart w:id="104" w:name="_Toc22149476"/>
            <w:r w:rsidRPr="000D5B0D">
              <w:rPr>
                <w:rFonts w:asciiTheme="minorHAnsi" w:hAnsiTheme="minorHAnsi"/>
              </w:rPr>
              <w:lastRenderedPageBreak/>
              <w:t>Beban Perjalanan Dinas</w:t>
            </w:r>
            <w:bookmarkEnd w:id="103"/>
            <w:bookmarkEnd w:id="104"/>
          </w:p>
        </w:tc>
      </w:tr>
      <w:tr w:rsidR="005E188C" w:rsidRPr="000D5B0D" w:rsidTr="002866EC">
        <w:tc>
          <w:tcPr>
            <w:tcW w:w="713" w:type="pct"/>
          </w:tcPr>
          <w:p w:rsidR="005E188C" w:rsidRPr="000D5B0D" w:rsidRDefault="005E188C" w:rsidP="00E755C7">
            <w:pPr>
              <w:jc w:val="right"/>
              <w:rPr>
                <w:b/>
                <w:i/>
                <w:color w:val="1F497D" w:themeColor="text2"/>
                <w:sz w:val="16"/>
                <w:szCs w:val="16"/>
              </w:rPr>
            </w:pPr>
            <w:r w:rsidRPr="000D5B0D">
              <w:rPr>
                <w:b/>
                <w:i/>
                <w:color w:val="1F497D" w:themeColor="text2"/>
                <w:sz w:val="16"/>
                <w:szCs w:val="16"/>
              </w:rPr>
              <w:t xml:space="preserve">Beban Perjalanan Dinas  : Rp. </w:t>
            </w:r>
            <w:r w:rsidR="00E755C7" w:rsidRPr="000D5B0D">
              <w:rPr>
                <w:b/>
                <w:i/>
                <w:color w:val="1F497D" w:themeColor="text2"/>
                <w:sz w:val="16"/>
                <w:szCs w:val="16"/>
                <w:lang w:val="en-US"/>
              </w:rPr>
              <w:t>53</w:t>
            </w:r>
            <w:r w:rsidRPr="000D5B0D">
              <w:rPr>
                <w:b/>
                <w:i/>
                <w:color w:val="1F497D" w:themeColor="text2"/>
                <w:sz w:val="16"/>
                <w:szCs w:val="16"/>
                <w:lang w:val="en-US"/>
              </w:rPr>
              <w:t>.</w:t>
            </w:r>
            <w:r w:rsidR="00E755C7" w:rsidRPr="000D5B0D">
              <w:rPr>
                <w:b/>
                <w:i/>
                <w:color w:val="1F497D" w:themeColor="text2"/>
                <w:sz w:val="16"/>
                <w:szCs w:val="16"/>
                <w:lang w:val="en-US"/>
              </w:rPr>
              <w:t>183</w:t>
            </w:r>
            <w:r w:rsidRPr="000D5B0D">
              <w:rPr>
                <w:b/>
                <w:i/>
                <w:color w:val="1F497D" w:themeColor="text2"/>
                <w:sz w:val="16"/>
                <w:szCs w:val="16"/>
                <w:lang w:val="en-US"/>
              </w:rPr>
              <w:t>.</w:t>
            </w:r>
            <w:r w:rsidR="00E755C7" w:rsidRPr="000D5B0D">
              <w:rPr>
                <w:b/>
                <w:i/>
                <w:color w:val="1F497D" w:themeColor="text2"/>
                <w:sz w:val="16"/>
                <w:szCs w:val="16"/>
                <w:lang w:val="en-US"/>
              </w:rPr>
              <w:t>004</w:t>
            </w:r>
          </w:p>
        </w:tc>
        <w:tc>
          <w:tcPr>
            <w:tcW w:w="4287" w:type="pct"/>
            <w:gridSpan w:val="4"/>
          </w:tcPr>
          <w:p w:rsidR="005E188C" w:rsidRPr="000D5B0D" w:rsidRDefault="005E188C" w:rsidP="004358A0">
            <w:pPr>
              <w:autoSpaceDE w:val="0"/>
              <w:autoSpaceDN w:val="0"/>
              <w:adjustRightInd w:val="0"/>
              <w:spacing w:line="360" w:lineRule="auto"/>
              <w:jc w:val="both"/>
              <w:rPr>
                <w:rFonts w:cstheme="minorHAnsi"/>
                <w:lang w:val="en-US"/>
              </w:rPr>
            </w:pPr>
            <w:r w:rsidRPr="000D5B0D">
              <w:rPr>
                <w:rFonts w:cstheme="minorHAnsi"/>
              </w:rPr>
              <w:t xml:space="preserve">Beban Perjalanan Dinas untuk periode yang berakhir pada </w:t>
            </w:r>
            <w:r w:rsidR="007754EC" w:rsidRPr="000D5B0D">
              <w:rPr>
                <w:rFonts w:cstheme="minorHAnsi"/>
              </w:rPr>
              <w:t xml:space="preserve">30 </w:t>
            </w:r>
            <w:r w:rsidR="006555D7" w:rsidRPr="000D5B0D">
              <w:rPr>
                <w:rFonts w:cstheme="minorHAnsi"/>
              </w:rPr>
              <w:t>JUNI</w:t>
            </w:r>
            <w:r w:rsidR="004272F7" w:rsidRPr="000D5B0D">
              <w:rPr>
                <w:rFonts w:cstheme="minorHAnsi"/>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00E755C7" w:rsidRPr="000D5B0D">
              <w:rPr>
                <w:rFonts w:cstheme="minorHAnsi"/>
              </w:rPr>
              <w:t>53</w:t>
            </w:r>
            <w:r w:rsidRPr="000D5B0D">
              <w:rPr>
                <w:rFonts w:cstheme="minorHAnsi"/>
              </w:rPr>
              <w:t>.</w:t>
            </w:r>
            <w:r w:rsidR="00E755C7" w:rsidRPr="000D5B0D">
              <w:rPr>
                <w:rFonts w:cstheme="minorHAnsi"/>
              </w:rPr>
              <w:t>183</w:t>
            </w:r>
            <w:r w:rsidRPr="000D5B0D">
              <w:rPr>
                <w:rFonts w:cstheme="minorHAnsi"/>
              </w:rPr>
              <w:t>.</w:t>
            </w:r>
            <w:r w:rsidR="0054276D" w:rsidRPr="000D5B0D">
              <w:rPr>
                <w:rFonts w:cstheme="minorHAnsi"/>
              </w:rPr>
              <w:t>00</w:t>
            </w:r>
            <w:r w:rsidR="00E755C7" w:rsidRPr="000D5B0D">
              <w:rPr>
                <w:rFonts w:cstheme="minorHAnsi"/>
              </w:rPr>
              <w:t>4</w:t>
            </w:r>
            <w:r w:rsidRPr="000D5B0D">
              <w:rPr>
                <w:rFonts w:cstheme="minorHAnsi"/>
              </w:rPr>
              <w:t xml:space="preserve"> dan Rp. </w:t>
            </w:r>
            <w:r w:rsidR="00E755C7" w:rsidRPr="000D5B0D">
              <w:rPr>
                <w:rFonts w:cstheme="minorHAnsi"/>
              </w:rPr>
              <w:t>49</w:t>
            </w:r>
            <w:r w:rsidR="0054276D" w:rsidRPr="000D5B0D">
              <w:rPr>
                <w:rFonts w:cstheme="minorHAnsi"/>
              </w:rPr>
              <w:t>.</w:t>
            </w:r>
            <w:r w:rsidR="00E755C7" w:rsidRPr="000D5B0D">
              <w:rPr>
                <w:rFonts w:cstheme="minorHAnsi"/>
              </w:rPr>
              <w:t>843</w:t>
            </w:r>
            <w:r w:rsidR="0054276D" w:rsidRPr="000D5B0D">
              <w:rPr>
                <w:rFonts w:cstheme="minorHAnsi"/>
              </w:rPr>
              <w:t>.</w:t>
            </w:r>
            <w:r w:rsidR="00E755C7" w:rsidRPr="000D5B0D">
              <w:rPr>
                <w:rFonts w:cstheme="minorHAnsi"/>
              </w:rPr>
              <w:t>200</w:t>
            </w:r>
            <w:r w:rsidR="0054276D" w:rsidRPr="000D5B0D">
              <w:rPr>
                <w:rFonts w:cstheme="minorHAnsi"/>
              </w:rPr>
              <w:t xml:space="preserve"> </w:t>
            </w:r>
            <w:r w:rsidRPr="000D5B0D">
              <w:rPr>
                <w:rFonts w:cstheme="minorHAnsi"/>
              </w:rPr>
              <w:t xml:space="preserve">Beban tersebut adalah merupakan beban yang terjadi untuk perjalanan dinas dalam rangka pelaksanaan tugas, fungsi, dan  jabatan. Rincian Beban Perjalanan untuk periode yang berakhir pada </w:t>
            </w:r>
            <w:r w:rsidR="007754EC" w:rsidRPr="000D5B0D">
              <w:rPr>
                <w:rFonts w:cstheme="minorHAnsi"/>
              </w:rPr>
              <w:t xml:space="preserve">30 </w:t>
            </w:r>
            <w:r w:rsidR="006555D7" w:rsidRPr="000D5B0D">
              <w:rPr>
                <w:rFonts w:cstheme="minorHAnsi"/>
              </w:rPr>
              <w:t>Juni</w:t>
            </w:r>
            <w:r w:rsidR="00E755C7"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sebagai berikut:</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29</w:t>
            </w:r>
            <w:r w:rsidRPr="000D5B0D">
              <w:rPr>
                <w:color w:val="1F497D" w:themeColor="text2"/>
              </w:rPr>
              <w:t xml:space="preserve">  Rincian Beban Perjalanan Dinas per </w:t>
            </w:r>
            <w:r w:rsidR="007754EC" w:rsidRPr="000D5B0D">
              <w:rPr>
                <w:color w:val="1F497D" w:themeColor="text2"/>
              </w:rPr>
              <w:t xml:space="preserve">30 </w:t>
            </w:r>
            <w:r w:rsidR="006555D7" w:rsidRPr="000D5B0D">
              <w:rPr>
                <w:color w:val="1F497D" w:themeColor="text2"/>
              </w:rPr>
              <w:t>Juni</w:t>
            </w:r>
            <w:r w:rsidR="00E755C7"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dan  TA </w:t>
            </w:r>
            <w:r w:rsidR="00CC7981" w:rsidRPr="000D5B0D">
              <w:rPr>
                <w:color w:val="1F497D" w:themeColor="text2"/>
              </w:rPr>
              <w:t>2019</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5E188C" w:rsidP="004272F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Pr="000D5B0D">
                    <w:rPr>
                      <w:rFonts w:asciiTheme="minorHAnsi" w:hAnsiTheme="minorHAnsi" w:cstheme="minorHAnsi"/>
                    </w:rPr>
                    <w:t xml:space="preserve"> </w:t>
                  </w:r>
                </w:p>
              </w:tc>
              <w:tc>
                <w:tcPr>
                  <w:tcW w:w="897" w:type="pct"/>
                </w:tcPr>
                <w:p w:rsidR="005E188C" w:rsidRPr="000D5B0D" w:rsidRDefault="005E188C" w:rsidP="004272F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Pr="000D5B0D">
                    <w:rPr>
                      <w:rFonts w:asciiTheme="minorHAnsi" w:hAnsiTheme="minorHAnsi" w:cstheme="minorHAnsi"/>
                    </w:rPr>
                    <w:t xml:space="preserve"> </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4276D"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Perjalanan Biasa</w:t>
                  </w:r>
                </w:p>
              </w:tc>
              <w:tc>
                <w:tcPr>
                  <w:tcW w:w="797"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53</w:t>
                  </w:r>
                  <w:r w:rsidR="0054276D" w:rsidRPr="000D5B0D">
                    <w:rPr>
                      <w:rFonts w:asciiTheme="minorHAnsi" w:hAnsiTheme="minorHAnsi" w:cstheme="minorHAnsi"/>
                      <w:b/>
                    </w:rPr>
                    <w:t>.</w:t>
                  </w:r>
                  <w:r w:rsidRPr="000D5B0D">
                    <w:rPr>
                      <w:rFonts w:asciiTheme="minorHAnsi" w:hAnsiTheme="minorHAnsi" w:cstheme="minorHAnsi"/>
                      <w:b/>
                    </w:rPr>
                    <w:t>183</w:t>
                  </w:r>
                  <w:r w:rsidR="0054276D" w:rsidRPr="000D5B0D">
                    <w:rPr>
                      <w:rFonts w:asciiTheme="minorHAnsi" w:hAnsiTheme="minorHAnsi" w:cstheme="minorHAnsi"/>
                      <w:b/>
                    </w:rPr>
                    <w:t>.00</w:t>
                  </w:r>
                  <w:r w:rsidRPr="000D5B0D">
                    <w:rPr>
                      <w:rFonts w:asciiTheme="minorHAnsi" w:hAnsiTheme="minorHAnsi" w:cstheme="minorHAnsi"/>
                      <w:b/>
                    </w:rPr>
                    <w:t>4</w:t>
                  </w:r>
                </w:p>
              </w:tc>
              <w:tc>
                <w:tcPr>
                  <w:tcW w:w="897"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49</w:t>
                  </w:r>
                  <w:r w:rsidR="0054276D" w:rsidRPr="000D5B0D">
                    <w:rPr>
                      <w:rFonts w:asciiTheme="minorHAnsi" w:hAnsiTheme="minorHAnsi" w:cstheme="minorHAnsi"/>
                      <w:b/>
                    </w:rPr>
                    <w:t>.</w:t>
                  </w:r>
                  <w:r w:rsidRPr="000D5B0D">
                    <w:rPr>
                      <w:rFonts w:asciiTheme="minorHAnsi" w:hAnsiTheme="minorHAnsi" w:cstheme="minorHAnsi"/>
                      <w:b/>
                    </w:rPr>
                    <w:t>843</w:t>
                  </w:r>
                  <w:r w:rsidR="0054276D" w:rsidRPr="000D5B0D">
                    <w:rPr>
                      <w:rFonts w:asciiTheme="minorHAnsi" w:hAnsiTheme="minorHAnsi" w:cstheme="minorHAnsi"/>
                      <w:b/>
                    </w:rPr>
                    <w:t>.</w:t>
                  </w:r>
                  <w:r w:rsidRPr="000D5B0D">
                    <w:rPr>
                      <w:rFonts w:asciiTheme="minorHAnsi" w:hAnsiTheme="minorHAnsi" w:cstheme="minorHAnsi"/>
                      <w:b/>
                    </w:rPr>
                    <w:t>200</w:t>
                  </w:r>
                </w:p>
              </w:tc>
              <w:tc>
                <w:tcPr>
                  <w:tcW w:w="997" w:type="pct"/>
                  <w:gridSpan w:val="2"/>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w:t>
                  </w:r>
                  <w:r w:rsidR="0054276D" w:rsidRPr="000D5B0D">
                    <w:rPr>
                      <w:rFonts w:asciiTheme="minorHAnsi" w:hAnsiTheme="minorHAnsi" w:cstheme="minorHAnsi"/>
                      <w:b/>
                    </w:rPr>
                    <w:t>.</w:t>
                  </w:r>
                  <w:r w:rsidRPr="000D5B0D">
                    <w:rPr>
                      <w:rFonts w:asciiTheme="minorHAnsi" w:hAnsiTheme="minorHAnsi" w:cstheme="minorHAnsi"/>
                      <w:b/>
                    </w:rPr>
                    <w:t>339</w:t>
                  </w:r>
                  <w:r w:rsidR="0054276D" w:rsidRPr="000D5B0D">
                    <w:rPr>
                      <w:rFonts w:asciiTheme="minorHAnsi" w:hAnsiTheme="minorHAnsi" w:cstheme="minorHAnsi"/>
                      <w:b/>
                    </w:rPr>
                    <w:t>.</w:t>
                  </w:r>
                  <w:r w:rsidRPr="000D5B0D">
                    <w:rPr>
                      <w:rFonts w:asciiTheme="minorHAnsi" w:hAnsiTheme="minorHAnsi" w:cstheme="minorHAnsi"/>
                      <w:b/>
                    </w:rPr>
                    <w:t>804</w:t>
                  </w:r>
                </w:p>
              </w:tc>
              <w:tc>
                <w:tcPr>
                  <w:tcW w:w="939"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w:t>
                  </w:r>
                  <w:r w:rsidR="0054276D" w:rsidRPr="000D5B0D">
                    <w:rPr>
                      <w:rFonts w:asciiTheme="minorHAnsi" w:hAnsiTheme="minorHAnsi" w:cstheme="minorHAnsi"/>
                      <w:b/>
                    </w:rPr>
                    <w:t>.</w:t>
                  </w:r>
                  <w:r w:rsidRPr="000D5B0D">
                    <w:rPr>
                      <w:rFonts w:asciiTheme="minorHAnsi" w:hAnsiTheme="minorHAnsi" w:cstheme="minorHAnsi"/>
                      <w:b/>
                    </w:rPr>
                    <w:t>7</w:t>
                  </w:r>
                  <w:r w:rsidR="0054276D" w:rsidRPr="000D5B0D">
                    <w:rPr>
                      <w:rFonts w:asciiTheme="minorHAnsi" w:hAnsiTheme="minorHAnsi" w:cstheme="minorHAnsi"/>
                      <w:b/>
                    </w:rPr>
                    <w:t>0</w:t>
                  </w:r>
                </w:p>
              </w:tc>
            </w:tr>
            <w:tr w:rsidR="0054276D"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Perjalanan Dinas dalam Kota</w:t>
                  </w:r>
                </w:p>
              </w:tc>
              <w:tc>
                <w:tcPr>
                  <w:tcW w:w="797" w:type="pct"/>
                </w:tcPr>
                <w:p w:rsidR="0054276D" w:rsidRPr="000D5B0D" w:rsidRDefault="0054276D"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4276D" w:rsidRPr="000D5B0D" w:rsidRDefault="0054276D" w:rsidP="00215BB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4276D" w:rsidRPr="000D5B0D" w:rsidRDefault="0054276D"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9" w:type="pct"/>
                </w:tcPr>
                <w:p w:rsidR="0054276D" w:rsidRPr="000D5B0D" w:rsidRDefault="0054276D"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Perjalanan Dinas Paket Meeting dalam Kota</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Perjalanan Dinas Paket Meeting luar  Kota</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E755C7"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E755C7" w:rsidRPr="000D5B0D" w:rsidRDefault="00E755C7"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Perjalanan Dinas</w:t>
                  </w:r>
                </w:p>
              </w:tc>
              <w:tc>
                <w:tcPr>
                  <w:tcW w:w="797" w:type="pct"/>
                  <w:shd w:val="clear" w:color="auto" w:fill="1F497D" w:themeFill="text2"/>
                </w:tcPr>
                <w:p w:rsidR="00E755C7" w:rsidRPr="000D5B0D" w:rsidRDefault="00E755C7"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53.183.004</w:t>
                  </w:r>
                </w:p>
              </w:tc>
              <w:tc>
                <w:tcPr>
                  <w:tcW w:w="897" w:type="pct"/>
                  <w:shd w:val="clear" w:color="auto" w:fill="1F497D" w:themeFill="text2"/>
                </w:tcPr>
                <w:p w:rsidR="00E755C7" w:rsidRPr="000D5B0D" w:rsidRDefault="00E755C7"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49.843.200</w:t>
                  </w:r>
                </w:p>
              </w:tc>
              <w:tc>
                <w:tcPr>
                  <w:tcW w:w="997" w:type="pct"/>
                  <w:gridSpan w:val="2"/>
                  <w:shd w:val="clear" w:color="auto" w:fill="1F497D" w:themeFill="text2"/>
                </w:tcPr>
                <w:p w:rsidR="00E755C7" w:rsidRPr="000D5B0D" w:rsidRDefault="00E755C7"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3.339.804</w:t>
                  </w:r>
                </w:p>
              </w:tc>
              <w:tc>
                <w:tcPr>
                  <w:tcW w:w="939" w:type="pct"/>
                  <w:shd w:val="clear" w:color="auto" w:fill="1F497D" w:themeFill="text2"/>
                </w:tcPr>
                <w:p w:rsidR="00E755C7" w:rsidRPr="000D5B0D" w:rsidRDefault="00E755C7"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6.70</w:t>
                  </w:r>
                </w:p>
              </w:tc>
            </w:tr>
          </w:tbl>
          <w:p w:rsidR="005E188C" w:rsidRPr="000D5B0D" w:rsidRDefault="005E188C" w:rsidP="004358A0">
            <w:pPr>
              <w:autoSpaceDE w:val="0"/>
              <w:autoSpaceDN w:val="0"/>
              <w:adjustRightInd w:val="0"/>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05" w:name="_Toc456969707"/>
            <w:bookmarkStart w:id="106" w:name="_Toc22149477"/>
            <w:r w:rsidRPr="000D5B0D">
              <w:rPr>
                <w:rFonts w:asciiTheme="minorHAnsi" w:hAnsiTheme="minorHAnsi"/>
              </w:rPr>
              <w:t>Beban Barang untuk Diserahkan kepada Masyarakat</w:t>
            </w:r>
            <w:bookmarkEnd w:id="105"/>
            <w:bookmarkEnd w:id="106"/>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Beban Barang untuk Diserahkan kepada Masyarakat : Rp.  </w:t>
            </w:r>
            <w:r w:rsidRPr="000D5B0D">
              <w:rPr>
                <w:b/>
                <w:i/>
                <w:color w:val="1F497D" w:themeColor="text2"/>
                <w:sz w:val="16"/>
                <w:szCs w:val="16"/>
                <w:lang w:val="en-US"/>
              </w:rPr>
              <w:t>0</w:t>
            </w:r>
          </w:p>
        </w:tc>
        <w:tc>
          <w:tcPr>
            <w:tcW w:w="4287" w:type="pct"/>
            <w:gridSpan w:val="4"/>
          </w:tcPr>
          <w:p w:rsidR="005E188C" w:rsidRPr="000D5B0D" w:rsidRDefault="005E188C" w:rsidP="004358A0">
            <w:pPr>
              <w:autoSpaceDE w:val="0"/>
              <w:autoSpaceDN w:val="0"/>
              <w:adjustRightInd w:val="0"/>
              <w:spacing w:line="360" w:lineRule="auto"/>
              <w:jc w:val="both"/>
              <w:rPr>
                <w:rFonts w:cstheme="minorHAnsi"/>
              </w:rPr>
            </w:pPr>
            <w:r w:rsidRPr="000D5B0D">
              <w:rPr>
                <w:rFonts w:cstheme="minorHAnsi"/>
              </w:rPr>
              <w:t xml:space="preserve">Beban Barang untuk Diserahkan kepada Masyarakat Dinas untuk periode yang berakhir pada </w:t>
            </w:r>
            <w:r w:rsidR="007754EC" w:rsidRPr="000D5B0D">
              <w:rPr>
                <w:rFonts w:cstheme="minorHAnsi"/>
              </w:rPr>
              <w:t xml:space="preserve">30 </w:t>
            </w:r>
            <w:r w:rsidR="006555D7" w:rsidRPr="000D5B0D">
              <w:rPr>
                <w:rFonts w:cstheme="minorHAnsi"/>
              </w:rPr>
              <w:t>Juni</w:t>
            </w:r>
            <w:r w:rsidR="00E755C7" w:rsidRPr="000D5B0D">
              <w:rPr>
                <w:rFonts w:cstheme="minorHAnsi"/>
              </w:rPr>
              <w:t xml:space="preserve"> </w:t>
            </w:r>
            <w:r w:rsidR="006555D7" w:rsidRPr="000D5B0D">
              <w:rPr>
                <w:rFonts w:cstheme="minorHAnsi"/>
              </w:rPr>
              <w:t>2020</w:t>
            </w:r>
            <w:r w:rsidRPr="000D5B0D">
              <w:rPr>
                <w:rFonts w:cstheme="minorHAnsi"/>
              </w:rPr>
              <w:t xml:space="preserve"> dan </w:t>
            </w:r>
            <w:r w:rsidR="00CC7981" w:rsidRPr="000D5B0D">
              <w:rPr>
                <w:rFonts w:cstheme="minorHAnsi"/>
              </w:rPr>
              <w:t xml:space="preserve">2019 </w:t>
            </w:r>
            <w:r w:rsidRPr="000D5B0D">
              <w:rPr>
                <w:rFonts w:cstheme="minorHAnsi"/>
              </w:rPr>
              <w:t xml:space="preserve">adalah masing-masing sebesar Rp0 dan Rp0 Beban Barang untuk Diserahkan kepada Masyarakat merupakan beban pemerintah dalam bentuk barang atau jasa kepada masyarakat yang bertujuan untuk mencapai tujuan instansi dalam hal meningkatkan pemahaman masyarakat mengenai akuntansi berbasis akrual yang sudah </w:t>
            </w:r>
            <w:r w:rsidR="004272F7" w:rsidRPr="000D5B0D">
              <w:rPr>
                <w:rFonts w:cstheme="minorHAnsi"/>
              </w:rPr>
              <w:t xml:space="preserve">mulai diterapkan pada tahun </w:t>
            </w:r>
            <w:r w:rsidR="00CC7981" w:rsidRPr="000D5B0D">
              <w:rPr>
                <w:rFonts w:cstheme="minorHAnsi"/>
              </w:rPr>
              <w:t>2019</w:t>
            </w:r>
            <w:r w:rsidRPr="000D5B0D">
              <w:rPr>
                <w:rFonts w:cstheme="minorHAnsi"/>
              </w:rPr>
              <w:t xml:space="preserve">. Rincian Beban Barang untuk Diserahkan kepada Masyarakat Dinas untuk periode yang berakhir pada </w:t>
            </w:r>
            <w:r w:rsidR="007754EC" w:rsidRPr="000D5B0D">
              <w:rPr>
                <w:rFonts w:cstheme="minorHAnsi"/>
              </w:rPr>
              <w:t xml:space="preserve">30 </w:t>
            </w:r>
            <w:r w:rsidR="006555D7" w:rsidRPr="000D5B0D">
              <w:rPr>
                <w:rFonts w:cstheme="minorHAnsi"/>
              </w:rPr>
              <w:t>JUNI</w:t>
            </w:r>
            <w:r w:rsidR="004272F7" w:rsidRPr="000D5B0D">
              <w:rPr>
                <w:rFonts w:cstheme="minorHAnsi"/>
                <w:lang w:val="en-ID"/>
              </w:rPr>
              <w:t xml:space="preserve"> </w:t>
            </w:r>
            <w:r w:rsidR="006555D7" w:rsidRPr="000D5B0D">
              <w:rPr>
                <w:rFonts w:cstheme="minorHAnsi"/>
              </w:rPr>
              <w:t>2020</w:t>
            </w:r>
            <w:r w:rsidR="004272F7" w:rsidRPr="000D5B0D">
              <w:rPr>
                <w:rFonts w:cstheme="minorHAnsi"/>
              </w:rPr>
              <w:t xml:space="preserve"> dan </w:t>
            </w:r>
            <w:r w:rsidR="00CC7981" w:rsidRPr="000D5B0D">
              <w:rPr>
                <w:rFonts w:cstheme="minorHAnsi"/>
              </w:rPr>
              <w:t>2019</w:t>
            </w:r>
            <w:r w:rsidRPr="000D5B0D">
              <w:rPr>
                <w:rFonts w:cstheme="minorHAnsi"/>
              </w:rPr>
              <w:t xml:space="preserve">  adalah sebagai berikut: </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30</w:t>
            </w:r>
            <w:r w:rsidRPr="000D5B0D">
              <w:rPr>
                <w:color w:val="1F497D" w:themeColor="text2"/>
              </w:rPr>
              <w:t xml:space="preserve">  Rincian Beban Barang untuk Diserahkan kepada Masyarakat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DD6DC9" w:rsidRPr="000D5B0D">
              <w:rPr>
                <w:color w:val="1F497D" w:themeColor="text2"/>
                <w:lang w:val="en-ID"/>
              </w:rPr>
              <w:t xml:space="preserve"> </w:t>
            </w:r>
            <w:r w:rsidR="006555D7" w:rsidRPr="000D5B0D">
              <w:rPr>
                <w:color w:val="1F497D" w:themeColor="text2"/>
              </w:rPr>
              <w:t>2020</w:t>
            </w:r>
            <w:r w:rsidR="00DD6DC9"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DD6DC9"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7" w:type="pct"/>
                </w:tcPr>
                <w:p w:rsidR="005E188C" w:rsidRPr="000D5B0D" w:rsidRDefault="00DD6DC9"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Gedung dan Bangungan untuk Diserahkan kepada Masyarakat/Pemda</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Beban Peralatan dan Mesin untuk Diserahkan kepada </w:t>
                  </w:r>
                  <w:r w:rsidRPr="000D5B0D">
                    <w:rPr>
                      <w:rFonts w:asciiTheme="minorHAnsi" w:hAnsiTheme="minorHAnsi" w:cstheme="minorHAnsi"/>
                    </w:rPr>
                    <w:lastRenderedPageBreak/>
                    <w:t>Masyarakat/Pemda</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lastRenderedPageBreak/>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lastRenderedPageBreak/>
                    <w:t>Beban Barang Lainnya untuk Diserahkan kepada Masyarakat/Pemda</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Barang untuk Diserahkan kepada Masyarakat</w:t>
                  </w:r>
                </w:p>
              </w:tc>
              <w:tc>
                <w:tcPr>
                  <w:tcW w:w="7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0 </w:t>
                  </w:r>
                </w:p>
              </w:tc>
              <w:tc>
                <w:tcPr>
                  <w:tcW w:w="8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97" w:type="pct"/>
                  <w:gridSpan w:val="2"/>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9"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autoSpaceDE w:val="0"/>
              <w:autoSpaceDN w:val="0"/>
              <w:adjustRightInd w:val="0"/>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07" w:name="_Toc456969708"/>
            <w:bookmarkStart w:id="108" w:name="_Toc22149478"/>
            <w:r w:rsidRPr="000D5B0D">
              <w:rPr>
                <w:rFonts w:asciiTheme="minorHAnsi" w:hAnsiTheme="minorHAnsi"/>
              </w:rPr>
              <w:lastRenderedPageBreak/>
              <w:t>Beban Bantuan Sosial</w:t>
            </w:r>
            <w:bookmarkEnd w:id="107"/>
            <w:bookmarkEnd w:id="108"/>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Beban Bantuan Sosial : Rp.</w:t>
            </w:r>
            <w:r w:rsidRPr="000D5B0D">
              <w:rPr>
                <w:b/>
                <w:i/>
                <w:color w:val="1F497D" w:themeColor="text2"/>
                <w:sz w:val="16"/>
                <w:szCs w:val="16"/>
                <w:lang w:val="en-US"/>
              </w:rPr>
              <w:t>0</w:t>
            </w:r>
          </w:p>
        </w:tc>
        <w:tc>
          <w:tcPr>
            <w:tcW w:w="4287" w:type="pct"/>
            <w:gridSpan w:val="4"/>
          </w:tcPr>
          <w:p w:rsidR="005E188C" w:rsidRPr="000D5B0D" w:rsidRDefault="005E188C" w:rsidP="00CC7981">
            <w:pPr>
              <w:autoSpaceDE w:val="0"/>
              <w:autoSpaceDN w:val="0"/>
              <w:adjustRightInd w:val="0"/>
              <w:spacing w:line="360" w:lineRule="auto"/>
              <w:jc w:val="both"/>
              <w:rPr>
                <w:rFonts w:cstheme="minorHAnsi"/>
              </w:rPr>
            </w:pPr>
            <w:r w:rsidRPr="000D5B0D">
              <w:rPr>
                <w:rFonts w:cstheme="minorHAnsi"/>
              </w:rPr>
              <w:t xml:space="preserve">Beban Bantuan Sosial Tahun Dinas untuk periode yang berakhir pada </w:t>
            </w:r>
            <w:r w:rsidR="007754EC" w:rsidRPr="000D5B0D">
              <w:rPr>
                <w:rFonts w:cstheme="minorHAnsi"/>
              </w:rPr>
              <w:t xml:space="preserve">30 </w:t>
            </w:r>
            <w:r w:rsidR="006555D7" w:rsidRPr="000D5B0D">
              <w:rPr>
                <w:rFonts w:cstheme="minorHAnsi"/>
              </w:rPr>
              <w:t>JUNI</w:t>
            </w:r>
            <w:r w:rsidR="00CC7981" w:rsidRPr="000D5B0D">
              <w:rPr>
                <w:rFonts w:cstheme="minorHAnsi"/>
              </w:rPr>
              <w:t xml:space="preserve"> 2020 dan 2019</w:t>
            </w:r>
            <w:r w:rsidRPr="000D5B0D">
              <w:rPr>
                <w:rFonts w:cstheme="minorHAnsi"/>
              </w:rPr>
              <w:t xml:space="preserve">  adalah masing-masing sebesar Rp</w:t>
            </w:r>
            <w:r w:rsidRPr="000D5B0D">
              <w:rPr>
                <w:rFonts w:cstheme="minorHAnsi"/>
                <w:lang w:val="en-US"/>
              </w:rPr>
              <w:t>0</w:t>
            </w:r>
            <w:r w:rsidRPr="000D5B0D">
              <w:rPr>
                <w:rFonts w:cstheme="minorHAnsi"/>
              </w:rPr>
              <w:t xml:space="preserve"> dan R</w:t>
            </w:r>
            <w:r w:rsidRPr="000D5B0D">
              <w:rPr>
                <w:rFonts w:cstheme="minorHAnsi"/>
                <w:lang w:val="en-US"/>
              </w:rPr>
              <w:t>p.0</w:t>
            </w:r>
            <w:r w:rsidRPr="000D5B0D">
              <w:rPr>
                <w:rFonts w:cstheme="minorHAnsi"/>
              </w:rPr>
              <w:t xml:space="preserve"> Beban bantuan sosial merupakan beban pemerintah dalam bentuk uang/barang atau jasa kepada masyarakat untuk menghindari terjadinya risiko sosial dan bersifat selektif. Rincian Beban Bantuan Sosial Dinas untuk periode yang berakhir pada </w:t>
            </w:r>
            <w:r w:rsidR="007754EC" w:rsidRPr="000D5B0D">
              <w:rPr>
                <w:rFonts w:cstheme="minorHAnsi"/>
              </w:rPr>
              <w:t xml:space="preserve">30 </w:t>
            </w:r>
            <w:r w:rsidR="006555D7" w:rsidRPr="000D5B0D">
              <w:rPr>
                <w:rFonts w:cstheme="minorHAnsi"/>
              </w:rPr>
              <w:t>JUNI</w:t>
            </w:r>
            <w:r w:rsidR="00DD6DC9" w:rsidRPr="000D5B0D">
              <w:rPr>
                <w:rFonts w:cstheme="minorHAnsi"/>
                <w:lang w:val="en-ID"/>
              </w:rPr>
              <w:t xml:space="preserve"> </w:t>
            </w:r>
            <w:r w:rsidR="006555D7" w:rsidRPr="000D5B0D">
              <w:rPr>
                <w:rFonts w:cstheme="minorHAnsi"/>
              </w:rPr>
              <w:t>2020</w:t>
            </w:r>
            <w:r w:rsidR="00DD6DC9" w:rsidRPr="000D5B0D">
              <w:rPr>
                <w:rFonts w:cstheme="minorHAnsi"/>
              </w:rPr>
              <w:t xml:space="preserve"> dan </w:t>
            </w:r>
            <w:r w:rsidR="00CC7981" w:rsidRPr="000D5B0D">
              <w:rPr>
                <w:rFonts w:cstheme="minorHAnsi"/>
              </w:rPr>
              <w:t>2019</w:t>
            </w:r>
            <w:r w:rsidR="00AE66DE" w:rsidRPr="000D5B0D">
              <w:rPr>
                <w:rFonts w:cstheme="minorHAnsi"/>
              </w:rPr>
              <w:t xml:space="preserve">  adalah sebagai berikut: </w:t>
            </w:r>
          </w:p>
          <w:p w:rsidR="005E188C" w:rsidRPr="000D5B0D" w:rsidRDefault="005E188C" w:rsidP="004358A0">
            <w:pPr>
              <w:pStyle w:val="Caption"/>
              <w:keepNext/>
              <w:jc w:val="center"/>
              <w:rPr>
                <w:color w:val="1F497D" w:themeColor="text2"/>
                <w:lang w:val="en-US"/>
              </w:rPr>
            </w:pP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31</w:t>
            </w:r>
            <w:r w:rsidRPr="000D5B0D">
              <w:rPr>
                <w:color w:val="1F497D" w:themeColor="text2"/>
              </w:rPr>
              <w:t xml:space="preserve">  Rincian Beban Bantuan Sosial </w:t>
            </w:r>
          </w:p>
          <w:p w:rsidR="005E188C" w:rsidRPr="000D5B0D" w:rsidRDefault="005E188C" w:rsidP="004358A0">
            <w:pPr>
              <w:pStyle w:val="Caption"/>
              <w:keepNext/>
              <w:jc w:val="center"/>
              <w:rPr>
                <w:color w:val="1F497D" w:themeColor="text2"/>
                <w:lang w:val="en-ID"/>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DD6DC9" w:rsidRPr="000D5B0D">
              <w:rPr>
                <w:color w:val="1F497D" w:themeColor="text2"/>
                <w:lang w:val="en-ID"/>
              </w:rPr>
              <w:t xml:space="preserve"> </w:t>
            </w:r>
            <w:r w:rsidR="006555D7" w:rsidRPr="000D5B0D">
              <w:rPr>
                <w:color w:val="1F497D" w:themeColor="text2"/>
              </w:rPr>
              <w:t>2020</w:t>
            </w:r>
            <w:r w:rsidR="00DD6DC9" w:rsidRPr="000D5B0D">
              <w:rPr>
                <w:color w:val="1F497D" w:themeColor="text2"/>
              </w:rPr>
              <w:t xml:space="preserve">  dan  TA </w:t>
            </w:r>
            <w:r w:rsidR="00CC7981" w:rsidRPr="000D5B0D">
              <w:rPr>
                <w:color w:val="1F497D" w:themeColor="text2"/>
              </w:rPr>
              <w:t>2019</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DD6DC9"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005E188C" w:rsidRPr="000D5B0D">
                    <w:rPr>
                      <w:rFonts w:asciiTheme="minorHAnsi" w:hAnsiTheme="minorHAnsi" w:cstheme="minorHAnsi"/>
                    </w:rPr>
                    <w:t xml:space="preserve"> </w:t>
                  </w:r>
                </w:p>
              </w:tc>
              <w:tc>
                <w:tcPr>
                  <w:tcW w:w="897" w:type="pct"/>
                </w:tcPr>
                <w:p w:rsidR="005E188C" w:rsidRPr="000D5B0D" w:rsidRDefault="00DD6DC9"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Bantuan Sosial untuk Rehabilitasi Sosial</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Bantuan Sosial untuk Jaminan Sosial</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Bantuan Sosial untuk Pemberdayaan Sosial</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Bantuan Sosial</w:t>
                  </w:r>
                </w:p>
              </w:tc>
              <w:tc>
                <w:tcPr>
                  <w:tcW w:w="7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0 </w:t>
                  </w:r>
                </w:p>
              </w:tc>
              <w:tc>
                <w:tcPr>
                  <w:tcW w:w="8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97" w:type="pct"/>
                  <w:gridSpan w:val="2"/>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9"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autoSpaceDE w:val="0"/>
              <w:autoSpaceDN w:val="0"/>
              <w:adjustRightInd w:val="0"/>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09" w:name="_Toc456969709"/>
            <w:bookmarkStart w:id="110" w:name="_Toc22149479"/>
            <w:r w:rsidRPr="000D5B0D">
              <w:rPr>
                <w:rFonts w:asciiTheme="minorHAnsi" w:hAnsiTheme="minorHAnsi"/>
              </w:rPr>
              <w:t>Beban Penyusutan dan Amortisasi</w:t>
            </w:r>
            <w:bookmarkEnd w:id="109"/>
            <w:bookmarkEnd w:id="110"/>
          </w:p>
        </w:tc>
      </w:tr>
      <w:tr w:rsidR="005E188C" w:rsidRPr="000D5B0D" w:rsidTr="002866EC">
        <w:tc>
          <w:tcPr>
            <w:tcW w:w="713" w:type="pct"/>
          </w:tcPr>
          <w:p w:rsidR="005E188C" w:rsidRPr="000D5B0D" w:rsidRDefault="005E188C" w:rsidP="00E755C7">
            <w:pPr>
              <w:jc w:val="right"/>
              <w:rPr>
                <w:b/>
                <w:i/>
                <w:color w:val="1F497D" w:themeColor="text2"/>
                <w:sz w:val="16"/>
                <w:szCs w:val="16"/>
              </w:rPr>
            </w:pPr>
            <w:r w:rsidRPr="000D5B0D">
              <w:rPr>
                <w:b/>
                <w:i/>
                <w:color w:val="1F497D" w:themeColor="text2"/>
                <w:sz w:val="16"/>
                <w:szCs w:val="16"/>
              </w:rPr>
              <w:t>Beban Penyusutan dan Amortisasi : Rp.</w:t>
            </w:r>
            <w:r w:rsidR="00E755C7" w:rsidRPr="000D5B0D">
              <w:rPr>
                <w:b/>
                <w:i/>
                <w:color w:val="1F497D" w:themeColor="text2"/>
                <w:sz w:val="16"/>
                <w:szCs w:val="16"/>
                <w:lang w:val="en-ID"/>
              </w:rPr>
              <w:t>179</w:t>
            </w:r>
            <w:r w:rsidR="002C7037" w:rsidRPr="000D5B0D">
              <w:rPr>
                <w:b/>
                <w:i/>
                <w:color w:val="1F497D" w:themeColor="text2"/>
                <w:sz w:val="16"/>
                <w:szCs w:val="16"/>
                <w:lang w:val="en-ID"/>
              </w:rPr>
              <w:t>.</w:t>
            </w:r>
            <w:r w:rsidR="00E755C7" w:rsidRPr="000D5B0D">
              <w:rPr>
                <w:b/>
                <w:i/>
                <w:color w:val="1F497D" w:themeColor="text2"/>
                <w:sz w:val="16"/>
                <w:szCs w:val="16"/>
                <w:lang w:val="en-ID"/>
              </w:rPr>
              <w:t>885</w:t>
            </w:r>
            <w:r w:rsidR="002C7037" w:rsidRPr="000D5B0D">
              <w:rPr>
                <w:b/>
                <w:i/>
                <w:color w:val="1F497D" w:themeColor="text2"/>
                <w:sz w:val="16"/>
                <w:szCs w:val="16"/>
                <w:lang w:val="en-ID"/>
              </w:rPr>
              <w:t>.5</w:t>
            </w:r>
            <w:r w:rsidR="00E755C7" w:rsidRPr="000D5B0D">
              <w:rPr>
                <w:b/>
                <w:i/>
                <w:color w:val="1F497D" w:themeColor="text2"/>
                <w:sz w:val="16"/>
                <w:szCs w:val="16"/>
                <w:lang w:val="en-ID"/>
              </w:rPr>
              <w:t>05</w:t>
            </w:r>
            <w:r w:rsidRPr="000D5B0D">
              <w:rPr>
                <w:rFonts w:cstheme="minorHAnsi"/>
                <w:b/>
                <w:color w:val="FFFFFF" w:themeColor="background1"/>
                <w:lang w:val="en-US"/>
              </w:rPr>
              <w:t>1.490.31.614</w:t>
            </w:r>
            <w:r w:rsidRPr="000D5B0D">
              <w:rPr>
                <w:rFonts w:cstheme="minorHAnsi"/>
                <w:b/>
                <w:color w:val="FFFFFF" w:themeColor="background1"/>
              </w:rPr>
              <w:t>1.490.331.614 1.490.331.6141.490.331.614</w:t>
            </w:r>
          </w:p>
        </w:tc>
        <w:tc>
          <w:tcPr>
            <w:tcW w:w="4287" w:type="pct"/>
            <w:gridSpan w:val="4"/>
          </w:tcPr>
          <w:p w:rsidR="005E188C" w:rsidRPr="000D5B0D" w:rsidRDefault="005E188C" w:rsidP="004358A0">
            <w:pPr>
              <w:spacing w:line="360" w:lineRule="auto"/>
              <w:jc w:val="both"/>
              <w:rPr>
                <w:rFonts w:cstheme="minorHAnsi"/>
                <w:bCs/>
                <w:iCs/>
              </w:rPr>
            </w:pPr>
            <w:r w:rsidRPr="000D5B0D">
              <w:rPr>
                <w:rFonts w:cstheme="minorHAnsi"/>
              </w:rPr>
              <w:t xml:space="preserve">Jumlah Beban Penyusutan dan Amortisasi untuk periode yang berakhir pada </w:t>
            </w:r>
            <w:r w:rsidR="007754EC" w:rsidRPr="000D5B0D">
              <w:rPr>
                <w:rFonts w:cstheme="minorHAnsi"/>
              </w:rPr>
              <w:t xml:space="preserve">30 </w:t>
            </w:r>
            <w:r w:rsidR="006555D7" w:rsidRPr="000D5B0D">
              <w:rPr>
                <w:rFonts w:cstheme="minorHAnsi"/>
              </w:rPr>
              <w:t>Juni</w:t>
            </w:r>
            <w:r w:rsidR="00E755C7" w:rsidRPr="000D5B0D">
              <w:rPr>
                <w:rFonts w:cstheme="minorHAnsi"/>
                <w:lang w:val="en-ID"/>
              </w:rPr>
              <w:t xml:space="preserve"> </w:t>
            </w:r>
            <w:r w:rsidR="006555D7" w:rsidRPr="000D5B0D">
              <w:rPr>
                <w:rFonts w:cstheme="minorHAnsi"/>
              </w:rPr>
              <w:t>2020</w:t>
            </w:r>
            <w:r w:rsidR="00DD6DC9" w:rsidRPr="000D5B0D">
              <w:rPr>
                <w:rFonts w:cstheme="minorHAnsi"/>
              </w:rPr>
              <w:t xml:space="preserve"> dan </w:t>
            </w:r>
            <w:r w:rsidR="00CC7981" w:rsidRPr="000D5B0D">
              <w:rPr>
                <w:rFonts w:cstheme="minorHAnsi"/>
              </w:rPr>
              <w:t>2019</w:t>
            </w:r>
            <w:r w:rsidRPr="000D5B0D">
              <w:rPr>
                <w:rFonts w:cstheme="minorHAnsi"/>
              </w:rPr>
              <w:t xml:space="preserve"> adalah masing-masing sebesar</w:t>
            </w:r>
            <w:r w:rsidR="002C7037" w:rsidRPr="000D5B0D">
              <w:rPr>
                <w:rFonts w:cstheme="minorHAnsi"/>
                <w:lang w:val="en-ID"/>
              </w:rPr>
              <w:t xml:space="preserve"> Rp.</w:t>
            </w:r>
            <w:r w:rsidR="00E755C7" w:rsidRPr="000D5B0D">
              <w:rPr>
                <w:rFonts w:cstheme="minorHAnsi"/>
                <w:lang w:val="en-ID"/>
              </w:rPr>
              <w:t>179</w:t>
            </w:r>
            <w:r w:rsidR="002C7037" w:rsidRPr="000D5B0D">
              <w:rPr>
                <w:rFonts w:cstheme="minorHAnsi"/>
                <w:lang w:val="en-ID"/>
              </w:rPr>
              <w:t>.</w:t>
            </w:r>
            <w:r w:rsidR="00E755C7" w:rsidRPr="000D5B0D">
              <w:rPr>
                <w:rFonts w:cstheme="minorHAnsi"/>
                <w:lang w:val="en-ID"/>
              </w:rPr>
              <w:t>885</w:t>
            </w:r>
            <w:r w:rsidR="002C7037" w:rsidRPr="000D5B0D">
              <w:rPr>
                <w:rFonts w:cstheme="minorHAnsi"/>
                <w:lang w:val="en-ID"/>
              </w:rPr>
              <w:t>.5</w:t>
            </w:r>
            <w:r w:rsidR="00E755C7" w:rsidRPr="000D5B0D">
              <w:rPr>
                <w:rFonts w:cstheme="minorHAnsi"/>
                <w:lang w:val="en-ID"/>
              </w:rPr>
              <w:t>05</w:t>
            </w:r>
            <w:r w:rsidR="002C7037" w:rsidRPr="000D5B0D">
              <w:rPr>
                <w:rFonts w:cstheme="minorHAnsi"/>
                <w:lang w:val="en-ID"/>
              </w:rPr>
              <w:t xml:space="preserve"> dan</w:t>
            </w:r>
            <w:r w:rsidRPr="000D5B0D">
              <w:rPr>
                <w:rFonts w:cstheme="minorHAnsi"/>
              </w:rPr>
              <w:t xml:space="preserve"> Rp</w:t>
            </w:r>
            <w:r w:rsidRPr="000D5B0D">
              <w:rPr>
                <w:rFonts w:cstheme="minorHAnsi"/>
                <w:lang w:val="en-US"/>
              </w:rPr>
              <w:t>.</w:t>
            </w:r>
            <w:r w:rsidR="00E755C7" w:rsidRPr="000D5B0D">
              <w:rPr>
                <w:rFonts w:cstheme="minorHAnsi"/>
                <w:lang w:val="en-ID"/>
              </w:rPr>
              <w:t>207</w:t>
            </w:r>
            <w:r w:rsidRPr="000D5B0D">
              <w:rPr>
                <w:rFonts w:cstheme="minorHAnsi"/>
                <w:lang w:val="en-US"/>
              </w:rPr>
              <w:t>.</w:t>
            </w:r>
            <w:r w:rsidR="00E755C7" w:rsidRPr="000D5B0D">
              <w:rPr>
                <w:rFonts w:cstheme="minorHAnsi"/>
                <w:lang w:val="en-US"/>
              </w:rPr>
              <w:t>488</w:t>
            </w:r>
            <w:r w:rsidRPr="000D5B0D">
              <w:rPr>
                <w:rFonts w:cstheme="minorHAnsi"/>
                <w:lang w:val="en-US"/>
              </w:rPr>
              <w:t>.9</w:t>
            </w:r>
            <w:r w:rsidR="00E755C7" w:rsidRPr="000D5B0D">
              <w:rPr>
                <w:rFonts w:cstheme="minorHAnsi"/>
                <w:lang w:val="en-US"/>
              </w:rPr>
              <w:t>20</w:t>
            </w:r>
            <w:r w:rsidRPr="000D5B0D">
              <w:rPr>
                <w:rFonts w:cstheme="minorHAnsi"/>
                <w:lang w:val="en-US"/>
              </w:rPr>
              <w:t xml:space="preserve"> </w:t>
            </w:r>
            <w:r w:rsidRPr="000D5B0D">
              <w:rPr>
                <w:rFonts w:cstheme="minorHAnsi"/>
              </w:rPr>
              <w:t xml:space="preserve">Beban Penyusutan adalah merupakan beban untuk mencatat </w:t>
            </w:r>
            <w:r w:rsidRPr="000D5B0D">
              <w:rPr>
                <w:rFonts w:cstheme="minorHAnsi"/>
                <w:bCs/>
                <w:iCs/>
              </w:rPr>
              <w:t>alokasi  sistematis atas nilai suatu aset tetap yang dapat disusutkan (</w:t>
            </w:r>
            <w:r w:rsidRPr="000D5B0D">
              <w:rPr>
                <w:rFonts w:cstheme="minorHAnsi"/>
                <w:bCs/>
                <w:i/>
                <w:iCs/>
              </w:rPr>
              <w:t>depreciable assets</w:t>
            </w:r>
            <w:r w:rsidRPr="000D5B0D">
              <w:rPr>
                <w:rFonts w:cstheme="minorHAnsi"/>
                <w:bCs/>
                <w:iCs/>
              </w:rPr>
              <w:t xml:space="preserve">) selama masa manfaataset yang bersangkutan. Sedangkan Beban Amortisasi digunakan untuk mencatat alokasi penurunan manfaat ekonomi untuk Aset Tak berwujud. Rincian Beban Penyusutan dan Amortisasi </w:t>
            </w:r>
            <w:r w:rsidRPr="000D5B0D">
              <w:rPr>
                <w:rFonts w:cstheme="minorHAnsi"/>
              </w:rPr>
              <w:t xml:space="preserve">untuk periode yang berakhir pada </w:t>
            </w:r>
            <w:r w:rsidR="007754EC" w:rsidRPr="000D5B0D">
              <w:rPr>
                <w:rFonts w:cstheme="minorHAnsi"/>
              </w:rPr>
              <w:t xml:space="preserve">30 </w:t>
            </w:r>
            <w:r w:rsidR="006555D7" w:rsidRPr="000D5B0D">
              <w:rPr>
                <w:rFonts w:cstheme="minorHAnsi"/>
              </w:rPr>
              <w:t>Juni</w:t>
            </w:r>
            <w:r w:rsidR="00E755C7" w:rsidRPr="000D5B0D">
              <w:rPr>
                <w:rFonts w:cstheme="minorHAnsi"/>
                <w:lang w:val="en-ID"/>
              </w:rPr>
              <w:t xml:space="preserve"> </w:t>
            </w:r>
            <w:r w:rsidR="006555D7" w:rsidRPr="000D5B0D">
              <w:rPr>
                <w:rFonts w:cstheme="minorHAnsi"/>
              </w:rPr>
              <w:t>2020</w:t>
            </w:r>
            <w:r w:rsidR="00DD6DC9" w:rsidRPr="000D5B0D">
              <w:rPr>
                <w:rFonts w:cstheme="minorHAnsi"/>
                <w:lang w:val="en-ID"/>
              </w:rPr>
              <w:t xml:space="preserve"> </w:t>
            </w:r>
            <w:r w:rsidR="00DD6DC9" w:rsidRPr="000D5B0D">
              <w:rPr>
                <w:rFonts w:cstheme="minorHAnsi"/>
              </w:rPr>
              <w:t xml:space="preserve">dan </w:t>
            </w:r>
            <w:r w:rsidR="00CC7981" w:rsidRPr="000D5B0D">
              <w:rPr>
                <w:rFonts w:cstheme="minorHAnsi"/>
              </w:rPr>
              <w:t>2019</w:t>
            </w:r>
            <w:r w:rsidRPr="000D5B0D">
              <w:rPr>
                <w:rFonts w:cstheme="minorHAnsi"/>
              </w:rPr>
              <w:t xml:space="preserve">   </w:t>
            </w:r>
            <w:r w:rsidRPr="000D5B0D">
              <w:rPr>
                <w:rFonts w:cstheme="minorHAnsi"/>
                <w:bCs/>
                <w:iCs/>
              </w:rPr>
              <w:t xml:space="preserve">adalah sebagai berikut: </w:t>
            </w:r>
          </w:p>
          <w:p w:rsidR="00010629" w:rsidRDefault="00010629" w:rsidP="004358A0">
            <w:pPr>
              <w:pStyle w:val="Caption"/>
              <w:keepNext/>
              <w:jc w:val="center"/>
              <w:rPr>
                <w:color w:val="1F497D" w:themeColor="text2"/>
              </w:rPr>
            </w:pPr>
          </w:p>
          <w:p w:rsidR="00010629" w:rsidRDefault="00010629" w:rsidP="004358A0">
            <w:pPr>
              <w:pStyle w:val="Caption"/>
              <w:keepNext/>
              <w:jc w:val="center"/>
              <w:rPr>
                <w:color w:val="1F497D" w:themeColor="text2"/>
              </w:rPr>
            </w:pPr>
          </w:p>
          <w:p w:rsidR="00010629" w:rsidRDefault="00010629" w:rsidP="004358A0">
            <w:pPr>
              <w:pStyle w:val="Caption"/>
              <w:keepNext/>
              <w:jc w:val="center"/>
              <w:rPr>
                <w:color w:val="1F497D" w:themeColor="text2"/>
              </w:rPr>
            </w:pPr>
          </w:p>
          <w:p w:rsidR="00010629" w:rsidRDefault="00010629" w:rsidP="004358A0">
            <w:pPr>
              <w:pStyle w:val="Caption"/>
              <w:keepNext/>
              <w:jc w:val="center"/>
              <w:rPr>
                <w:color w:val="1F497D" w:themeColor="text2"/>
              </w:rPr>
            </w:pPr>
          </w:p>
          <w:p w:rsidR="005E188C" w:rsidRPr="000D5B0D" w:rsidRDefault="005E188C" w:rsidP="004358A0">
            <w:pPr>
              <w:pStyle w:val="Caption"/>
              <w:keepNext/>
              <w:jc w:val="center"/>
              <w:rPr>
                <w:color w:val="1F497D" w:themeColor="text2"/>
              </w:rPr>
            </w:pPr>
            <w:r w:rsidRPr="000D5B0D">
              <w:rPr>
                <w:color w:val="1F497D" w:themeColor="text2"/>
              </w:rPr>
              <w:lastRenderedPageBreak/>
              <w:t xml:space="preserve">Tabel </w:t>
            </w:r>
            <w:r w:rsidRPr="000D5B0D">
              <w:rPr>
                <w:color w:val="1F497D" w:themeColor="text2"/>
                <w:lang w:val="en-US"/>
              </w:rPr>
              <w:t>32</w:t>
            </w:r>
            <w:r w:rsidRPr="000D5B0D">
              <w:rPr>
                <w:color w:val="1F497D" w:themeColor="text2"/>
              </w:rPr>
              <w:t xml:space="preserve">  Rincian Beban Penyusutan dan Amortisasi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E755C7" w:rsidRPr="000D5B0D">
              <w:rPr>
                <w:color w:val="1F497D" w:themeColor="text2"/>
                <w:lang w:val="en-ID"/>
              </w:rPr>
              <w:t xml:space="preserve"> </w:t>
            </w:r>
            <w:r w:rsidR="006555D7" w:rsidRPr="000D5B0D">
              <w:rPr>
                <w:color w:val="1F497D" w:themeColor="text2"/>
              </w:rPr>
              <w:t>2020</w:t>
            </w:r>
            <w:r w:rsidR="00DD6DC9"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2C7037"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7" w:type="pct"/>
                </w:tcPr>
                <w:p w:rsidR="005E188C" w:rsidRPr="000D5B0D" w:rsidRDefault="002C7037"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4276D"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Penyusutan Peralatan dan Mesin</w:t>
                  </w:r>
                </w:p>
              </w:tc>
              <w:tc>
                <w:tcPr>
                  <w:tcW w:w="797"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111</w:t>
                  </w:r>
                  <w:r w:rsidR="0054276D" w:rsidRPr="000D5B0D">
                    <w:rPr>
                      <w:rFonts w:asciiTheme="minorHAnsi" w:hAnsiTheme="minorHAnsi" w:cstheme="minorHAnsi"/>
                      <w:b/>
                    </w:rPr>
                    <w:t>.</w:t>
                  </w:r>
                  <w:r w:rsidRPr="000D5B0D">
                    <w:rPr>
                      <w:rFonts w:asciiTheme="minorHAnsi" w:hAnsiTheme="minorHAnsi" w:cstheme="minorHAnsi"/>
                      <w:b/>
                    </w:rPr>
                    <w:t>796</w:t>
                  </w:r>
                  <w:r w:rsidR="0054276D" w:rsidRPr="000D5B0D">
                    <w:rPr>
                      <w:rFonts w:asciiTheme="minorHAnsi" w:hAnsiTheme="minorHAnsi" w:cstheme="minorHAnsi"/>
                      <w:b/>
                    </w:rPr>
                    <w:t>.</w:t>
                  </w:r>
                  <w:r w:rsidRPr="000D5B0D">
                    <w:rPr>
                      <w:rFonts w:asciiTheme="minorHAnsi" w:hAnsiTheme="minorHAnsi" w:cstheme="minorHAnsi"/>
                      <w:b/>
                    </w:rPr>
                    <w:t>115</w:t>
                  </w:r>
                </w:p>
              </w:tc>
              <w:tc>
                <w:tcPr>
                  <w:tcW w:w="897"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129</w:t>
                  </w:r>
                  <w:r w:rsidR="0054276D" w:rsidRPr="000D5B0D">
                    <w:rPr>
                      <w:rFonts w:asciiTheme="minorHAnsi" w:hAnsiTheme="minorHAnsi" w:cstheme="minorHAnsi"/>
                      <w:b/>
                    </w:rPr>
                    <w:t>.</w:t>
                  </w:r>
                  <w:r w:rsidRPr="000D5B0D">
                    <w:rPr>
                      <w:rFonts w:asciiTheme="minorHAnsi" w:hAnsiTheme="minorHAnsi" w:cstheme="minorHAnsi"/>
                      <w:b/>
                    </w:rPr>
                    <w:t>162</w:t>
                  </w:r>
                  <w:r w:rsidR="0054276D" w:rsidRPr="000D5B0D">
                    <w:rPr>
                      <w:rFonts w:asciiTheme="minorHAnsi" w:hAnsiTheme="minorHAnsi" w:cstheme="minorHAnsi"/>
                      <w:b/>
                    </w:rPr>
                    <w:t>.</w:t>
                  </w:r>
                  <w:r w:rsidRPr="000D5B0D">
                    <w:rPr>
                      <w:rFonts w:asciiTheme="minorHAnsi" w:hAnsiTheme="minorHAnsi" w:cstheme="minorHAnsi"/>
                      <w:b/>
                    </w:rPr>
                    <w:t>544</w:t>
                  </w:r>
                </w:p>
              </w:tc>
              <w:tc>
                <w:tcPr>
                  <w:tcW w:w="997" w:type="pct"/>
                  <w:gridSpan w:val="2"/>
                </w:tcPr>
                <w:p w:rsidR="0054276D" w:rsidRPr="000D5B0D" w:rsidRDefault="0054276D" w:rsidP="00E755C7">
                  <w:pPr>
                    <w:pStyle w:val="BodyText3"/>
                    <w:tabs>
                      <w:tab w:val="center" w:pos="734"/>
                      <w:tab w:val="right" w:pos="1468"/>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ab/>
                  </w:r>
                  <w:r w:rsidRPr="000D5B0D">
                    <w:rPr>
                      <w:rFonts w:asciiTheme="minorHAnsi" w:hAnsiTheme="minorHAnsi" w:cstheme="minorHAnsi"/>
                      <w:b/>
                    </w:rPr>
                    <w:tab/>
                  </w:r>
                  <w:r w:rsidR="00E755C7" w:rsidRPr="000D5B0D">
                    <w:rPr>
                      <w:rFonts w:asciiTheme="minorHAnsi" w:hAnsiTheme="minorHAnsi" w:cstheme="minorHAnsi"/>
                      <w:b/>
                    </w:rPr>
                    <w:t>(</w:t>
                  </w:r>
                  <w:r w:rsidRPr="000D5B0D">
                    <w:rPr>
                      <w:rFonts w:asciiTheme="minorHAnsi" w:hAnsiTheme="minorHAnsi" w:cstheme="minorHAnsi"/>
                      <w:b/>
                    </w:rPr>
                    <w:t>1</w:t>
                  </w:r>
                  <w:r w:rsidR="00E755C7" w:rsidRPr="000D5B0D">
                    <w:rPr>
                      <w:rFonts w:asciiTheme="minorHAnsi" w:hAnsiTheme="minorHAnsi" w:cstheme="minorHAnsi"/>
                      <w:b/>
                    </w:rPr>
                    <w:t>7</w:t>
                  </w:r>
                  <w:r w:rsidRPr="000D5B0D">
                    <w:rPr>
                      <w:rFonts w:asciiTheme="minorHAnsi" w:hAnsiTheme="minorHAnsi" w:cstheme="minorHAnsi"/>
                      <w:b/>
                    </w:rPr>
                    <w:t>.</w:t>
                  </w:r>
                  <w:r w:rsidR="00E755C7" w:rsidRPr="000D5B0D">
                    <w:rPr>
                      <w:rFonts w:asciiTheme="minorHAnsi" w:hAnsiTheme="minorHAnsi" w:cstheme="minorHAnsi"/>
                      <w:b/>
                    </w:rPr>
                    <w:t>366</w:t>
                  </w:r>
                  <w:r w:rsidRPr="000D5B0D">
                    <w:rPr>
                      <w:rFonts w:asciiTheme="minorHAnsi" w:hAnsiTheme="minorHAnsi" w:cstheme="minorHAnsi"/>
                      <w:b/>
                    </w:rPr>
                    <w:t>.</w:t>
                  </w:r>
                  <w:r w:rsidR="00E755C7" w:rsidRPr="000D5B0D">
                    <w:rPr>
                      <w:rFonts w:asciiTheme="minorHAnsi" w:hAnsiTheme="minorHAnsi" w:cstheme="minorHAnsi"/>
                      <w:b/>
                    </w:rPr>
                    <w:t>429)</w:t>
                  </w:r>
                </w:p>
              </w:tc>
              <w:tc>
                <w:tcPr>
                  <w:tcW w:w="939" w:type="pct"/>
                </w:tcPr>
                <w:p w:rsidR="0054276D" w:rsidRPr="000D5B0D" w:rsidRDefault="00E755C7" w:rsidP="00E755C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(13</w:t>
                  </w:r>
                  <w:r w:rsidR="0054276D" w:rsidRPr="000D5B0D">
                    <w:rPr>
                      <w:rFonts w:asciiTheme="minorHAnsi" w:hAnsiTheme="minorHAnsi" w:cstheme="minorHAnsi"/>
                      <w:b/>
                    </w:rPr>
                    <w:t>.</w:t>
                  </w:r>
                  <w:r w:rsidRPr="000D5B0D">
                    <w:rPr>
                      <w:rFonts w:asciiTheme="minorHAnsi" w:hAnsiTheme="minorHAnsi" w:cstheme="minorHAnsi"/>
                      <w:b/>
                    </w:rPr>
                    <w:t>45)</w:t>
                  </w:r>
                </w:p>
              </w:tc>
            </w:tr>
            <w:tr w:rsidR="0054276D"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Penyusutan Gedung dan Bangunan</w:t>
                  </w:r>
                </w:p>
              </w:tc>
              <w:tc>
                <w:tcPr>
                  <w:tcW w:w="797" w:type="pct"/>
                </w:tcPr>
                <w:p w:rsidR="0054276D" w:rsidRPr="000D5B0D" w:rsidRDefault="00E755C7" w:rsidP="00E755C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68</w:t>
                  </w:r>
                  <w:r w:rsidR="0054276D" w:rsidRPr="000D5B0D">
                    <w:rPr>
                      <w:rFonts w:asciiTheme="minorHAnsi" w:hAnsiTheme="minorHAnsi" w:cstheme="minorHAnsi"/>
                      <w:b/>
                    </w:rPr>
                    <w:t>.</w:t>
                  </w:r>
                  <w:r w:rsidRPr="000D5B0D">
                    <w:rPr>
                      <w:rFonts w:asciiTheme="minorHAnsi" w:hAnsiTheme="minorHAnsi" w:cstheme="minorHAnsi"/>
                      <w:b/>
                    </w:rPr>
                    <w:t>0</w:t>
                  </w:r>
                  <w:r w:rsidR="0054276D" w:rsidRPr="000D5B0D">
                    <w:rPr>
                      <w:rFonts w:asciiTheme="minorHAnsi" w:hAnsiTheme="minorHAnsi" w:cstheme="minorHAnsi"/>
                      <w:b/>
                    </w:rPr>
                    <w:t>89.</w:t>
                  </w:r>
                  <w:r w:rsidRPr="000D5B0D">
                    <w:rPr>
                      <w:rFonts w:asciiTheme="minorHAnsi" w:hAnsiTheme="minorHAnsi" w:cstheme="minorHAnsi"/>
                      <w:b/>
                    </w:rPr>
                    <w:t>390</w:t>
                  </w:r>
                </w:p>
              </w:tc>
              <w:tc>
                <w:tcPr>
                  <w:tcW w:w="897" w:type="pct"/>
                </w:tcPr>
                <w:p w:rsidR="0054276D" w:rsidRPr="000D5B0D" w:rsidRDefault="00E755C7" w:rsidP="00E755C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78</w:t>
                  </w:r>
                  <w:r w:rsidR="0054276D" w:rsidRPr="000D5B0D">
                    <w:rPr>
                      <w:rFonts w:asciiTheme="minorHAnsi" w:hAnsiTheme="minorHAnsi" w:cstheme="minorHAnsi"/>
                      <w:b/>
                    </w:rPr>
                    <w:t>.</w:t>
                  </w:r>
                  <w:r w:rsidRPr="000D5B0D">
                    <w:rPr>
                      <w:rFonts w:asciiTheme="minorHAnsi" w:hAnsiTheme="minorHAnsi" w:cstheme="minorHAnsi"/>
                      <w:b/>
                    </w:rPr>
                    <w:t>32</w:t>
                  </w:r>
                  <w:r w:rsidR="0054276D" w:rsidRPr="000D5B0D">
                    <w:rPr>
                      <w:rFonts w:asciiTheme="minorHAnsi" w:hAnsiTheme="minorHAnsi" w:cstheme="minorHAnsi"/>
                      <w:b/>
                    </w:rPr>
                    <w:t>6.</w:t>
                  </w:r>
                  <w:r w:rsidRPr="000D5B0D">
                    <w:rPr>
                      <w:rFonts w:asciiTheme="minorHAnsi" w:hAnsiTheme="minorHAnsi" w:cstheme="minorHAnsi"/>
                      <w:b/>
                    </w:rPr>
                    <w:t>376</w:t>
                  </w:r>
                </w:p>
              </w:tc>
              <w:tc>
                <w:tcPr>
                  <w:tcW w:w="997" w:type="pct"/>
                  <w:gridSpan w:val="2"/>
                </w:tcPr>
                <w:p w:rsidR="0054276D" w:rsidRPr="000D5B0D" w:rsidRDefault="00E755C7" w:rsidP="00E755C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(10.236.986)</w:t>
                  </w:r>
                </w:p>
              </w:tc>
              <w:tc>
                <w:tcPr>
                  <w:tcW w:w="939" w:type="pct"/>
                </w:tcPr>
                <w:p w:rsidR="0054276D" w:rsidRPr="000D5B0D" w:rsidRDefault="00E755C7" w:rsidP="00E755C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(13</w:t>
                  </w:r>
                  <w:r w:rsidR="0054276D" w:rsidRPr="000D5B0D">
                    <w:rPr>
                      <w:rFonts w:asciiTheme="minorHAnsi" w:hAnsiTheme="minorHAnsi" w:cstheme="minorHAnsi"/>
                      <w:b/>
                    </w:rPr>
                    <w:t>.</w:t>
                  </w:r>
                  <w:r w:rsidRPr="000D5B0D">
                    <w:rPr>
                      <w:rFonts w:asciiTheme="minorHAnsi" w:hAnsiTheme="minorHAnsi" w:cstheme="minorHAnsi"/>
                      <w:b/>
                    </w:rPr>
                    <w:t>07)</w:t>
                  </w:r>
                </w:p>
              </w:tc>
            </w:tr>
            <w:tr w:rsidR="0054276D"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Penyusutan Jalan, Irigasi, dan Jaringan</w:t>
                  </w:r>
                </w:p>
              </w:tc>
              <w:tc>
                <w:tcPr>
                  <w:tcW w:w="797" w:type="pct"/>
                </w:tcPr>
                <w:p w:rsidR="0054276D" w:rsidRPr="000D5B0D" w:rsidRDefault="0054276D"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4276D" w:rsidRPr="000D5B0D" w:rsidRDefault="0054276D" w:rsidP="00215BB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4276D" w:rsidRPr="000D5B0D" w:rsidRDefault="0054276D"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4276D" w:rsidRPr="000D5B0D" w:rsidRDefault="0054276D"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4276D"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Penyusutan Aset Tetap Lainnya</w:t>
                  </w:r>
                </w:p>
              </w:tc>
              <w:tc>
                <w:tcPr>
                  <w:tcW w:w="797" w:type="pct"/>
                </w:tcPr>
                <w:p w:rsidR="0054276D" w:rsidRPr="000D5B0D" w:rsidRDefault="00E755C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4276D" w:rsidRPr="000D5B0D" w:rsidRDefault="00E755C7" w:rsidP="00215BBB">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4276D" w:rsidRPr="000D5B0D" w:rsidRDefault="0054276D"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4276D" w:rsidRPr="000D5B0D" w:rsidRDefault="0054276D"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4276D"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4276D" w:rsidRPr="000D5B0D" w:rsidRDefault="0054276D" w:rsidP="004358A0">
                  <w:pPr>
                    <w:pStyle w:val="BodyText3"/>
                    <w:spacing w:line="360" w:lineRule="auto"/>
                    <w:ind w:left="-113"/>
                    <w:jc w:val="right"/>
                    <w:rPr>
                      <w:rFonts w:asciiTheme="minorHAnsi" w:hAnsiTheme="minorHAnsi" w:cstheme="minorHAnsi"/>
                    </w:rPr>
                  </w:pPr>
                  <w:r w:rsidRPr="000D5B0D">
                    <w:rPr>
                      <w:rFonts w:asciiTheme="minorHAnsi" w:hAnsiTheme="minorHAnsi" w:cstheme="minorHAnsi"/>
                    </w:rPr>
                    <w:t>Jumlah Penyusutan</w:t>
                  </w:r>
                </w:p>
              </w:tc>
              <w:tc>
                <w:tcPr>
                  <w:tcW w:w="797" w:type="pct"/>
                </w:tcPr>
                <w:p w:rsidR="0054276D" w:rsidRPr="000D5B0D" w:rsidRDefault="00E755C7" w:rsidP="007A4A6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en-ID"/>
                    </w:rPr>
                    <w:t>179</w:t>
                  </w:r>
                  <w:r w:rsidR="0054276D" w:rsidRPr="000D5B0D">
                    <w:rPr>
                      <w:rFonts w:asciiTheme="minorHAnsi" w:hAnsiTheme="minorHAnsi" w:cstheme="minorHAnsi"/>
                      <w:b/>
                      <w:lang w:val="en-ID"/>
                    </w:rPr>
                    <w:t>.</w:t>
                  </w:r>
                  <w:r w:rsidRPr="000D5B0D">
                    <w:rPr>
                      <w:rFonts w:asciiTheme="minorHAnsi" w:hAnsiTheme="minorHAnsi" w:cstheme="minorHAnsi"/>
                      <w:b/>
                      <w:lang w:val="en-ID"/>
                    </w:rPr>
                    <w:t>885.</w:t>
                  </w:r>
                  <w:r w:rsidR="007A4A65" w:rsidRPr="000D5B0D">
                    <w:rPr>
                      <w:rFonts w:asciiTheme="minorHAnsi" w:hAnsiTheme="minorHAnsi" w:cstheme="minorHAnsi"/>
                      <w:b/>
                      <w:lang w:val="en-ID"/>
                    </w:rPr>
                    <w:t>505</w:t>
                  </w:r>
                </w:p>
              </w:tc>
              <w:tc>
                <w:tcPr>
                  <w:tcW w:w="897" w:type="pct"/>
                </w:tcPr>
                <w:p w:rsidR="0054276D" w:rsidRPr="000D5B0D" w:rsidRDefault="007A4A65" w:rsidP="00215BB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lang w:val="en-ID"/>
                    </w:rPr>
                    <w:t>207.488.920</w:t>
                  </w:r>
                </w:p>
              </w:tc>
              <w:tc>
                <w:tcPr>
                  <w:tcW w:w="997" w:type="pct"/>
                  <w:gridSpan w:val="2"/>
                </w:tcPr>
                <w:p w:rsidR="0054276D" w:rsidRPr="000D5B0D" w:rsidRDefault="007A4A65" w:rsidP="005427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(27.603.415)</w:t>
                  </w:r>
                </w:p>
              </w:tc>
              <w:tc>
                <w:tcPr>
                  <w:tcW w:w="939" w:type="pct"/>
                </w:tcPr>
                <w:p w:rsidR="0054276D" w:rsidRPr="000D5B0D" w:rsidRDefault="007A4A65" w:rsidP="0054276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(13.30)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trHeight w:val="57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Amortisasi Aset tak Berwujud</w:t>
                  </w:r>
                </w:p>
              </w:tc>
              <w:tc>
                <w:tcPr>
                  <w:tcW w:w="797" w:type="pct"/>
                </w:tcPr>
                <w:p w:rsidR="005E188C" w:rsidRPr="000D5B0D" w:rsidRDefault="00D6787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D6787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D6787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D6787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Penyusutan Aset lain-lain</w:t>
                  </w:r>
                </w:p>
              </w:tc>
              <w:tc>
                <w:tcPr>
                  <w:tcW w:w="797" w:type="pct"/>
                </w:tcPr>
                <w:p w:rsidR="005E188C" w:rsidRPr="000D5B0D" w:rsidRDefault="00D67877"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D67877"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D67877"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D67877"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F80628"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F80628" w:rsidRPr="000D5B0D" w:rsidRDefault="00F80628" w:rsidP="004358A0">
                  <w:pPr>
                    <w:pStyle w:val="BodyText3"/>
                    <w:spacing w:line="360" w:lineRule="auto"/>
                    <w:ind w:left="-113"/>
                    <w:jc w:val="right"/>
                    <w:rPr>
                      <w:rFonts w:asciiTheme="minorHAnsi" w:hAnsiTheme="minorHAnsi" w:cstheme="minorHAnsi"/>
                    </w:rPr>
                  </w:pPr>
                  <w:r w:rsidRPr="000D5B0D">
                    <w:rPr>
                      <w:rFonts w:asciiTheme="minorHAnsi" w:hAnsiTheme="minorHAnsi" w:cstheme="minorHAnsi"/>
                    </w:rPr>
                    <w:t>Jumlah Amortisasi</w:t>
                  </w:r>
                </w:p>
              </w:tc>
              <w:tc>
                <w:tcPr>
                  <w:tcW w:w="797" w:type="pct"/>
                </w:tcPr>
                <w:p w:rsidR="00F80628" w:rsidRPr="000D5B0D" w:rsidRDefault="00D67877"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F80628" w:rsidRPr="000D5B0D" w:rsidRDefault="00D67877" w:rsidP="00F8062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F80628" w:rsidRPr="000D5B0D" w:rsidRDefault="00D67877" w:rsidP="00095A0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F80628" w:rsidRPr="000D5B0D" w:rsidRDefault="00D67877" w:rsidP="00095A0C">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601920"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601920" w:rsidRPr="000D5B0D" w:rsidRDefault="00601920"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Penyusutan dan Amortisasi</w:t>
                  </w:r>
                </w:p>
              </w:tc>
              <w:tc>
                <w:tcPr>
                  <w:tcW w:w="797" w:type="pct"/>
                  <w:shd w:val="clear" w:color="auto" w:fill="1F497D" w:themeFill="text2"/>
                </w:tcPr>
                <w:p w:rsidR="00601920" w:rsidRPr="000D5B0D" w:rsidRDefault="00601920"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en-ID"/>
                    </w:rPr>
                    <w:t>179.885.505</w:t>
                  </w:r>
                </w:p>
              </w:tc>
              <w:tc>
                <w:tcPr>
                  <w:tcW w:w="897" w:type="pct"/>
                  <w:shd w:val="clear" w:color="auto" w:fill="1F497D" w:themeFill="text2"/>
                </w:tcPr>
                <w:p w:rsidR="00601920" w:rsidRPr="000D5B0D" w:rsidRDefault="00601920"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lang w:val="en-ID"/>
                    </w:rPr>
                    <w:t>207.488.920</w:t>
                  </w:r>
                </w:p>
              </w:tc>
              <w:tc>
                <w:tcPr>
                  <w:tcW w:w="997" w:type="pct"/>
                  <w:gridSpan w:val="2"/>
                  <w:shd w:val="clear" w:color="auto" w:fill="1F497D" w:themeFill="text2"/>
                </w:tcPr>
                <w:p w:rsidR="00601920" w:rsidRPr="000D5B0D" w:rsidRDefault="00601920"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(27.603.415)</w:t>
                  </w:r>
                </w:p>
              </w:tc>
              <w:tc>
                <w:tcPr>
                  <w:tcW w:w="939" w:type="pct"/>
                  <w:shd w:val="clear" w:color="auto" w:fill="1F497D" w:themeFill="text2"/>
                </w:tcPr>
                <w:p w:rsidR="00601920" w:rsidRPr="000D5B0D" w:rsidRDefault="00601920" w:rsidP="00C77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(13.30)</w:t>
                  </w:r>
                </w:p>
              </w:tc>
            </w:tr>
          </w:tbl>
          <w:p w:rsidR="005E188C" w:rsidRPr="000D5B0D" w:rsidRDefault="005E188C" w:rsidP="004358A0">
            <w:pPr>
              <w:autoSpaceDE w:val="0"/>
              <w:autoSpaceDN w:val="0"/>
              <w:adjustRightInd w:val="0"/>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11" w:name="_Toc456969710"/>
            <w:bookmarkStart w:id="112" w:name="_Toc22149480"/>
            <w:r w:rsidRPr="000D5B0D">
              <w:rPr>
                <w:rFonts w:asciiTheme="minorHAnsi" w:hAnsiTheme="minorHAnsi"/>
              </w:rPr>
              <w:lastRenderedPageBreak/>
              <w:t>Beban Penyisihan Piutang tak Tertagih</w:t>
            </w:r>
            <w:bookmarkEnd w:id="111"/>
            <w:bookmarkEnd w:id="112"/>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Beban Penyisihan Piutang tak Tertagih : Rp.</w:t>
            </w:r>
            <w:r w:rsidRPr="000D5B0D">
              <w:rPr>
                <w:b/>
                <w:i/>
                <w:color w:val="1F497D" w:themeColor="text2"/>
                <w:sz w:val="16"/>
                <w:szCs w:val="16"/>
                <w:lang w:val="en-US"/>
              </w:rPr>
              <w:t>0</w:t>
            </w:r>
          </w:p>
        </w:tc>
        <w:tc>
          <w:tcPr>
            <w:tcW w:w="4287" w:type="pct"/>
            <w:gridSpan w:val="4"/>
          </w:tcPr>
          <w:p w:rsidR="005E188C" w:rsidRPr="000D5B0D" w:rsidRDefault="005E188C" w:rsidP="004358A0">
            <w:pPr>
              <w:spacing w:line="360" w:lineRule="auto"/>
              <w:jc w:val="both"/>
              <w:rPr>
                <w:rFonts w:cstheme="minorHAnsi"/>
              </w:rPr>
            </w:pPr>
            <w:r w:rsidRPr="000D5B0D">
              <w:rPr>
                <w:rFonts w:cstheme="minorHAnsi"/>
              </w:rPr>
              <w:t xml:space="preserve">Beban Penyisihan Piutang Tak Tertagih merupakan beban untuk mencatat estimasi ketidaktertagihan piutang dalam suatu periode. Jumlah Beban Penyisihan Piutang Tak Tertagih untuk periode yang berakhir pada </w:t>
            </w:r>
            <w:r w:rsidR="007754EC" w:rsidRPr="000D5B0D">
              <w:rPr>
                <w:rFonts w:cstheme="minorHAnsi"/>
              </w:rPr>
              <w:t xml:space="preserve">30 </w:t>
            </w:r>
            <w:r w:rsidR="006555D7" w:rsidRPr="000D5B0D">
              <w:rPr>
                <w:rFonts w:cstheme="minorHAnsi"/>
              </w:rPr>
              <w:t>Juni</w:t>
            </w:r>
            <w:r w:rsidR="00BC72BC" w:rsidRPr="000D5B0D">
              <w:rPr>
                <w:rFonts w:cstheme="minorHAnsi"/>
              </w:rPr>
              <w:t xml:space="preserve">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Pr="000D5B0D">
              <w:rPr>
                <w:rFonts w:cstheme="minorHAnsi"/>
              </w:rPr>
              <w:t xml:space="preserve">  adalah masing-masing sebesar Rp.0 dan Rp.0 Rincian Beban Penyisihan Piutang Tak Tertagih untuk periode yang berakhir pada </w:t>
            </w:r>
            <w:r w:rsidR="007754EC" w:rsidRPr="000D5B0D">
              <w:rPr>
                <w:rFonts w:cstheme="minorHAnsi"/>
              </w:rPr>
              <w:t xml:space="preserve">30 </w:t>
            </w:r>
            <w:r w:rsidR="006555D7" w:rsidRPr="000D5B0D">
              <w:rPr>
                <w:rFonts w:cstheme="minorHAnsi"/>
              </w:rPr>
              <w:t>Juni</w:t>
            </w:r>
            <w:r w:rsidR="00BC72BC" w:rsidRPr="000D5B0D">
              <w:rPr>
                <w:rFonts w:cstheme="minorHAnsi"/>
              </w:rPr>
              <w:t xml:space="preserve">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Pr="000D5B0D">
              <w:rPr>
                <w:rFonts w:cstheme="minorHAnsi"/>
              </w:rPr>
              <w:t xml:space="preserve">  adalah sebagai berikut:  </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33</w:t>
            </w:r>
            <w:r w:rsidRPr="000D5B0D">
              <w:rPr>
                <w:color w:val="1F497D" w:themeColor="text2"/>
              </w:rPr>
              <w:t xml:space="preserve">  Rincian Beban Piutang tak Tertagih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BC72BC" w:rsidRPr="000D5B0D">
              <w:rPr>
                <w:color w:val="1F497D" w:themeColor="text2"/>
                <w:lang w:val="en-ID"/>
              </w:rPr>
              <w:t xml:space="preserve"> </w:t>
            </w:r>
            <w:r w:rsidR="006555D7" w:rsidRPr="000D5B0D">
              <w:rPr>
                <w:color w:val="1F497D" w:themeColor="text2"/>
              </w:rPr>
              <w:t>2020</w:t>
            </w:r>
            <w:r w:rsidR="00E128C0"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Penyisihan Piutang tak Tertagih – Piutang Jangka Pendek</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Penyisihan Piutang tak Tertagih – Piutang Jangka Panjang</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Penyisihan Piutang tak Tertagih</w:t>
                  </w:r>
                </w:p>
              </w:tc>
              <w:tc>
                <w:tcPr>
                  <w:tcW w:w="797" w:type="pct"/>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0 </w:t>
                  </w:r>
                </w:p>
              </w:tc>
              <w:tc>
                <w:tcPr>
                  <w:tcW w:w="897" w:type="pct"/>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97" w:type="pct"/>
                  <w:gridSpan w:val="2"/>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9" w:type="pct"/>
                  <w:shd w:val="clear" w:color="auto" w:fill="1F497D" w:themeFill="text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13" w:name="_Toc456969711"/>
            <w:bookmarkStart w:id="114" w:name="_Toc22149481"/>
            <w:r w:rsidRPr="000D5B0D">
              <w:rPr>
                <w:rFonts w:asciiTheme="minorHAnsi" w:hAnsiTheme="minorHAnsi"/>
              </w:rPr>
              <w:lastRenderedPageBreak/>
              <w:t>Beban Lain-lain</w:t>
            </w:r>
            <w:bookmarkEnd w:id="113"/>
            <w:bookmarkEnd w:id="114"/>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Beban Lain-Lain : Rp.</w:t>
            </w:r>
            <w:r w:rsidRPr="000D5B0D">
              <w:rPr>
                <w:b/>
                <w:i/>
                <w:color w:val="1F497D" w:themeColor="text2"/>
                <w:sz w:val="16"/>
                <w:szCs w:val="16"/>
                <w:lang w:val="en-US"/>
              </w:rPr>
              <w:t>0</w:t>
            </w:r>
          </w:p>
        </w:tc>
        <w:tc>
          <w:tcPr>
            <w:tcW w:w="4287" w:type="pct"/>
            <w:gridSpan w:val="4"/>
          </w:tcPr>
          <w:p w:rsidR="005E188C" w:rsidRPr="000D5B0D" w:rsidRDefault="005E188C" w:rsidP="004358A0">
            <w:pPr>
              <w:spacing w:line="360" w:lineRule="auto"/>
              <w:jc w:val="both"/>
              <w:rPr>
                <w:rFonts w:cstheme="minorHAnsi"/>
                <w:i/>
                <w:sz w:val="20"/>
                <w:szCs w:val="20"/>
              </w:rPr>
            </w:pPr>
            <w:r w:rsidRPr="000D5B0D">
              <w:rPr>
                <w:rFonts w:cstheme="minorHAnsi"/>
              </w:rPr>
              <w:t xml:space="preserve">Jumlah Beban Lain-lain untuk periode yang berakhir pada </w:t>
            </w:r>
            <w:r w:rsidR="007754EC" w:rsidRPr="000D5B0D">
              <w:rPr>
                <w:rFonts w:cstheme="minorHAnsi"/>
              </w:rPr>
              <w:t xml:space="preserve">30 </w:t>
            </w:r>
            <w:r w:rsidR="006555D7" w:rsidRPr="000D5B0D">
              <w:rPr>
                <w:rFonts w:cstheme="minorHAnsi"/>
              </w:rPr>
              <w:t>Juni</w:t>
            </w:r>
            <w:r w:rsidR="00BC72BC" w:rsidRPr="000D5B0D">
              <w:rPr>
                <w:rFonts w:cstheme="minorHAnsi"/>
                <w:lang w:val="en-ID"/>
              </w:rPr>
              <w:t xml:space="preserve">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Pr="000D5B0D">
              <w:rPr>
                <w:rFonts w:cstheme="minorHAnsi"/>
                <w:lang w:val="en-US"/>
              </w:rPr>
              <w:t>0</w:t>
            </w:r>
            <w:r w:rsidRPr="000D5B0D">
              <w:rPr>
                <w:rFonts w:cstheme="minorHAnsi"/>
              </w:rPr>
              <w:t xml:space="preserve"> dan Rp</w:t>
            </w:r>
            <w:r w:rsidRPr="000D5B0D">
              <w:rPr>
                <w:rFonts w:cstheme="minorHAnsi"/>
                <w:lang w:val="en-US"/>
              </w:rPr>
              <w:t>.0</w:t>
            </w:r>
            <w:r w:rsidRPr="000D5B0D">
              <w:rPr>
                <w:rFonts w:cstheme="minorHAnsi"/>
              </w:rPr>
              <w:t xml:space="preserve"> Beban Lain-lain merupakan beban yang timbul karena penggunaan alokasi belanja modal yang tidak menghasilkan aset tetap. Rincian atas Belanja Lain-Lain untuk periode yang berakhir pada </w:t>
            </w:r>
            <w:r w:rsidR="007754EC" w:rsidRPr="000D5B0D">
              <w:rPr>
                <w:rFonts w:cstheme="minorHAnsi"/>
              </w:rPr>
              <w:t xml:space="preserve">30 </w:t>
            </w:r>
            <w:r w:rsidR="006555D7" w:rsidRPr="000D5B0D">
              <w:rPr>
                <w:rFonts w:cstheme="minorHAnsi"/>
              </w:rPr>
              <w:t>Juni</w:t>
            </w:r>
            <w:r w:rsidR="00BC72BC" w:rsidRPr="000D5B0D">
              <w:rPr>
                <w:rFonts w:cstheme="minorHAnsi"/>
                <w:lang w:val="en-ID"/>
              </w:rPr>
              <w:t xml:space="preserve">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00E128C0" w:rsidRPr="000D5B0D">
              <w:rPr>
                <w:rFonts w:cstheme="minorHAnsi"/>
              </w:rPr>
              <w:t xml:space="preserve"> </w:t>
            </w:r>
            <w:r w:rsidRPr="000D5B0D">
              <w:rPr>
                <w:rFonts w:cstheme="minorHAnsi"/>
              </w:rPr>
              <w:t>adalah sebagai berikut:</w:t>
            </w:r>
          </w:p>
          <w:p w:rsidR="005E188C" w:rsidRPr="000D5B0D" w:rsidRDefault="005E188C" w:rsidP="00AE66DE">
            <w:pPr>
              <w:pStyle w:val="Caption"/>
              <w:keepNext/>
              <w:rPr>
                <w:color w:val="1F497D" w:themeColor="text2"/>
              </w:rPr>
            </w:pP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34</w:t>
            </w:r>
            <w:r w:rsidRPr="000D5B0D">
              <w:rPr>
                <w:color w:val="1F497D" w:themeColor="text2"/>
              </w:rPr>
              <w:t xml:space="preserve">  Rincian Beban Lain-lain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BC72BC" w:rsidRPr="000D5B0D">
              <w:rPr>
                <w:color w:val="1F497D" w:themeColor="text2"/>
                <w:lang w:val="en-ID"/>
              </w:rPr>
              <w:t xml:space="preserve"> </w:t>
            </w:r>
            <w:r w:rsidR="006555D7" w:rsidRPr="000D5B0D">
              <w:rPr>
                <w:color w:val="1F497D" w:themeColor="text2"/>
              </w:rPr>
              <w:t>2020</w:t>
            </w:r>
            <w:r w:rsidR="00E128C0"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p>
              </w:tc>
              <w:tc>
                <w:tcPr>
                  <w:tcW w:w="8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005E188C" w:rsidRPr="000D5B0D">
                    <w:rPr>
                      <w:rFonts w:asciiTheme="minorHAnsi" w:hAnsiTheme="minorHAnsi" w:cstheme="minorHAnsi"/>
                    </w:rPr>
                    <w:t xml:space="preserve"> </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 xml:space="preserve"> Beban Aset Extrakomptabel Peralatan dan Mesin</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Aset Extrakomptabel Gedung dan Bangunan</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Aset Extrakomptabel Aset Tetap Lainnya</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Beban Lain-lain</w:t>
                  </w:r>
                </w:p>
              </w:tc>
              <w:tc>
                <w:tcPr>
                  <w:tcW w:w="7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0 </w:t>
                  </w:r>
                </w:p>
              </w:tc>
              <w:tc>
                <w:tcPr>
                  <w:tcW w:w="8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97" w:type="pct"/>
                  <w:gridSpan w:val="2"/>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9"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15" w:name="_Toc456969712"/>
            <w:bookmarkStart w:id="116" w:name="_Toc22149482"/>
            <w:r w:rsidRPr="000D5B0D">
              <w:rPr>
                <w:rFonts w:asciiTheme="minorHAnsi" w:hAnsiTheme="minorHAnsi"/>
              </w:rPr>
              <w:t>Kegiatan Non Operasional</w:t>
            </w:r>
            <w:bookmarkEnd w:id="115"/>
            <w:bookmarkEnd w:id="116"/>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Beban Kegiatan Non Operasional : Rp.</w:t>
            </w:r>
            <w:r w:rsidRPr="000D5B0D">
              <w:rPr>
                <w:b/>
                <w:i/>
                <w:color w:val="1F497D" w:themeColor="text2"/>
                <w:sz w:val="16"/>
                <w:szCs w:val="16"/>
                <w:lang w:val="en-US"/>
              </w:rPr>
              <w:t>0</w:t>
            </w:r>
          </w:p>
        </w:tc>
        <w:tc>
          <w:tcPr>
            <w:tcW w:w="4287" w:type="pct"/>
            <w:gridSpan w:val="4"/>
          </w:tcPr>
          <w:p w:rsidR="005E188C" w:rsidRPr="000D5B0D" w:rsidRDefault="005E188C" w:rsidP="00AE66DE">
            <w:pPr>
              <w:spacing w:line="360" w:lineRule="auto"/>
              <w:jc w:val="both"/>
              <w:rPr>
                <w:rFonts w:cstheme="minorHAnsi"/>
              </w:rPr>
            </w:pPr>
            <w:r w:rsidRPr="000D5B0D">
              <w:rPr>
                <w:rFonts w:cstheme="minorHAnsi"/>
              </w:rPr>
              <w:t xml:space="preserve">Pos Surplus(defisit) dari Kegiatan Non Operasional terdiri dari pendapatan dan beban yang sifatnya </w:t>
            </w:r>
            <w:r w:rsidRPr="000D5B0D">
              <w:rPr>
                <w:rFonts w:cstheme="minorHAnsi"/>
                <w:i/>
              </w:rPr>
              <w:t>tidak</w:t>
            </w:r>
            <w:r w:rsidRPr="000D5B0D">
              <w:rPr>
                <w:rFonts w:cstheme="minorHAnsi"/>
              </w:rPr>
              <w:t xml:space="preserve"> rutin dan bukan merupakan tugas pokok dan fungsi entitas. Surplus(defisit) dari Kegiatan Non Operasional penggunaan alokasi belanja modal yang tidak menghasilkan aset tetap. Rincian atas Belanja Lain-Lain untuk periode yang berakhir pada </w:t>
            </w:r>
            <w:r w:rsidR="007754EC" w:rsidRPr="000D5B0D">
              <w:rPr>
                <w:rFonts w:cstheme="minorHAnsi"/>
              </w:rPr>
              <w:t xml:space="preserve">30 </w:t>
            </w:r>
            <w:r w:rsidR="006555D7" w:rsidRPr="000D5B0D">
              <w:rPr>
                <w:rFonts w:cstheme="minorHAnsi"/>
              </w:rPr>
              <w:t>JUNI</w:t>
            </w:r>
            <w:r w:rsidR="00CC7981" w:rsidRPr="000D5B0D">
              <w:rPr>
                <w:rFonts w:cstheme="minorHAnsi"/>
              </w:rPr>
              <w:t>2019</w:t>
            </w:r>
            <w:r w:rsidRPr="000D5B0D">
              <w:rPr>
                <w:rFonts w:cstheme="minorHAnsi"/>
              </w:rPr>
              <w:t xml:space="preserve"> dan</w:t>
            </w:r>
            <w:r w:rsidR="00AE66DE" w:rsidRPr="000D5B0D">
              <w:rPr>
                <w:rFonts w:cstheme="minorHAnsi"/>
              </w:rPr>
              <w:t xml:space="preserve"> 2016   adalah sebagai berikut:</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35</w:t>
            </w:r>
            <w:r w:rsidRPr="000D5B0D">
              <w:rPr>
                <w:color w:val="1F497D" w:themeColor="text2"/>
              </w:rPr>
              <w:t xml:space="preserve">  Rincian Kegiatan Non Operasional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564B0A" w:rsidRPr="000D5B0D">
              <w:rPr>
                <w:color w:val="1F497D" w:themeColor="text2"/>
                <w:lang w:val="en-ID"/>
              </w:rPr>
              <w:t xml:space="preserve"> </w:t>
            </w:r>
            <w:r w:rsidR="006555D7" w:rsidRPr="000D5B0D">
              <w:rPr>
                <w:color w:val="1F497D" w:themeColor="text2"/>
              </w:rPr>
              <w:t>2020</w:t>
            </w:r>
            <w:r w:rsidR="00E128C0"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E128C0"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005E188C" w:rsidRPr="000D5B0D">
                    <w:rPr>
                      <w:rFonts w:asciiTheme="minorHAnsi" w:hAnsiTheme="minorHAnsi" w:cstheme="minorHAnsi"/>
                    </w:rPr>
                    <w:t xml:space="preserve"> </w:t>
                  </w:r>
                </w:p>
              </w:tc>
              <w:tc>
                <w:tcPr>
                  <w:tcW w:w="897" w:type="pct"/>
                </w:tcPr>
                <w:p w:rsidR="005E188C" w:rsidRPr="000D5B0D" w:rsidRDefault="00E128C0"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005E188C" w:rsidRPr="000D5B0D">
                    <w:rPr>
                      <w:rFonts w:asciiTheme="minorHAnsi" w:hAnsiTheme="minorHAnsi" w:cstheme="minorHAnsi"/>
                    </w:rPr>
                    <w:t xml:space="preserve"> </w:t>
                  </w:r>
                </w:p>
              </w:tc>
              <w:tc>
                <w:tcPr>
                  <w:tcW w:w="969" w:type="pct"/>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010629">
                  <w:pPr>
                    <w:pStyle w:val="BodyText3"/>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ind w:left="-113"/>
                    <w:rPr>
                      <w:rFonts w:asciiTheme="minorHAnsi" w:hAnsiTheme="minorHAnsi" w:cstheme="minorHAnsi"/>
                    </w:rPr>
                  </w:pPr>
                  <w:r w:rsidRPr="000D5B0D">
                    <w:rPr>
                      <w:rFonts w:asciiTheme="minorHAnsi" w:hAnsiTheme="minorHAnsi" w:cstheme="minorHAnsi"/>
                    </w:rPr>
                    <w:t xml:space="preserve">Surplus </w:t>
                  </w:r>
                  <w:r w:rsidR="00564B0A" w:rsidRPr="000D5B0D">
                    <w:rPr>
                      <w:rFonts w:asciiTheme="minorHAnsi" w:hAnsiTheme="minorHAnsi" w:cstheme="minorHAnsi"/>
                    </w:rPr>
                    <w:t>pelepasan</w:t>
                  </w:r>
                  <w:r w:rsidRPr="000D5B0D">
                    <w:rPr>
                      <w:rFonts w:asciiTheme="minorHAnsi" w:hAnsiTheme="minorHAnsi" w:cstheme="minorHAnsi"/>
                    </w:rPr>
                    <w:t xml:space="preserve"> Aset Non Lancar</w:t>
                  </w:r>
                </w:p>
              </w:tc>
              <w:tc>
                <w:tcPr>
                  <w:tcW w:w="797"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737.063.028</w:t>
                  </w:r>
                  <w:r w:rsidR="005E188C" w:rsidRPr="000D5B0D">
                    <w:rPr>
                      <w:rFonts w:asciiTheme="minorHAnsi" w:hAnsiTheme="minorHAnsi" w:cstheme="minorHAnsi"/>
                      <w:b/>
                    </w:rPr>
                    <w:t xml:space="preserve"> </w:t>
                  </w:r>
                </w:p>
              </w:tc>
              <w:tc>
                <w:tcPr>
                  <w:tcW w:w="897"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3.600.000</w:t>
                  </w:r>
                  <w:r w:rsidR="005E188C" w:rsidRPr="000D5B0D">
                    <w:rPr>
                      <w:rFonts w:asciiTheme="minorHAnsi" w:hAnsiTheme="minorHAnsi" w:cstheme="minorHAnsi"/>
                      <w:b/>
                    </w:rPr>
                    <w:t xml:space="preserve"> </w:t>
                  </w:r>
                </w:p>
              </w:tc>
              <w:tc>
                <w:tcPr>
                  <w:tcW w:w="997" w:type="pct"/>
                  <w:gridSpan w:val="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733.463.028</w:t>
                  </w:r>
                  <w:r w:rsidR="005E188C" w:rsidRPr="000D5B0D">
                    <w:rPr>
                      <w:rFonts w:asciiTheme="minorHAnsi" w:hAnsiTheme="minorHAnsi" w:cstheme="minorHAnsi"/>
                      <w:b/>
                    </w:rPr>
                    <w:t xml:space="preserve"> </w:t>
                  </w:r>
                </w:p>
              </w:tc>
              <w:tc>
                <w:tcPr>
                  <w:tcW w:w="939"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20373.97</w:t>
                  </w:r>
                  <w:r w:rsidR="005E188C" w:rsidRPr="000D5B0D">
                    <w:rPr>
                      <w:rFonts w:asciiTheme="minorHAnsi" w:hAnsiTheme="minorHAnsi" w:cstheme="minorHAnsi"/>
                      <w:b/>
                    </w:rPr>
                    <w:t xml:space="preserve">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ind w:left="322"/>
                    <w:rPr>
                      <w:rFonts w:asciiTheme="minorHAnsi" w:hAnsiTheme="minorHAnsi" w:cstheme="minorHAnsi"/>
                    </w:rPr>
                  </w:pPr>
                  <w:r w:rsidRPr="000D5B0D">
                    <w:rPr>
                      <w:rFonts w:asciiTheme="minorHAnsi" w:hAnsiTheme="minorHAnsi" w:cstheme="minorHAnsi"/>
                    </w:rPr>
                    <w:t>Penjualan Alat Angkut Darat</w:t>
                  </w:r>
                </w:p>
              </w:tc>
              <w:tc>
                <w:tcPr>
                  <w:tcW w:w="797"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ind w:left="-113"/>
                    <w:rPr>
                      <w:rFonts w:asciiTheme="minorHAnsi" w:hAnsiTheme="minorHAnsi" w:cstheme="minorHAnsi"/>
                    </w:rPr>
                  </w:pPr>
                  <w:r w:rsidRPr="000D5B0D">
                    <w:rPr>
                      <w:rFonts w:asciiTheme="minorHAnsi" w:hAnsiTheme="minorHAnsi" w:cstheme="minorHAnsi"/>
                    </w:rPr>
                    <w:t xml:space="preserve">Defisit  </w:t>
                  </w:r>
                  <w:r w:rsidR="00564B0A" w:rsidRPr="000D5B0D">
                    <w:rPr>
                      <w:rFonts w:asciiTheme="minorHAnsi" w:hAnsiTheme="minorHAnsi" w:cstheme="minorHAnsi"/>
                    </w:rPr>
                    <w:t>kegiatan</w:t>
                  </w:r>
                  <w:r w:rsidRPr="000D5B0D">
                    <w:rPr>
                      <w:rFonts w:asciiTheme="minorHAnsi" w:hAnsiTheme="minorHAnsi" w:cstheme="minorHAnsi"/>
                    </w:rPr>
                    <w:t xml:space="preserve"> Non </w:t>
                  </w:r>
                  <w:r w:rsidR="00564B0A" w:rsidRPr="000D5B0D">
                    <w:rPr>
                      <w:rFonts w:asciiTheme="minorHAnsi" w:hAnsiTheme="minorHAnsi" w:cstheme="minorHAnsi"/>
                    </w:rPr>
                    <w:t>Operasional Lainnya</w:t>
                  </w:r>
                </w:p>
              </w:tc>
              <w:tc>
                <w:tcPr>
                  <w:tcW w:w="797"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64.500</w:t>
                  </w:r>
                </w:p>
              </w:tc>
              <w:tc>
                <w:tcPr>
                  <w:tcW w:w="897"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145.694</w:t>
                  </w:r>
                </w:p>
              </w:tc>
              <w:tc>
                <w:tcPr>
                  <w:tcW w:w="997" w:type="pct"/>
                  <w:gridSpan w:val="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(81.194)</w:t>
                  </w:r>
                </w:p>
              </w:tc>
              <w:tc>
                <w:tcPr>
                  <w:tcW w:w="939" w:type="pct"/>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(55.73</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010629">
                  <w:pPr>
                    <w:pStyle w:val="BodyText3"/>
                    <w:ind w:left="322"/>
                    <w:rPr>
                      <w:rFonts w:asciiTheme="minorHAnsi" w:hAnsiTheme="minorHAnsi" w:cstheme="minorHAnsi"/>
                    </w:rPr>
                  </w:pPr>
                  <w:r w:rsidRPr="000D5B0D">
                    <w:rPr>
                      <w:rFonts w:asciiTheme="minorHAnsi" w:hAnsiTheme="minorHAnsi" w:cstheme="minorHAnsi"/>
                    </w:rPr>
                    <w:t>Penjualan Alat Kantor</w:t>
                  </w:r>
                </w:p>
              </w:tc>
              <w:tc>
                <w:tcPr>
                  <w:tcW w:w="797"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97"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97" w:type="pct"/>
                  <w:gridSpan w:val="2"/>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9" w:type="pct"/>
                </w:tcPr>
                <w:p w:rsidR="005E188C" w:rsidRPr="000D5B0D" w:rsidRDefault="005E188C" w:rsidP="00010629">
                  <w:pPr>
                    <w:pStyle w:val="BodyText3"/>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010629">
                  <w:pPr>
                    <w:pStyle w:val="BodyText3"/>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Surplus(defisit) dari kegiatan Non Operasional</w:t>
                  </w:r>
                </w:p>
              </w:tc>
              <w:tc>
                <w:tcPr>
                  <w:tcW w:w="797" w:type="pct"/>
                  <w:shd w:val="clear" w:color="auto" w:fill="1F497D" w:themeFill="text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737.127.528</w:t>
                  </w:r>
                </w:p>
              </w:tc>
              <w:tc>
                <w:tcPr>
                  <w:tcW w:w="897" w:type="pct"/>
                  <w:shd w:val="clear" w:color="auto" w:fill="1F497D" w:themeFill="text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3.745.694</w:t>
                  </w:r>
                </w:p>
              </w:tc>
              <w:tc>
                <w:tcPr>
                  <w:tcW w:w="997" w:type="pct"/>
                  <w:gridSpan w:val="2"/>
                  <w:shd w:val="clear" w:color="auto" w:fill="1F497D" w:themeFill="text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733.381.834</w:t>
                  </w:r>
                </w:p>
              </w:tc>
              <w:tc>
                <w:tcPr>
                  <w:tcW w:w="939" w:type="pct"/>
                  <w:shd w:val="clear" w:color="auto" w:fill="1F497D" w:themeFill="text2"/>
                </w:tcPr>
                <w:p w:rsidR="005E188C" w:rsidRPr="000D5B0D" w:rsidRDefault="00564B0A" w:rsidP="00010629">
                  <w:pPr>
                    <w:pStyle w:val="BodyText3"/>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19579,33</w:t>
                  </w:r>
                </w:p>
              </w:tc>
            </w:tr>
          </w:tbl>
          <w:p w:rsidR="005E188C" w:rsidRPr="000D5B0D" w:rsidRDefault="005E188C" w:rsidP="004358A0">
            <w:pPr>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6"/>
              </w:numPr>
              <w:spacing w:after="240"/>
              <w:outlineLvl w:val="2"/>
              <w:rPr>
                <w:rFonts w:asciiTheme="minorHAnsi" w:hAnsiTheme="minorHAnsi"/>
              </w:rPr>
            </w:pPr>
            <w:bookmarkStart w:id="117" w:name="_Toc456969713"/>
            <w:bookmarkStart w:id="118" w:name="_Toc22149483"/>
            <w:r w:rsidRPr="000D5B0D">
              <w:rPr>
                <w:rFonts w:asciiTheme="minorHAnsi" w:hAnsiTheme="minorHAnsi"/>
              </w:rPr>
              <w:lastRenderedPageBreak/>
              <w:t>Pos Luar Biasa</w:t>
            </w:r>
            <w:bookmarkEnd w:id="117"/>
            <w:bookmarkEnd w:id="118"/>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Beban Pos Luar Biasa : Rp. </w:t>
            </w:r>
            <w:r w:rsidRPr="000D5B0D">
              <w:rPr>
                <w:b/>
                <w:i/>
                <w:color w:val="1F497D" w:themeColor="text2"/>
                <w:sz w:val="16"/>
                <w:szCs w:val="16"/>
                <w:lang w:val="en-US"/>
              </w:rPr>
              <w:t>0</w:t>
            </w:r>
          </w:p>
        </w:tc>
        <w:tc>
          <w:tcPr>
            <w:tcW w:w="4287" w:type="pct"/>
            <w:gridSpan w:val="4"/>
          </w:tcPr>
          <w:p w:rsidR="005E188C" w:rsidRPr="000D5B0D" w:rsidRDefault="005E188C" w:rsidP="004358A0">
            <w:pPr>
              <w:spacing w:line="360" w:lineRule="auto"/>
              <w:jc w:val="both"/>
              <w:rPr>
                <w:rFonts w:cstheme="minorHAnsi"/>
              </w:rPr>
            </w:pPr>
            <w:r w:rsidRPr="000D5B0D">
              <w:rPr>
                <w:rFonts w:cstheme="minorHAnsi"/>
              </w:rPr>
              <w:t xml:space="preserve">Pos Luar Biasa terdiri dari pendapatan dan beban yang sifatnya tidak sering terjadi, tidak dapat diramalkan dan berada di luar kendali entitas. Rincian Pos Luar Biasa untuk periode yang berakhir pada </w:t>
            </w:r>
            <w:r w:rsidR="007754EC" w:rsidRPr="000D5B0D">
              <w:rPr>
                <w:rFonts w:cstheme="minorHAnsi"/>
              </w:rPr>
              <w:t xml:space="preserve">30 </w:t>
            </w:r>
            <w:r w:rsidR="006555D7" w:rsidRPr="000D5B0D">
              <w:rPr>
                <w:rFonts w:cstheme="minorHAnsi"/>
              </w:rPr>
              <w:t>Juni</w:t>
            </w:r>
            <w:r w:rsidR="0054230F" w:rsidRPr="000D5B0D">
              <w:rPr>
                <w:rFonts w:cstheme="minorHAnsi"/>
                <w:lang w:val="en-ID"/>
              </w:rPr>
              <w:t xml:space="preserve">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Pr="000D5B0D">
              <w:rPr>
                <w:rFonts w:cstheme="minorHAnsi"/>
              </w:rPr>
              <w:t xml:space="preserve"> adalah sebagai berikut:</w:t>
            </w:r>
          </w:p>
          <w:p w:rsidR="009B4191" w:rsidRPr="000D5B0D" w:rsidRDefault="009B4191" w:rsidP="004358A0">
            <w:pPr>
              <w:spacing w:line="360" w:lineRule="auto"/>
              <w:jc w:val="both"/>
              <w:rPr>
                <w:rFonts w:cstheme="minorHAnsi"/>
                <w:lang w:val="en-ID"/>
              </w:rPr>
            </w:pP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36</w:t>
            </w:r>
            <w:r w:rsidRPr="000D5B0D">
              <w:rPr>
                <w:color w:val="1F497D" w:themeColor="text2"/>
              </w:rPr>
              <w:t xml:space="preserve">  Rincian Pos Luar Biasa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1C2258" w:rsidRPr="000D5B0D">
              <w:rPr>
                <w:color w:val="1F497D" w:themeColor="text2"/>
                <w:lang w:val="en-ID"/>
              </w:rPr>
              <w:t xml:space="preserve"> </w:t>
            </w:r>
            <w:r w:rsidR="006555D7" w:rsidRPr="000D5B0D">
              <w:rPr>
                <w:color w:val="1F497D" w:themeColor="text2"/>
              </w:rPr>
              <w:t>2020</w:t>
            </w:r>
            <w:r w:rsidR="00E128C0" w:rsidRPr="000D5B0D">
              <w:rPr>
                <w:color w:val="1F497D" w:themeColor="text2"/>
              </w:rPr>
              <w:t xml:space="preserve">  dan  TA </w:t>
            </w:r>
            <w:r w:rsidR="00CC7981" w:rsidRPr="000D5B0D">
              <w:rPr>
                <w:color w:val="1F497D" w:themeColor="text2"/>
              </w:rPr>
              <w:t>2019</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5E188C" w:rsidRPr="000D5B0D" w:rsidTr="004358A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7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6555D7" w:rsidRPr="000D5B0D">
                    <w:rPr>
                      <w:rFonts w:asciiTheme="minorHAnsi" w:hAnsiTheme="minorHAnsi" w:cstheme="minorHAnsi"/>
                    </w:rPr>
                    <w:t>2020</w:t>
                  </w:r>
                  <w:r w:rsidR="005E188C" w:rsidRPr="000D5B0D">
                    <w:rPr>
                      <w:rFonts w:asciiTheme="minorHAnsi" w:hAnsiTheme="minorHAnsi" w:cstheme="minorHAnsi"/>
                    </w:rPr>
                    <w:t xml:space="preserve"> </w:t>
                  </w:r>
                </w:p>
              </w:tc>
              <w:tc>
                <w:tcPr>
                  <w:tcW w:w="897" w:type="pct"/>
                </w:tcPr>
                <w:p w:rsidR="005E188C" w:rsidRPr="000D5B0D" w:rsidRDefault="00E128C0"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 xml:space="preserve">TA </w:t>
                  </w:r>
                  <w:r w:rsidR="00CC7981" w:rsidRPr="000D5B0D">
                    <w:rPr>
                      <w:rFonts w:asciiTheme="minorHAnsi" w:hAnsiTheme="minorHAnsi" w:cstheme="minorHAnsi"/>
                    </w:rPr>
                    <w:t>2019</w:t>
                  </w:r>
                  <w:r w:rsidR="005E188C" w:rsidRPr="000D5B0D">
                    <w:rPr>
                      <w:rFonts w:asciiTheme="minorHAnsi" w:hAnsiTheme="minorHAnsi" w:cstheme="minorHAnsi"/>
                    </w:rPr>
                    <w:t xml:space="preserve"> </w:t>
                  </w:r>
                </w:p>
              </w:tc>
              <w:tc>
                <w:tcPr>
                  <w:tcW w:w="969"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sidRPr="000D5B0D">
                    <w:rPr>
                      <w:rFonts w:asciiTheme="minorHAnsi" w:hAnsiTheme="minorHAnsi" w:cstheme="minorHAnsi"/>
                    </w:rPr>
                    <w:t>Naik(Turun)</w:t>
                  </w:r>
                </w:p>
              </w:tc>
              <w:tc>
                <w:tcPr>
                  <w:tcW w:w="967" w:type="pct"/>
                  <w:gridSpan w:val="2"/>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Pendapatan PNBP</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28"/>
                    <w:rPr>
                      <w:rFonts w:asciiTheme="minorHAnsi" w:hAnsiTheme="minorHAnsi" w:cstheme="minorHAnsi"/>
                    </w:rPr>
                  </w:pPr>
                  <w:r w:rsidRPr="000D5B0D">
                    <w:rPr>
                      <w:rFonts w:asciiTheme="minorHAnsi" w:hAnsiTheme="minorHAnsi" w:cstheme="minorHAnsi"/>
                    </w:rPr>
                    <w:t>Beban Perjalanan Dinas</w:t>
                  </w:r>
                </w:p>
              </w:tc>
              <w:tc>
                <w:tcPr>
                  <w:tcW w:w="7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Persediaan</w:t>
                  </w:r>
                </w:p>
              </w:tc>
              <w:tc>
                <w:tcPr>
                  <w:tcW w:w="7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897"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97" w:type="pct"/>
                  <w:gridSpan w:val="2"/>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c>
                <w:tcPr>
                  <w:tcW w:w="939"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4358A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Pos Luar Biasa</w:t>
                  </w:r>
                </w:p>
              </w:tc>
              <w:tc>
                <w:tcPr>
                  <w:tcW w:w="7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 xml:space="preserve">0 </w:t>
                  </w:r>
                </w:p>
              </w:tc>
              <w:tc>
                <w:tcPr>
                  <w:tcW w:w="897"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97" w:type="pct"/>
                  <w:gridSpan w:val="2"/>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c>
                <w:tcPr>
                  <w:tcW w:w="939"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spacing w:line="360" w:lineRule="auto"/>
              <w:jc w:val="both"/>
              <w:rPr>
                <w:rFonts w:cstheme="minorHAnsi"/>
              </w:rPr>
            </w:pPr>
          </w:p>
        </w:tc>
      </w:tr>
      <w:tr w:rsidR="005E188C" w:rsidRPr="000D5B0D" w:rsidTr="002866EC">
        <w:tc>
          <w:tcPr>
            <w:tcW w:w="5000" w:type="pct"/>
            <w:gridSpan w:val="5"/>
          </w:tcPr>
          <w:p w:rsidR="005E188C" w:rsidRPr="000D5B0D" w:rsidRDefault="005E188C" w:rsidP="002A6415">
            <w:pPr>
              <w:pStyle w:val="Heading3"/>
              <w:numPr>
                <w:ilvl w:val="0"/>
                <w:numId w:val="47"/>
              </w:numPr>
              <w:outlineLvl w:val="2"/>
              <w:rPr>
                <w:rFonts w:asciiTheme="minorHAnsi" w:hAnsiTheme="minorHAnsi"/>
              </w:rPr>
            </w:pPr>
            <w:bookmarkStart w:id="119" w:name="_Toc456969714"/>
            <w:bookmarkStart w:id="120" w:name="_Toc22149484"/>
            <w:r w:rsidRPr="000D5B0D">
              <w:rPr>
                <w:rFonts w:asciiTheme="minorHAnsi" w:hAnsiTheme="minorHAnsi"/>
              </w:rPr>
              <w:t>Penjelasan atas Pos-pos Laporan Perubahan Ekuitas</w:t>
            </w:r>
            <w:bookmarkEnd w:id="119"/>
            <w:bookmarkEnd w:id="120"/>
          </w:p>
        </w:tc>
      </w:tr>
      <w:tr w:rsidR="005E188C" w:rsidRPr="000D5B0D" w:rsidTr="002866EC">
        <w:tc>
          <w:tcPr>
            <w:tcW w:w="5000" w:type="pct"/>
            <w:gridSpan w:val="5"/>
          </w:tcPr>
          <w:p w:rsidR="005E188C" w:rsidRPr="000D5B0D" w:rsidRDefault="005E188C" w:rsidP="002A6415">
            <w:pPr>
              <w:pStyle w:val="Heading3"/>
              <w:numPr>
                <w:ilvl w:val="0"/>
                <w:numId w:val="55"/>
              </w:numPr>
              <w:spacing w:after="240"/>
              <w:outlineLvl w:val="2"/>
              <w:rPr>
                <w:rFonts w:asciiTheme="minorHAnsi" w:hAnsiTheme="minorHAnsi"/>
              </w:rPr>
            </w:pPr>
            <w:bookmarkStart w:id="121" w:name="_Toc456969715"/>
            <w:bookmarkStart w:id="122" w:name="_Toc22149485"/>
            <w:r w:rsidRPr="000D5B0D">
              <w:rPr>
                <w:rFonts w:asciiTheme="minorHAnsi" w:hAnsiTheme="minorHAnsi"/>
              </w:rPr>
              <w:t>Ekuitas Awal</w:t>
            </w:r>
            <w:bookmarkEnd w:id="121"/>
            <w:bookmarkEnd w:id="122"/>
          </w:p>
        </w:tc>
      </w:tr>
      <w:tr w:rsidR="005E188C" w:rsidRPr="000D5B0D" w:rsidTr="002866EC">
        <w:tc>
          <w:tcPr>
            <w:tcW w:w="713" w:type="pct"/>
          </w:tcPr>
          <w:p w:rsidR="005E188C" w:rsidRPr="000D5B0D" w:rsidRDefault="005E188C" w:rsidP="007E7E72">
            <w:pPr>
              <w:jc w:val="right"/>
              <w:rPr>
                <w:b/>
                <w:i/>
                <w:color w:val="1F497D" w:themeColor="text2"/>
                <w:sz w:val="16"/>
                <w:szCs w:val="16"/>
              </w:rPr>
            </w:pPr>
            <w:r w:rsidRPr="000D5B0D">
              <w:rPr>
                <w:b/>
                <w:i/>
                <w:color w:val="1F497D" w:themeColor="text2"/>
                <w:sz w:val="16"/>
                <w:szCs w:val="16"/>
              </w:rPr>
              <w:t>Ekuitas Awal : Rp.</w:t>
            </w:r>
            <w:r w:rsidR="007E7E72" w:rsidRPr="000D5B0D">
              <w:rPr>
                <w:b/>
                <w:i/>
                <w:color w:val="1F497D" w:themeColor="text2"/>
                <w:sz w:val="16"/>
                <w:szCs w:val="16"/>
                <w:lang w:val="en-US"/>
              </w:rPr>
              <w:t>7</w:t>
            </w:r>
            <w:r w:rsidR="00E128C0" w:rsidRPr="000D5B0D">
              <w:rPr>
                <w:b/>
                <w:i/>
                <w:color w:val="1F497D" w:themeColor="text2"/>
                <w:sz w:val="16"/>
                <w:szCs w:val="16"/>
                <w:lang w:val="en-US"/>
              </w:rPr>
              <w:t>.</w:t>
            </w:r>
            <w:r w:rsidR="007E7E72" w:rsidRPr="000D5B0D">
              <w:rPr>
                <w:b/>
                <w:i/>
                <w:color w:val="1F497D" w:themeColor="text2"/>
                <w:sz w:val="16"/>
                <w:szCs w:val="16"/>
                <w:lang w:val="en-US"/>
              </w:rPr>
              <w:t>482</w:t>
            </w:r>
            <w:r w:rsidR="00E128C0" w:rsidRPr="000D5B0D">
              <w:rPr>
                <w:b/>
                <w:i/>
                <w:color w:val="1F497D" w:themeColor="text2"/>
                <w:sz w:val="16"/>
                <w:szCs w:val="16"/>
                <w:lang w:val="en-US"/>
              </w:rPr>
              <w:t>.</w:t>
            </w:r>
            <w:r w:rsidR="007E7E72" w:rsidRPr="000D5B0D">
              <w:rPr>
                <w:b/>
                <w:i/>
                <w:color w:val="1F497D" w:themeColor="text2"/>
                <w:sz w:val="16"/>
                <w:szCs w:val="16"/>
                <w:lang w:val="en-US"/>
              </w:rPr>
              <w:t>467</w:t>
            </w:r>
            <w:r w:rsidR="00785675" w:rsidRPr="000D5B0D">
              <w:rPr>
                <w:b/>
                <w:i/>
                <w:color w:val="1F497D" w:themeColor="text2"/>
                <w:sz w:val="16"/>
                <w:szCs w:val="16"/>
                <w:lang w:val="en-US"/>
              </w:rPr>
              <w:t>.</w:t>
            </w:r>
            <w:r w:rsidR="007E7E72" w:rsidRPr="000D5B0D">
              <w:rPr>
                <w:b/>
                <w:i/>
                <w:color w:val="1F497D" w:themeColor="text2"/>
                <w:sz w:val="16"/>
                <w:szCs w:val="16"/>
                <w:lang w:val="en-US"/>
              </w:rPr>
              <w:t>820</w:t>
            </w:r>
          </w:p>
        </w:tc>
        <w:tc>
          <w:tcPr>
            <w:tcW w:w="4287" w:type="pct"/>
            <w:gridSpan w:val="4"/>
          </w:tcPr>
          <w:p w:rsidR="005E188C" w:rsidRPr="000D5B0D" w:rsidRDefault="005E188C" w:rsidP="007E7E72">
            <w:pPr>
              <w:spacing w:line="360" w:lineRule="auto"/>
              <w:jc w:val="both"/>
              <w:rPr>
                <w:rFonts w:cstheme="minorHAnsi"/>
                <w:lang w:val="en-US"/>
              </w:rPr>
            </w:pPr>
            <w:r w:rsidRPr="000D5B0D">
              <w:rPr>
                <w:rFonts w:cstheme="minorHAnsi"/>
              </w:rPr>
              <w:t xml:space="preserve">Nilai ekuitas pada tanggal 1 Januari </w:t>
            </w:r>
            <w:r w:rsidR="006555D7" w:rsidRPr="000D5B0D">
              <w:rPr>
                <w:rFonts w:cstheme="minorHAnsi"/>
              </w:rPr>
              <w:t>2020</w:t>
            </w:r>
            <w:r w:rsidR="00E128C0"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00E128C0" w:rsidRPr="000D5B0D">
              <w:rPr>
                <w:rFonts w:cstheme="minorHAnsi"/>
                <w:lang w:val="en-US"/>
              </w:rPr>
              <w:t>.</w:t>
            </w:r>
            <w:r w:rsidR="007E7E72" w:rsidRPr="000D5B0D">
              <w:rPr>
                <w:rFonts w:cstheme="minorHAnsi"/>
                <w:lang w:val="en-US"/>
              </w:rPr>
              <w:t>7</w:t>
            </w:r>
            <w:r w:rsidR="00E128C0" w:rsidRPr="000D5B0D">
              <w:rPr>
                <w:rFonts w:cstheme="minorHAnsi"/>
                <w:lang w:val="en-US"/>
              </w:rPr>
              <w:t>.</w:t>
            </w:r>
            <w:r w:rsidR="007E7E72" w:rsidRPr="000D5B0D">
              <w:rPr>
                <w:rFonts w:cstheme="minorHAnsi"/>
                <w:lang w:val="en-US"/>
              </w:rPr>
              <w:t>482</w:t>
            </w:r>
            <w:r w:rsidR="00E128C0" w:rsidRPr="000D5B0D">
              <w:rPr>
                <w:rFonts w:cstheme="minorHAnsi"/>
                <w:lang w:val="en-US"/>
              </w:rPr>
              <w:t>.</w:t>
            </w:r>
            <w:r w:rsidR="00785675" w:rsidRPr="000D5B0D">
              <w:rPr>
                <w:rFonts w:cstheme="minorHAnsi"/>
                <w:lang w:val="en-US"/>
              </w:rPr>
              <w:t>4</w:t>
            </w:r>
            <w:r w:rsidR="007E7E72" w:rsidRPr="000D5B0D">
              <w:rPr>
                <w:rFonts w:cstheme="minorHAnsi"/>
                <w:lang w:val="en-US"/>
              </w:rPr>
              <w:t>67</w:t>
            </w:r>
            <w:r w:rsidR="00E128C0" w:rsidRPr="000D5B0D">
              <w:rPr>
                <w:rFonts w:cstheme="minorHAnsi"/>
                <w:lang w:val="en-US"/>
              </w:rPr>
              <w:t>.</w:t>
            </w:r>
            <w:r w:rsidR="007E7E72" w:rsidRPr="000D5B0D">
              <w:rPr>
                <w:rFonts w:cstheme="minorHAnsi"/>
                <w:lang w:val="en-US"/>
              </w:rPr>
              <w:t>820</w:t>
            </w:r>
            <w:r w:rsidRPr="000D5B0D">
              <w:rPr>
                <w:rFonts w:cstheme="minorHAnsi"/>
              </w:rPr>
              <w:t xml:space="preserve"> dan Rp</w:t>
            </w:r>
            <w:r w:rsidR="00E128C0" w:rsidRPr="000D5B0D">
              <w:rPr>
                <w:rFonts w:cstheme="minorHAnsi"/>
                <w:lang w:val="en-US"/>
              </w:rPr>
              <w:t xml:space="preserve">. </w:t>
            </w:r>
            <w:r w:rsidR="007E7E72" w:rsidRPr="000D5B0D">
              <w:rPr>
                <w:rFonts w:cstheme="minorHAnsi"/>
                <w:lang w:val="en-US"/>
              </w:rPr>
              <w:t>5</w:t>
            </w:r>
            <w:r w:rsidR="00E128C0" w:rsidRPr="000D5B0D">
              <w:rPr>
                <w:rFonts w:cstheme="minorHAnsi"/>
                <w:lang w:val="en-US"/>
              </w:rPr>
              <w:t>.</w:t>
            </w:r>
            <w:r w:rsidR="007E7E72" w:rsidRPr="000D5B0D">
              <w:rPr>
                <w:rFonts w:cstheme="minorHAnsi"/>
                <w:lang w:val="en-US"/>
              </w:rPr>
              <w:t>238</w:t>
            </w:r>
            <w:r w:rsidR="00E128C0" w:rsidRPr="000D5B0D">
              <w:rPr>
                <w:rFonts w:cstheme="minorHAnsi"/>
                <w:lang w:val="en-US"/>
              </w:rPr>
              <w:t>.</w:t>
            </w:r>
            <w:r w:rsidR="007E7E72" w:rsidRPr="000D5B0D">
              <w:rPr>
                <w:rFonts w:cstheme="minorHAnsi"/>
                <w:lang w:val="en-US"/>
              </w:rPr>
              <w:t>437</w:t>
            </w:r>
            <w:r w:rsidR="00E128C0" w:rsidRPr="000D5B0D">
              <w:rPr>
                <w:rFonts w:cstheme="minorHAnsi"/>
                <w:lang w:val="en-US"/>
              </w:rPr>
              <w:t>.</w:t>
            </w:r>
            <w:r w:rsidR="007E7E72" w:rsidRPr="000D5B0D">
              <w:rPr>
                <w:rFonts w:cstheme="minorHAnsi"/>
                <w:lang w:val="en-US"/>
              </w:rPr>
              <w:t>75</w:t>
            </w:r>
            <w:r w:rsidR="00785675" w:rsidRPr="000D5B0D">
              <w:rPr>
                <w:rFonts w:cstheme="minorHAnsi"/>
                <w:lang w:val="en-US"/>
              </w:rPr>
              <w:t>7</w:t>
            </w:r>
          </w:p>
        </w:tc>
      </w:tr>
      <w:tr w:rsidR="005E188C" w:rsidRPr="000D5B0D" w:rsidTr="002866EC">
        <w:tc>
          <w:tcPr>
            <w:tcW w:w="5000" w:type="pct"/>
            <w:gridSpan w:val="5"/>
          </w:tcPr>
          <w:p w:rsidR="005E188C" w:rsidRPr="000D5B0D" w:rsidRDefault="005E188C" w:rsidP="002A6415">
            <w:pPr>
              <w:pStyle w:val="Heading3"/>
              <w:numPr>
                <w:ilvl w:val="0"/>
                <w:numId w:val="55"/>
              </w:numPr>
              <w:spacing w:after="240"/>
              <w:outlineLvl w:val="2"/>
              <w:rPr>
                <w:rFonts w:asciiTheme="minorHAnsi" w:hAnsiTheme="minorHAnsi"/>
              </w:rPr>
            </w:pPr>
            <w:bookmarkStart w:id="123" w:name="_Toc456969716"/>
            <w:bookmarkStart w:id="124" w:name="_Toc22149486"/>
            <w:r w:rsidRPr="000D5B0D">
              <w:rPr>
                <w:rFonts w:asciiTheme="minorHAnsi" w:hAnsiTheme="minorHAnsi"/>
              </w:rPr>
              <w:t>Surplus (defisit) LO</w:t>
            </w:r>
            <w:bookmarkEnd w:id="123"/>
            <w:bookmarkEnd w:id="124"/>
          </w:p>
        </w:tc>
      </w:tr>
      <w:tr w:rsidR="005E188C" w:rsidRPr="000D5B0D" w:rsidTr="002866EC">
        <w:tc>
          <w:tcPr>
            <w:tcW w:w="5000" w:type="pct"/>
            <w:gridSpan w:val="5"/>
          </w:tcPr>
          <w:p w:rsidR="005E188C" w:rsidRPr="000D5B0D" w:rsidRDefault="005E188C" w:rsidP="007E7E72">
            <w:pPr>
              <w:spacing w:line="360" w:lineRule="auto"/>
              <w:ind w:left="1215"/>
              <w:jc w:val="both"/>
              <w:rPr>
                <w:rFonts w:cstheme="minorHAnsi"/>
              </w:rPr>
            </w:pPr>
            <w:r w:rsidRPr="000D5B0D">
              <w:rPr>
                <w:rFonts w:cstheme="minorHAnsi"/>
              </w:rPr>
              <w:t xml:space="preserve">Jumlah Defisit LO untuk periode yang berakhir pada </w:t>
            </w:r>
            <w:r w:rsidR="007754EC" w:rsidRPr="000D5B0D">
              <w:rPr>
                <w:rFonts w:cstheme="minorHAnsi"/>
              </w:rPr>
              <w:t xml:space="preserve">30 </w:t>
            </w:r>
            <w:r w:rsidR="006555D7" w:rsidRPr="000D5B0D">
              <w:rPr>
                <w:rFonts w:cstheme="minorHAnsi"/>
              </w:rPr>
              <w:t>Juni</w:t>
            </w:r>
            <w:r w:rsidR="007E7E72" w:rsidRPr="000D5B0D">
              <w:rPr>
                <w:rFonts w:cstheme="minorHAnsi"/>
                <w:lang w:val="en-ID"/>
              </w:rPr>
              <w:t xml:space="preserve"> </w:t>
            </w:r>
            <w:r w:rsidR="006555D7" w:rsidRPr="000D5B0D">
              <w:rPr>
                <w:rFonts w:cstheme="minorHAnsi"/>
              </w:rPr>
              <w:t>2020</w:t>
            </w:r>
            <w:r w:rsidRPr="000D5B0D">
              <w:rPr>
                <w:rFonts w:cstheme="minorHAnsi"/>
              </w:rPr>
              <w:t xml:space="preserve"> da</w:t>
            </w:r>
            <w:r w:rsidR="00B70689" w:rsidRPr="000D5B0D">
              <w:rPr>
                <w:rFonts w:cstheme="minorHAnsi"/>
              </w:rPr>
              <w:t xml:space="preserve">n </w:t>
            </w:r>
            <w:r w:rsidR="00CC7981" w:rsidRPr="000D5B0D">
              <w:rPr>
                <w:rFonts w:cstheme="minorHAnsi"/>
              </w:rPr>
              <w:t>2019</w:t>
            </w:r>
            <w:r w:rsidRPr="000D5B0D">
              <w:rPr>
                <w:rFonts w:cstheme="minorHAnsi"/>
              </w:rPr>
              <w:t xml:space="preserve">   adalah sebesa</w:t>
            </w:r>
            <w:r w:rsidRPr="000D5B0D">
              <w:rPr>
                <w:rFonts w:cstheme="minorHAnsi"/>
                <w:lang w:val="en-ID"/>
              </w:rPr>
              <w:t>r</w:t>
            </w:r>
            <w:r w:rsidR="00B70689" w:rsidRPr="000D5B0D">
              <w:rPr>
                <w:rFonts w:cstheme="minorHAnsi"/>
                <w:lang w:val="en-ID"/>
              </w:rPr>
              <w:t xml:space="preserve"> </w:t>
            </w:r>
            <w:r w:rsidRPr="000D5B0D">
              <w:rPr>
                <w:rFonts w:cstheme="minorHAnsi"/>
              </w:rPr>
              <w:t>Rp</w:t>
            </w:r>
            <w:r w:rsidRPr="000D5B0D">
              <w:rPr>
                <w:rFonts w:cstheme="minorHAnsi"/>
                <w:lang w:val="en-US"/>
              </w:rPr>
              <w:t>.</w:t>
            </w:r>
            <w:r w:rsidR="00B70689" w:rsidRPr="000D5B0D">
              <w:rPr>
                <w:rFonts w:cstheme="minorHAnsi"/>
                <w:lang w:val="en-US"/>
              </w:rPr>
              <w:t>(</w:t>
            </w:r>
            <w:r w:rsidR="007E7E72" w:rsidRPr="000D5B0D">
              <w:rPr>
                <w:rFonts w:cstheme="minorHAnsi"/>
                <w:lang w:val="en-US"/>
              </w:rPr>
              <w:t>5</w:t>
            </w:r>
            <w:r w:rsidR="00B70689" w:rsidRPr="000D5B0D">
              <w:rPr>
                <w:rFonts w:cstheme="minorHAnsi"/>
                <w:lang w:val="en-US"/>
              </w:rPr>
              <w:t>.</w:t>
            </w:r>
            <w:r w:rsidR="007E7E72" w:rsidRPr="000D5B0D">
              <w:rPr>
                <w:rFonts w:cstheme="minorHAnsi"/>
                <w:lang w:val="en-US"/>
              </w:rPr>
              <w:t>074</w:t>
            </w:r>
            <w:r w:rsidR="00B70689" w:rsidRPr="000D5B0D">
              <w:rPr>
                <w:rFonts w:cstheme="minorHAnsi"/>
                <w:lang w:val="en-US"/>
              </w:rPr>
              <w:t>.</w:t>
            </w:r>
            <w:r w:rsidR="00785675" w:rsidRPr="000D5B0D">
              <w:rPr>
                <w:rFonts w:cstheme="minorHAnsi"/>
                <w:lang w:val="en-US"/>
              </w:rPr>
              <w:t>4</w:t>
            </w:r>
            <w:r w:rsidR="007E7E72" w:rsidRPr="000D5B0D">
              <w:rPr>
                <w:rFonts w:cstheme="minorHAnsi"/>
                <w:lang w:val="en-US"/>
              </w:rPr>
              <w:t>81</w:t>
            </w:r>
            <w:r w:rsidR="00B70689" w:rsidRPr="000D5B0D">
              <w:rPr>
                <w:rFonts w:cstheme="minorHAnsi"/>
                <w:lang w:val="en-US"/>
              </w:rPr>
              <w:t>.</w:t>
            </w:r>
            <w:r w:rsidR="007E7E72" w:rsidRPr="000D5B0D">
              <w:rPr>
                <w:rFonts w:cstheme="minorHAnsi"/>
                <w:lang w:val="en-US"/>
              </w:rPr>
              <w:t>758</w:t>
            </w:r>
            <w:r w:rsidR="00B70689" w:rsidRPr="000D5B0D">
              <w:rPr>
                <w:rFonts w:cstheme="minorHAnsi"/>
                <w:lang w:val="en-US"/>
              </w:rPr>
              <w:t>)</w:t>
            </w:r>
            <w:r w:rsidRPr="000D5B0D">
              <w:rPr>
                <w:rFonts w:cstheme="minorHAnsi"/>
              </w:rPr>
              <w:t xml:space="preserve"> dan Rp</w:t>
            </w:r>
            <w:proofErr w:type="gramStart"/>
            <w:r w:rsidRPr="000D5B0D">
              <w:rPr>
                <w:rFonts w:cstheme="minorHAnsi"/>
                <w:lang w:val="en-US"/>
              </w:rPr>
              <w:t>.</w:t>
            </w:r>
            <w:r w:rsidR="00B70689" w:rsidRPr="000D5B0D">
              <w:rPr>
                <w:rFonts w:cstheme="minorHAnsi"/>
                <w:lang w:val="en-US"/>
              </w:rPr>
              <w:t>(</w:t>
            </w:r>
            <w:proofErr w:type="gramEnd"/>
            <w:r w:rsidR="007E7E72" w:rsidRPr="000D5B0D">
              <w:rPr>
                <w:rFonts w:cstheme="minorHAnsi"/>
                <w:lang w:val="en-US"/>
              </w:rPr>
              <w:t>5</w:t>
            </w:r>
            <w:r w:rsidR="00B70689" w:rsidRPr="000D5B0D">
              <w:rPr>
                <w:rFonts w:cstheme="minorHAnsi"/>
                <w:lang w:val="en-US"/>
              </w:rPr>
              <w:t>.</w:t>
            </w:r>
            <w:r w:rsidR="007E7E72" w:rsidRPr="000D5B0D">
              <w:rPr>
                <w:rFonts w:cstheme="minorHAnsi"/>
                <w:lang w:val="en-US"/>
              </w:rPr>
              <w:t>730</w:t>
            </w:r>
            <w:r w:rsidR="00B70689" w:rsidRPr="000D5B0D">
              <w:rPr>
                <w:rFonts w:cstheme="minorHAnsi"/>
                <w:lang w:val="en-US"/>
              </w:rPr>
              <w:t>.</w:t>
            </w:r>
            <w:r w:rsidR="007E7E72" w:rsidRPr="000D5B0D">
              <w:rPr>
                <w:rFonts w:cstheme="minorHAnsi"/>
                <w:lang w:val="en-US"/>
              </w:rPr>
              <w:t>009</w:t>
            </w:r>
            <w:r w:rsidR="00B70689" w:rsidRPr="000D5B0D">
              <w:rPr>
                <w:rFonts w:cstheme="minorHAnsi"/>
                <w:lang w:val="en-US"/>
              </w:rPr>
              <w:t>.</w:t>
            </w:r>
            <w:r w:rsidR="007E7E72" w:rsidRPr="000D5B0D">
              <w:rPr>
                <w:rFonts w:cstheme="minorHAnsi"/>
                <w:lang w:val="en-US"/>
              </w:rPr>
              <w:t>320</w:t>
            </w:r>
            <w:r w:rsidR="00B70689" w:rsidRPr="000D5B0D">
              <w:rPr>
                <w:rFonts w:cstheme="minorHAnsi"/>
                <w:lang w:val="en-US"/>
              </w:rPr>
              <w:t xml:space="preserve">) </w:t>
            </w:r>
            <w:r w:rsidRPr="000D5B0D">
              <w:rPr>
                <w:rFonts w:cstheme="minorHAnsi"/>
              </w:rPr>
              <w:t>Defisit LO merupakan selisih kurang antara surplus/defisit kegiatan operasional, surplus/defisit kegiatan non operasional, dan pos luar biasa.</w:t>
            </w:r>
          </w:p>
        </w:tc>
      </w:tr>
      <w:tr w:rsidR="005E188C" w:rsidRPr="000D5B0D" w:rsidTr="002866EC">
        <w:tc>
          <w:tcPr>
            <w:tcW w:w="5000" w:type="pct"/>
            <w:gridSpan w:val="5"/>
          </w:tcPr>
          <w:p w:rsidR="005E188C" w:rsidRPr="000D5B0D" w:rsidRDefault="005E188C" w:rsidP="002A6415">
            <w:pPr>
              <w:pStyle w:val="Heading3"/>
              <w:numPr>
                <w:ilvl w:val="0"/>
                <w:numId w:val="55"/>
              </w:numPr>
              <w:spacing w:after="240"/>
              <w:outlineLvl w:val="2"/>
              <w:rPr>
                <w:rFonts w:asciiTheme="minorHAnsi" w:hAnsiTheme="minorHAnsi"/>
              </w:rPr>
            </w:pPr>
            <w:bookmarkStart w:id="125" w:name="_Toc456969717"/>
            <w:bookmarkStart w:id="126" w:name="_Toc22149487"/>
            <w:r w:rsidRPr="000D5B0D">
              <w:rPr>
                <w:rFonts w:asciiTheme="minorHAnsi" w:hAnsiTheme="minorHAnsi"/>
                <w:lang w:val="en-US"/>
              </w:rPr>
              <w:t xml:space="preserve">Penyesuaian Nilai </w:t>
            </w:r>
            <w:r w:rsidR="007E7E72" w:rsidRPr="000D5B0D">
              <w:rPr>
                <w:rFonts w:asciiTheme="minorHAnsi" w:hAnsiTheme="minorHAnsi"/>
                <w:lang w:val="en-US"/>
              </w:rPr>
              <w:t>asset</w:t>
            </w:r>
            <w:bookmarkEnd w:id="125"/>
            <w:bookmarkEnd w:id="126"/>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lang w:val="en-US"/>
              </w:rPr>
              <w:t>Penyesuaian Nilai Aset</w:t>
            </w:r>
            <w:r w:rsidRPr="000D5B0D">
              <w:rPr>
                <w:b/>
                <w:i/>
                <w:color w:val="1F497D" w:themeColor="text2"/>
                <w:sz w:val="16"/>
                <w:szCs w:val="16"/>
              </w:rPr>
              <w:t xml:space="preserve"> : Rp. </w:t>
            </w:r>
            <w:r w:rsidRPr="000D5B0D">
              <w:rPr>
                <w:b/>
                <w:i/>
                <w:color w:val="1F497D" w:themeColor="text2"/>
                <w:sz w:val="16"/>
                <w:szCs w:val="16"/>
                <w:lang w:val="en-US"/>
              </w:rPr>
              <w:t>0</w:t>
            </w:r>
          </w:p>
        </w:tc>
        <w:tc>
          <w:tcPr>
            <w:tcW w:w="4287" w:type="pct"/>
            <w:gridSpan w:val="4"/>
          </w:tcPr>
          <w:p w:rsidR="005E188C" w:rsidRPr="000D5B0D" w:rsidRDefault="005E188C" w:rsidP="004358A0">
            <w:pPr>
              <w:spacing w:line="360" w:lineRule="auto"/>
              <w:jc w:val="both"/>
              <w:rPr>
                <w:rFonts w:cstheme="minorHAnsi"/>
              </w:rPr>
            </w:pPr>
            <w:r w:rsidRPr="000D5B0D">
              <w:rPr>
                <w:rFonts w:cstheme="minorHAnsi"/>
              </w:rPr>
              <w:t xml:space="preserve">Jumlah Defisit LO untuk periode yang berakhir pada </w:t>
            </w:r>
            <w:r w:rsidR="007754EC" w:rsidRPr="000D5B0D">
              <w:rPr>
                <w:rFonts w:cstheme="minorHAnsi"/>
              </w:rPr>
              <w:t xml:space="preserve">30 </w:t>
            </w:r>
            <w:r w:rsidR="006555D7" w:rsidRPr="000D5B0D">
              <w:rPr>
                <w:rFonts w:cstheme="minorHAnsi"/>
              </w:rPr>
              <w:t>Juni</w:t>
            </w:r>
            <w:r w:rsidR="000C3789" w:rsidRPr="000D5B0D">
              <w:rPr>
                <w:rFonts w:cstheme="minorHAnsi"/>
              </w:rPr>
              <w:t xml:space="preserve"> </w:t>
            </w:r>
            <w:r w:rsidR="006555D7" w:rsidRPr="000D5B0D">
              <w:rPr>
                <w:rFonts w:cstheme="minorHAnsi"/>
              </w:rPr>
              <w:t>2020</w:t>
            </w:r>
            <w:r w:rsidR="00B70689" w:rsidRPr="000D5B0D">
              <w:rPr>
                <w:rFonts w:cstheme="minorHAnsi"/>
              </w:rPr>
              <w:t xml:space="preserve"> dan </w:t>
            </w:r>
            <w:r w:rsidR="00CC7981" w:rsidRPr="000D5B0D">
              <w:rPr>
                <w:rFonts w:cstheme="minorHAnsi"/>
              </w:rPr>
              <w:t>2019</w:t>
            </w:r>
            <w:r w:rsidRPr="000D5B0D">
              <w:rPr>
                <w:rFonts w:cstheme="minorHAnsi"/>
              </w:rPr>
              <w:t xml:space="preserve">   adalah sebesar </w:t>
            </w:r>
            <w:r w:rsidR="00637CF4" w:rsidRPr="000D5B0D">
              <w:rPr>
                <w:rFonts w:cstheme="minorHAnsi"/>
              </w:rPr>
              <w:t>Rp.</w:t>
            </w:r>
            <w:r w:rsidRPr="000D5B0D">
              <w:rPr>
                <w:rFonts w:cstheme="minorHAnsi"/>
              </w:rPr>
              <w:t>0</w:t>
            </w:r>
            <w:r w:rsidR="00637CF4" w:rsidRPr="000D5B0D">
              <w:rPr>
                <w:rFonts w:cstheme="minorHAnsi"/>
              </w:rPr>
              <w:t xml:space="preserve"> </w:t>
            </w:r>
            <w:r w:rsidRPr="000D5B0D">
              <w:rPr>
                <w:rFonts w:cstheme="minorHAnsi"/>
              </w:rPr>
              <w:t>dan Rp.0.penyesuaian Nilai aset merupakan hasil penyesuaian nilai persediaan akibat penerapan kebijakan harga perolehan terakhir.</w:t>
            </w:r>
          </w:p>
        </w:tc>
      </w:tr>
      <w:tr w:rsidR="005E188C" w:rsidRPr="000D5B0D" w:rsidTr="002866EC">
        <w:tc>
          <w:tcPr>
            <w:tcW w:w="5000" w:type="pct"/>
            <w:gridSpan w:val="5"/>
          </w:tcPr>
          <w:p w:rsidR="005E188C" w:rsidRPr="000D5B0D" w:rsidRDefault="005E188C" w:rsidP="004358A0">
            <w:pPr>
              <w:pStyle w:val="Heading3"/>
              <w:spacing w:after="240"/>
              <w:ind w:left="365"/>
              <w:outlineLvl w:val="2"/>
              <w:rPr>
                <w:rFonts w:asciiTheme="minorHAnsi" w:hAnsiTheme="minorHAnsi"/>
                <w:lang w:val="en-US"/>
              </w:rPr>
            </w:pPr>
            <w:bookmarkStart w:id="127" w:name="_Toc456969718"/>
            <w:bookmarkStart w:id="128" w:name="_Toc22149488"/>
            <w:r w:rsidRPr="000D5B0D">
              <w:rPr>
                <w:rFonts w:asciiTheme="minorHAnsi" w:hAnsiTheme="minorHAnsi"/>
                <w:lang w:val="en-US"/>
              </w:rPr>
              <w:t xml:space="preserve">E.4.1       </w:t>
            </w:r>
            <w:r w:rsidRPr="000D5B0D">
              <w:rPr>
                <w:rFonts w:asciiTheme="minorHAnsi" w:hAnsiTheme="minorHAnsi"/>
              </w:rPr>
              <w:t>Koreksi Nilai Persediaan</w:t>
            </w:r>
            <w:bookmarkEnd w:id="127"/>
            <w:bookmarkEnd w:id="128"/>
          </w:p>
        </w:tc>
      </w:tr>
      <w:tr w:rsidR="005E188C" w:rsidRPr="000D5B0D" w:rsidTr="002866EC">
        <w:tc>
          <w:tcPr>
            <w:tcW w:w="713" w:type="pct"/>
          </w:tcPr>
          <w:p w:rsidR="005E188C" w:rsidRPr="000D5B0D" w:rsidRDefault="005E188C" w:rsidP="004358A0">
            <w:pPr>
              <w:jc w:val="right"/>
              <w:rPr>
                <w:b/>
                <w:i/>
                <w:color w:val="1F497D" w:themeColor="text2"/>
                <w:sz w:val="16"/>
                <w:szCs w:val="16"/>
              </w:rPr>
            </w:pPr>
            <w:r w:rsidRPr="000D5B0D">
              <w:rPr>
                <w:b/>
                <w:i/>
                <w:color w:val="1F497D" w:themeColor="text2"/>
                <w:sz w:val="16"/>
                <w:szCs w:val="16"/>
              </w:rPr>
              <w:t xml:space="preserve">Koreksi Nilai Persediaan : Rp. </w:t>
            </w:r>
            <w:r w:rsidRPr="000D5B0D">
              <w:rPr>
                <w:b/>
                <w:i/>
                <w:color w:val="1F497D" w:themeColor="text2"/>
                <w:sz w:val="16"/>
                <w:szCs w:val="16"/>
                <w:lang w:val="en-US"/>
              </w:rPr>
              <w:t>0</w:t>
            </w:r>
          </w:p>
        </w:tc>
        <w:tc>
          <w:tcPr>
            <w:tcW w:w="4287" w:type="pct"/>
            <w:gridSpan w:val="4"/>
          </w:tcPr>
          <w:p w:rsidR="00AE66DE" w:rsidRPr="00010629" w:rsidRDefault="005E188C" w:rsidP="00010629">
            <w:pPr>
              <w:spacing w:line="360" w:lineRule="auto"/>
              <w:jc w:val="both"/>
              <w:rPr>
                <w:rFonts w:cstheme="minorHAnsi"/>
                <w:lang w:val="en-US"/>
              </w:rPr>
            </w:pPr>
            <w:r w:rsidRPr="000D5B0D">
              <w:rPr>
                <w:rFonts w:cstheme="minorHAnsi"/>
              </w:rPr>
              <w:t xml:space="preserve">Koreksi Nilai Persediaan mencerminkan koreksi atas nilai persediaan yang diakibatkan karena kesalahan dalam penilaian persediaan yang terjadi  pada periode sebelumnya. Koreksi nilai persediaan untuk periode yang berakhir pada </w:t>
            </w:r>
            <w:r w:rsidR="007754EC" w:rsidRPr="000D5B0D">
              <w:rPr>
                <w:rFonts w:cstheme="minorHAnsi"/>
              </w:rPr>
              <w:t xml:space="preserve">30 </w:t>
            </w:r>
            <w:r w:rsidR="006555D7" w:rsidRPr="000D5B0D">
              <w:rPr>
                <w:rFonts w:cstheme="minorHAnsi"/>
              </w:rPr>
              <w:t>Juni</w:t>
            </w:r>
            <w:r w:rsidR="000C3789" w:rsidRPr="000D5B0D">
              <w:rPr>
                <w:rFonts w:cstheme="minorHAnsi"/>
                <w:lang w:val="en-ID"/>
              </w:rPr>
              <w:t xml:space="preserve"> </w:t>
            </w:r>
            <w:r w:rsidR="006555D7" w:rsidRPr="000D5B0D">
              <w:rPr>
                <w:rFonts w:cstheme="minorHAnsi"/>
              </w:rPr>
              <w:t>2020</w:t>
            </w:r>
            <w:r w:rsidR="00B70689" w:rsidRPr="000D5B0D">
              <w:rPr>
                <w:rFonts w:cstheme="minorHAnsi"/>
              </w:rPr>
              <w:t xml:space="preserve"> dan </w:t>
            </w:r>
            <w:r w:rsidR="00CC7981" w:rsidRPr="000D5B0D">
              <w:rPr>
                <w:rFonts w:cstheme="minorHAnsi"/>
              </w:rPr>
              <w:t>2019</w:t>
            </w:r>
            <w:r w:rsidRPr="000D5B0D">
              <w:rPr>
                <w:rFonts w:cstheme="minorHAnsi"/>
              </w:rPr>
              <w:t xml:space="preserve">  adalah masing-masing </w:t>
            </w:r>
            <w:r w:rsidRPr="000D5B0D">
              <w:rPr>
                <w:rFonts w:cstheme="minorHAnsi"/>
              </w:rPr>
              <w:lastRenderedPageBreak/>
              <w:t>sebesar Rp</w:t>
            </w:r>
            <w:r w:rsidRPr="000D5B0D">
              <w:rPr>
                <w:rFonts w:cstheme="minorHAnsi"/>
                <w:lang w:val="en-US"/>
              </w:rPr>
              <w:t>.0</w:t>
            </w:r>
            <w:r w:rsidRPr="000D5B0D">
              <w:rPr>
                <w:rFonts w:cstheme="minorHAnsi"/>
              </w:rPr>
              <w:t xml:space="preserve"> dan Rp.</w:t>
            </w:r>
            <w:r w:rsidRPr="000D5B0D">
              <w:rPr>
                <w:rFonts w:cstheme="minorHAnsi"/>
                <w:lang w:val="en-US"/>
              </w:rPr>
              <w:t>0</w:t>
            </w:r>
            <w:r w:rsidRPr="000D5B0D">
              <w:rPr>
                <w:rFonts w:cstheme="minorHAnsi"/>
              </w:rPr>
              <w:t xml:space="preserve"> Rincian Koreksi Nilai untuk periode yang berakhir pada </w:t>
            </w:r>
            <w:r w:rsidR="007754EC" w:rsidRPr="000D5B0D">
              <w:rPr>
                <w:rFonts w:cstheme="minorHAnsi"/>
              </w:rPr>
              <w:t xml:space="preserve">30 </w:t>
            </w:r>
            <w:r w:rsidR="006555D7" w:rsidRPr="000D5B0D">
              <w:rPr>
                <w:rFonts w:cstheme="minorHAnsi"/>
              </w:rPr>
              <w:t>Juni</w:t>
            </w:r>
            <w:r w:rsidR="000C3789" w:rsidRPr="000D5B0D">
              <w:rPr>
                <w:rFonts w:cstheme="minorHAnsi"/>
                <w:lang w:val="en-US"/>
              </w:rPr>
              <w:t xml:space="preserve"> </w:t>
            </w:r>
            <w:r w:rsidR="006555D7" w:rsidRPr="000D5B0D">
              <w:rPr>
                <w:rFonts w:cstheme="minorHAnsi"/>
              </w:rPr>
              <w:t>2020</w:t>
            </w:r>
            <w:r w:rsidR="000C3789" w:rsidRPr="000D5B0D">
              <w:rPr>
                <w:rFonts w:cstheme="minorHAnsi"/>
              </w:rPr>
              <w:t xml:space="preserve"> </w:t>
            </w:r>
            <w:r w:rsidRPr="000D5B0D">
              <w:rPr>
                <w:rFonts w:cstheme="minorHAnsi"/>
              </w:rPr>
              <w:t>adalah sebagai berikut:</w:t>
            </w:r>
          </w:p>
          <w:p w:rsidR="005E188C" w:rsidRPr="000D5B0D" w:rsidRDefault="005E188C"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37</w:t>
            </w:r>
            <w:r w:rsidRPr="000D5B0D">
              <w:rPr>
                <w:color w:val="1F497D" w:themeColor="text2"/>
              </w:rPr>
              <w:t xml:space="preserve">  Rincian Koreksi Nilai Persediaan </w:t>
            </w:r>
          </w:p>
          <w:p w:rsidR="005E188C" w:rsidRPr="000D5B0D" w:rsidRDefault="005E188C" w:rsidP="004358A0">
            <w:pPr>
              <w:pStyle w:val="Caption"/>
              <w:keepNext/>
              <w:jc w:val="center"/>
              <w:rPr>
                <w:color w:val="1F497D" w:themeColor="text2"/>
              </w:rPr>
            </w:pPr>
            <w:r w:rsidRPr="000D5B0D">
              <w:rPr>
                <w:color w:val="1F497D" w:themeColor="text2"/>
              </w:rPr>
              <w:t xml:space="preserve"> per </w:t>
            </w:r>
            <w:r w:rsidR="007754EC" w:rsidRPr="000D5B0D">
              <w:rPr>
                <w:color w:val="1F497D" w:themeColor="text2"/>
              </w:rPr>
              <w:t xml:space="preserve">30 </w:t>
            </w:r>
            <w:r w:rsidR="006555D7" w:rsidRPr="000D5B0D">
              <w:rPr>
                <w:color w:val="1F497D" w:themeColor="text2"/>
              </w:rPr>
              <w:t>Juni</w:t>
            </w:r>
            <w:r w:rsidR="000C3789"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w:t>
            </w:r>
          </w:p>
          <w:p w:rsidR="005E188C" w:rsidRPr="000D5B0D" w:rsidRDefault="005E188C" w:rsidP="004358A0">
            <w:pPr>
              <w:pStyle w:val="Caption"/>
              <w:keepNext/>
              <w:ind w:left="709"/>
              <w:jc w:val="center"/>
              <w:rPr>
                <w:b w:val="0"/>
                <w:color w:val="1F497D" w:themeColor="text2"/>
              </w:rPr>
            </w:pPr>
            <w:r w:rsidRPr="000D5B0D">
              <w:rPr>
                <w:i/>
                <w:color w:val="1F497D" w:themeColor="text2"/>
                <w:sz w:val="16"/>
              </w:rPr>
              <w:t>(dalam satuan Rupiah)</w:t>
            </w:r>
          </w:p>
          <w:p w:rsidR="005E188C" w:rsidRPr="000D5B0D" w:rsidRDefault="005E188C" w:rsidP="004358A0"/>
          <w:tbl>
            <w:tblPr>
              <w:tblStyle w:val="ColorfulList-Accent5"/>
              <w:tblW w:w="3291" w:type="pct"/>
              <w:jc w:val="center"/>
              <w:tblLayout w:type="fixed"/>
              <w:tblLook w:val="04A0" w:firstRow="1" w:lastRow="0" w:firstColumn="1" w:lastColumn="0" w:noHBand="0" w:noVBand="1"/>
            </w:tblPr>
            <w:tblGrid>
              <w:gridCol w:w="4047"/>
              <w:gridCol w:w="1514"/>
            </w:tblGrid>
            <w:tr w:rsidR="005E188C" w:rsidRPr="000D5B0D" w:rsidTr="00637CF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639" w:type="pct"/>
                </w:tcPr>
                <w:p w:rsidR="005E188C" w:rsidRPr="000D5B0D" w:rsidRDefault="005E188C"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1361" w:type="pct"/>
                </w:tcPr>
                <w:p w:rsidR="005E188C" w:rsidRPr="000D5B0D" w:rsidRDefault="005E188C"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Koreksi</w:t>
                  </w:r>
                </w:p>
              </w:tc>
            </w:tr>
            <w:tr w:rsidR="005E188C" w:rsidRPr="000D5B0D" w:rsidTr="00637C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39"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Barang Konsumsi</w:t>
                  </w:r>
                </w:p>
              </w:tc>
              <w:tc>
                <w:tcPr>
                  <w:tcW w:w="1361"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5E188C" w:rsidRPr="000D5B0D" w:rsidTr="00637C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39" w:type="pct"/>
                </w:tcPr>
                <w:p w:rsidR="005E188C" w:rsidRPr="000D5B0D" w:rsidRDefault="005E188C" w:rsidP="004358A0">
                  <w:pPr>
                    <w:pStyle w:val="BodyText3"/>
                    <w:spacing w:line="360" w:lineRule="auto"/>
                    <w:ind w:left="-128"/>
                    <w:rPr>
                      <w:rFonts w:asciiTheme="minorHAnsi" w:hAnsiTheme="minorHAnsi" w:cstheme="minorHAnsi"/>
                    </w:rPr>
                  </w:pPr>
                  <w:r w:rsidRPr="000D5B0D">
                    <w:rPr>
                      <w:rFonts w:asciiTheme="minorHAnsi" w:hAnsiTheme="minorHAnsi" w:cstheme="minorHAnsi"/>
                    </w:rPr>
                    <w:t>Suku Cadang</w:t>
                  </w:r>
                </w:p>
              </w:tc>
              <w:tc>
                <w:tcPr>
                  <w:tcW w:w="1361" w:type="pct"/>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637C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39" w:type="pct"/>
                </w:tcPr>
                <w:p w:rsidR="005E188C" w:rsidRPr="000D5B0D" w:rsidRDefault="005E188C" w:rsidP="004358A0">
                  <w:pPr>
                    <w:pStyle w:val="BodyText3"/>
                    <w:spacing w:line="360" w:lineRule="auto"/>
                    <w:ind w:left="-113"/>
                    <w:rPr>
                      <w:rFonts w:asciiTheme="minorHAnsi" w:hAnsiTheme="minorHAnsi" w:cstheme="minorHAnsi"/>
                    </w:rPr>
                  </w:pPr>
                  <w:r w:rsidRPr="000D5B0D">
                    <w:rPr>
                      <w:rFonts w:asciiTheme="minorHAnsi" w:hAnsiTheme="minorHAnsi" w:cstheme="minorHAnsi"/>
                    </w:rPr>
                    <w:t>Barang Persediaan Lainnya</w:t>
                  </w:r>
                </w:p>
              </w:tc>
              <w:tc>
                <w:tcPr>
                  <w:tcW w:w="1361" w:type="pct"/>
                </w:tcPr>
                <w:p w:rsidR="005E188C" w:rsidRPr="000D5B0D" w:rsidRDefault="005E188C"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5E188C" w:rsidRPr="000D5B0D" w:rsidTr="00637C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39" w:type="pct"/>
                  <w:shd w:val="clear" w:color="auto" w:fill="1F497D" w:themeFill="text2"/>
                </w:tcPr>
                <w:p w:rsidR="005E188C" w:rsidRPr="000D5B0D" w:rsidRDefault="005E188C"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Koreksi Nilai Persediaan</w:t>
                  </w:r>
                </w:p>
              </w:tc>
              <w:tc>
                <w:tcPr>
                  <w:tcW w:w="1361" w:type="pct"/>
                  <w:shd w:val="clear" w:color="auto" w:fill="1F497D" w:themeFill="text2"/>
                </w:tcPr>
                <w:p w:rsidR="005E188C" w:rsidRPr="000D5B0D" w:rsidRDefault="005E188C"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5E188C" w:rsidRPr="000D5B0D" w:rsidRDefault="005E188C" w:rsidP="004358A0">
            <w:pPr>
              <w:spacing w:line="360" w:lineRule="auto"/>
              <w:jc w:val="both"/>
              <w:rPr>
                <w:rFonts w:cstheme="minorHAnsi"/>
              </w:rPr>
            </w:pPr>
          </w:p>
        </w:tc>
      </w:tr>
      <w:tr w:rsidR="008B4C16" w:rsidRPr="000D5B0D" w:rsidTr="002866EC">
        <w:tc>
          <w:tcPr>
            <w:tcW w:w="5000" w:type="pct"/>
            <w:gridSpan w:val="5"/>
          </w:tcPr>
          <w:p w:rsidR="008B4C16" w:rsidRPr="000D5B0D" w:rsidRDefault="008B4C16" w:rsidP="008B4C16">
            <w:pPr>
              <w:pStyle w:val="Heading3"/>
              <w:spacing w:after="240"/>
              <w:ind w:left="720" w:hanging="355"/>
              <w:outlineLvl w:val="2"/>
              <w:rPr>
                <w:rFonts w:asciiTheme="minorHAnsi" w:hAnsiTheme="minorHAnsi"/>
                <w:lang w:val="en-US"/>
              </w:rPr>
            </w:pPr>
            <w:bookmarkStart w:id="129" w:name="_Toc22149489"/>
            <w:r w:rsidRPr="000D5B0D">
              <w:rPr>
                <w:rFonts w:asciiTheme="minorHAnsi" w:hAnsiTheme="minorHAnsi"/>
                <w:lang w:val="en-US"/>
              </w:rPr>
              <w:lastRenderedPageBreak/>
              <w:t>E.4.2.    Selisih Revaluasi</w:t>
            </w:r>
            <w:r w:rsidRPr="000D5B0D">
              <w:rPr>
                <w:rFonts w:asciiTheme="minorHAnsi" w:hAnsiTheme="minorHAnsi"/>
              </w:rPr>
              <w:t xml:space="preserve"> Aset Tetap</w:t>
            </w:r>
            <w:bookmarkEnd w:id="129"/>
            <w:r w:rsidRPr="000D5B0D">
              <w:rPr>
                <w:rFonts w:asciiTheme="minorHAnsi" w:hAnsiTheme="minorHAnsi"/>
                <w:lang w:val="en-ID"/>
              </w:rPr>
              <w:t xml:space="preserve"> </w:t>
            </w:r>
          </w:p>
        </w:tc>
      </w:tr>
      <w:tr w:rsidR="008B4C16" w:rsidRPr="000D5B0D" w:rsidTr="002866EC">
        <w:tc>
          <w:tcPr>
            <w:tcW w:w="740" w:type="pct"/>
            <w:gridSpan w:val="2"/>
          </w:tcPr>
          <w:p w:rsidR="008B4C16" w:rsidRPr="000D5B0D" w:rsidRDefault="008B4C16" w:rsidP="00964B4A">
            <w:pPr>
              <w:pStyle w:val="Heading3"/>
              <w:spacing w:after="240"/>
              <w:ind w:hanging="61"/>
              <w:outlineLvl w:val="2"/>
              <w:rPr>
                <w:rFonts w:asciiTheme="minorHAnsi" w:hAnsiTheme="minorHAnsi"/>
                <w:sz w:val="16"/>
                <w:szCs w:val="16"/>
                <w:lang w:val="en-US"/>
              </w:rPr>
            </w:pPr>
            <w:bookmarkStart w:id="130" w:name="_Toc22149490"/>
            <w:r w:rsidRPr="000D5B0D">
              <w:rPr>
                <w:rFonts w:asciiTheme="minorHAnsi" w:hAnsiTheme="minorHAnsi"/>
                <w:sz w:val="16"/>
                <w:szCs w:val="16"/>
                <w:lang w:val="en-US"/>
              </w:rPr>
              <w:t xml:space="preserve">Selisih revaluasi Aset Tetap Rp </w:t>
            </w:r>
            <w:r w:rsidR="00964B4A" w:rsidRPr="000D5B0D">
              <w:rPr>
                <w:rFonts w:asciiTheme="minorHAnsi" w:hAnsiTheme="minorHAnsi"/>
                <w:sz w:val="16"/>
                <w:szCs w:val="16"/>
                <w:lang w:val="en-US"/>
              </w:rPr>
              <w:t>2.542.418.730</w:t>
            </w:r>
            <w:bookmarkEnd w:id="130"/>
          </w:p>
        </w:tc>
        <w:tc>
          <w:tcPr>
            <w:tcW w:w="4260" w:type="pct"/>
            <w:gridSpan w:val="3"/>
            <w:tcBorders>
              <w:left w:val="nil"/>
            </w:tcBorders>
          </w:tcPr>
          <w:p w:rsidR="008B4C16" w:rsidRPr="000D5B0D" w:rsidRDefault="00460465" w:rsidP="00663BCE">
            <w:pPr>
              <w:autoSpaceDE w:val="0"/>
              <w:autoSpaceDN w:val="0"/>
              <w:adjustRightInd w:val="0"/>
              <w:spacing w:line="360" w:lineRule="auto"/>
              <w:jc w:val="both"/>
              <w:rPr>
                <w:rFonts w:cstheme="minorHAnsi"/>
              </w:rPr>
            </w:pPr>
            <w:r w:rsidRPr="000D5B0D">
              <w:rPr>
                <w:rFonts w:cstheme="minorHAnsi"/>
                <w:lang w:val="en-US"/>
              </w:rPr>
              <w:t xml:space="preserve">Selisih revaluasi aset tetap </w:t>
            </w:r>
            <w:r w:rsidR="008B4C16" w:rsidRPr="000D5B0D">
              <w:rPr>
                <w:rFonts w:cstheme="minorHAnsi"/>
              </w:rPr>
              <w:t xml:space="preserve"> 30 </w:t>
            </w:r>
            <w:r w:rsidR="006555D7" w:rsidRPr="000D5B0D">
              <w:rPr>
                <w:rFonts w:cstheme="minorHAnsi"/>
              </w:rPr>
              <w:t>Juni</w:t>
            </w:r>
            <w:r w:rsidR="00964B4A" w:rsidRPr="000D5B0D">
              <w:rPr>
                <w:rFonts w:cstheme="minorHAnsi"/>
                <w:lang w:val="en-ID"/>
              </w:rPr>
              <w:t xml:space="preserve"> </w:t>
            </w:r>
            <w:r w:rsidR="006555D7" w:rsidRPr="000D5B0D">
              <w:rPr>
                <w:rFonts w:cstheme="minorHAnsi"/>
              </w:rPr>
              <w:t>2020</w:t>
            </w:r>
            <w:r w:rsidR="008B4C16" w:rsidRPr="000D5B0D">
              <w:rPr>
                <w:rFonts w:cstheme="minorHAnsi"/>
              </w:rPr>
              <w:t xml:space="preserve"> dan </w:t>
            </w:r>
            <w:r w:rsidR="00CC7981" w:rsidRPr="000D5B0D">
              <w:rPr>
                <w:rFonts w:cstheme="minorHAnsi"/>
              </w:rPr>
              <w:t>2019</w:t>
            </w:r>
            <w:r w:rsidR="008B4C16" w:rsidRPr="000D5B0D">
              <w:rPr>
                <w:rFonts w:cstheme="minorHAnsi"/>
              </w:rPr>
              <w:t xml:space="preserve"> adalah masing-masing sebesar Rp</w:t>
            </w:r>
            <w:r w:rsidR="008B4C16" w:rsidRPr="000D5B0D">
              <w:rPr>
                <w:rFonts w:cstheme="minorHAnsi"/>
                <w:lang w:val="en-US"/>
              </w:rPr>
              <w:t>.</w:t>
            </w:r>
            <w:r w:rsidR="00964B4A" w:rsidRPr="000D5B0D">
              <w:rPr>
                <w:rFonts w:cstheme="minorHAnsi"/>
                <w:lang w:val="en-US"/>
              </w:rPr>
              <w:t>2.542.418.730</w:t>
            </w:r>
            <w:r w:rsidR="008B4C16" w:rsidRPr="000D5B0D">
              <w:rPr>
                <w:rFonts w:cstheme="minorHAnsi"/>
                <w:lang w:val="en-US"/>
              </w:rPr>
              <w:t xml:space="preserve"> </w:t>
            </w:r>
            <w:r w:rsidR="008B4C16" w:rsidRPr="000D5B0D">
              <w:rPr>
                <w:rFonts w:cstheme="minorHAnsi"/>
              </w:rPr>
              <w:t xml:space="preserve"> dan Rp.</w:t>
            </w:r>
            <w:r w:rsidR="00964B4A" w:rsidRPr="000D5B0D">
              <w:rPr>
                <w:rFonts w:cstheme="minorHAnsi"/>
                <w:lang w:val="en-US"/>
              </w:rPr>
              <w:t xml:space="preserve"> 2.542.418.730 </w:t>
            </w:r>
            <w:r w:rsidR="00964B4A" w:rsidRPr="000D5B0D">
              <w:rPr>
                <w:rFonts w:cstheme="minorHAnsi"/>
              </w:rPr>
              <w:t xml:space="preserve"> </w:t>
            </w:r>
          </w:p>
          <w:p w:rsidR="008B4C16" w:rsidRPr="000D5B0D" w:rsidRDefault="008B4C16" w:rsidP="00663BCE">
            <w:pPr>
              <w:spacing w:line="360" w:lineRule="auto"/>
              <w:jc w:val="both"/>
              <w:rPr>
                <w:rFonts w:cstheme="minorHAnsi"/>
              </w:rPr>
            </w:pPr>
          </w:p>
        </w:tc>
      </w:tr>
      <w:tr w:rsidR="008B4C16" w:rsidRPr="000D5B0D" w:rsidTr="002866EC">
        <w:tc>
          <w:tcPr>
            <w:tcW w:w="5000" w:type="pct"/>
            <w:gridSpan w:val="5"/>
          </w:tcPr>
          <w:p w:rsidR="008B4C16" w:rsidRPr="000D5B0D" w:rsidRDefault="008B4C16" w:rsidP="008B4C16">
            <w:pPr>
              <w:pStyle w:val="Heading3"/>
              <w:spacing w:after="240"/>
              <w:ind w:left="720" w:hanging="355"/>
              <w:outlineLvl w:val="2"/>
              <w:rPr>
                <w:rFonts w:asciiTheme="minorHAnsi" w:hAnsiTheme="minorHAnsi"/>
                <w:lang w:val="en-ID"/>
              </w:rPr>
            </w:pPr>
            <w:bookmarkStart w:id="131" w:name="_Toc456969719"/>
            <w:bookmarkStart w:id="132" w:name="_Toc22149491"/>
            <w:r w:rsidRPr="000D5B0D">
              <w:rPr>
                <w:rFonts w:asciiTheme="minorHAnsi" w:hAnsiTheme="minorHAnsi"/>
                <w:lang w:val="en-US"/>
              </w:rPr>
              <w:t xml:space="preserve">E.4.3.    </w:t>
            </w:r>
            <w:r w:rsidRPr="000D5B0D">
              <w:rPr>
                <w:rFonts w:asciiTheme="minorHAnsi" w:hAnsiTheme="minorHAnsi"/>
              </w:rPr>
              <w:t>Koreksi Aset Tetap</w:t>
            </w:r>
            <w:bookmarkEnd w:id="131"/>
            <w:r w:rsidRPr="000D5B0D">
              <w:rPr>
                <w:rFonts w:asciiTheme="minorHAnsi" w:hAnsiTheme="minorHAnsi"/>
                <w:lang w:val="en-ID"/>
              </w:rPr>
              <w:t xml:space="preserve"> Non Revaluasi</w:t>
            </w:r>
            <w:bookmarkEnd w:id="132"/>
          </w:p>
        </w:tc>
      </w:tr>
      <w:tr w:rsidR="008B4C16" w:rsidRPr="000D5B0D" w:rsidTr="002866EC">
        <w:tc>
          <w:tcPr>
            <w:tcW w:w="713" w:type="pct"/>
          </w:tcPr>
          <w:p w:rsidR="008B4C16" w:rsidRPr="000D5B0D" w:rsidRDefault="008B4C16" w:rsidP="00B70689">
            <w:pPr>
              <w:jc w:val="right"/>
              <w:rPr>
                <w:b/>
                <w:i/>
                <w:color w:val="1F497D" w:themeColor="text2"/>
                <w:sz w:val="16"/>
                <w:szCs w:val="16"/>
              </w:rPr>
            </w:pPr>
            <w:r w:rsidRPr="000D5B0D">
              <w:rPr>
                <w:b/>
                <w:i/>
                <w:color w:val="1F497D" w:themeColor="text2"/>
                <w:sz w:val="16"/>
                <w:szCs w:val="16"/>
              </w:rPr>
              <w:t xml:space="preserve">Koreksi Aset Tetap : Rp. </w:t>
            </w:r>
            <w:r w:rsidRPr="000D5B0D">
              <w:rPr>
                <w:b/>
                <w:i/>
                <w:color w:val="1F497D" w:themeColor="text2"/>
                <w:sz w:val="16"/>
                <w:szCs w:val="16"/>
                <w:lang w:val="en-US"/>
              </w:rPr>
              <w:t>0</w:t>
            </w:r>
          </w:p>
        </w:tc>
        <w:tc>
          <w:tcPr>
            <w:tcW w:w="4287" w:type="pct"/>
            <w:gridSpan w:val="4"/>
          </w:tcPr>
          <w:p w:rsidR="008B4C16" w:rsidRPr="000D5B0D" w:rsidRDefault="008B4C16" w:rsidP="00AE66DE">
            <w:pPr>
              <w:autoSpaceDE w:val="0"/>
              <w:autoSpaceDN w:val="0"/>
              <w:adjustRightInd w:val="0"/>
              <w:spacing w:line="360" w:lineRule="auto"/>
              <w:jc w:val="both"/>
              <w:rPr>
                <w:rFonts w:cstheme="minorHAnsi"/>
              </w:rPr>
            </w:pPr>
            <w:r w:rsidRPr="000D5B0D">
              <w:rPr>
                <w:rFonts w:cstheme="minorHAnsi"/>
              </w:rPr>
              <w:t xml:space="preserve">Koreksi Atas Nilai Perolehan Aset Tetap merupakan koreksi atas kesalahan pencatatan kuantitas aset pada laporan keuangan. Koreksi pencatatan aset tetap untuk periode yang berakhir pada 30 </w:t>
            </w:r>
            <w:r w:rsidR="006555D7" w:rsidRPr="000D5B0D">
              <w:rPr>
                <w:rFonts w:cstheme="minorHAnsi"/>
              </w:rPr>
              <w:t>Juni</w:t>
            </w:r>
            <w:r w:rsidR="00964B4A"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Pr="000D5B0D">
              <w:rPr>
                <w:rFonts w:cstheme="minorHAnsi"/>
                <w:lang w:val="en-US"/>
              </w:rPr>
              <w:t xml:space="preserve">.0 </w:t>
            </w:r>
            <w:r w:rsidRPr="000D5B0D">
              <w:rPr>
                <w:rFonts w:cstheme="minorHAnsi"/>
              </w:rPr>
              <w:t xml:space="preserve"> dan Rp.</w:t>
            </w:r>
            <w:r w:rsidR="00964B4A" w:rsidRPr="000D5B0D">
              <w:rPr>
                <w:rFonts w:cstheme="minorHAnsi"/>
                <w:lang w:val="en-US"/>
              </w:rPr>
              <w:t>0</w:t>
            </w:r>
            <w:r w:rsidR="00AE66DE" w:rsidRPr="000D5B0D">
              <w:rPr>
                <w:rFonts w:cstheme="minorHAnsi"/>
              </w:rPr>
              <w:t xml:space="preserve"> </w:t>
            </w:r>
          </w:p>
        </w:tc>
      </w:tr>
      <w:tr w:rsidR="008B4C16" w:rsidRPr="000D5B0D" w:rsidTr="002866EC">
        <w:tc>
          <w:tcPr>
            <w:tcW w:w="5000" w:type="pct"/>
            <w:gridSpan w:val="5"/>
          </w:tcPr>
          <w:p w:rsidR="008B4C16" w:rsidRPr="000D5B0D" w:rsidRDefault="008B4C16" w:rsidP="008B4C16">
            <w:pPr>
              <w:pStyle w:val="Heading3"/>
              <w:spacing w:after="240"/>
              <w:ind w:left="720" w:hanging="355"/>
              <w:outlineLvl w:val="2"/>
              <w:rPr>
                <w:rFonts w:asciiTheme="minorHAnsi" w:hAnsiTheme="minorHAnsi"/>
              </w:rPr>
            </w:pPr>
            <w:bookmarkStart w:id="133" w:name="_Toc456969720"/>
            <w:bookmarkStart w:id="134" w:name="_Toc22149492"/>
            <w:r w:rsidRPr="000D5B0D">
              <w:rPr>
                <w:rFonts w:asciiTheme="minorHAnsi" w:hAnsiTheme="minorHAnsi"/>
                <w:lang w:val="en-US"/>
              </w:rPr>
              <w:t xml:space="preserve">E.4.4.         </w:t>
            </w:r>
            <w:r w:rsidRPr="000D5B0D">
              <w:rPr>
                <w:rFonts w:asciiTheme="minorHAnsi" w:hAnsiTheme="minorHAnsi"/>
              </w:rPr>
              <w:t>Koreksi atas Beban</w:t>
            </w:r>
            <w:bookmarkEnd w:id="133"/>
            <w:bookmarkEnd w:id="134"/>
          </w:p>
        </w:tc>
      </w:tr>
      <w:tr w:rsidR="008B4C16" w:rsidRPr="000D5B0D" w:rsidTr="002866EC">
        <w:tc>
          <w:tcPr>
            <w:tcW w:w="713" w:type="pct"/>
          </w:tcPr>
          <w:p w:rsidR="008B4C16" w:rsidRPr="000D5B0D" w:rsidRDefault="008B4C16" w:rsidP="004358A0">
            <w:pPr>
              <w:jc w:val="right"/>
              <w:rPr>
                <w:b/>
                <w:i/>
                <w:color w:val="1F497D" w:themeColor="text2"/>
                <w:sz w:val="16"/>
                <w:szCs w:val="16"/>
                <w:lang w:val="en-US"/>
              </w:rPr>
            </w:pPr>
            <w:r w:rsidRPr="000D5B0D">
              <w:rPr>
                <w:b/>
                <w:i/>
                <w:color w:val="1F497D" w:themeColor="text2"/>
                <w:sz w:val="16"/>
                <w:szCs w:val="16"/>
              </w:rPr>
              <w:t>Koreksi Aset Beban : Rp</w:t>
            </w:r>
            <w:r w:rsidRPr="000D5B0D">
              <w:rPr>
                <w:b/>
                <w:i/>
                <w:color w:val="1F497D" w:themeColor="text2"/>
                <w:sz w:val="16"/>
                <w:szCs w:val="16"/>
                <w:lang w:val="en-US"/>
              </w:rPr>
              <w:t>.0</w:t>
            </w:r>
          </w:p>
        </w:tc>
        <w:tc>
          <w:tcPr>
            <w:tcW w:w="4287" w:type="pct"/>
            <w:gridSpan w:val="4"/>
          </w:tcPr>
          <w:p w:rsidR="008B4C16" w:rsidRPr="000D5B0D" w:rsidRDefault="008B4C16" w:rsidP="004358A0">
            <w:pPr>
              <w:autoSpaceDE w:val="0"/>
              <w:autoSpaceDN w:val="0"/>
              <w:adjustRightInd w:val="0"/>
              <w:spacing w:line="360" w:lineRule="auto"/>
              <w:jc w:val="both"/>
              <w:rPr>
                <w:rFonts w:cstheme="minorHAnsi"/>
              </w:rPr>
            </w:pPr>
            <w:r w:rsidRPr="000D5B0D">
              <w:rPr>
                <w:rFonts w:cstheme="minorHAnsi"/>
              </w:rPr>
              <w:t xml:space="preserve">Koreksi Atas Beban merupakan koreksi atas kesalahan pengakuan beban yang terjadi pada periode sebelumnya dan baru diketahui pada periode berjalan. Koreksi atas Beban untuk periode yang berakhir pada 30 </w:t>
            </w:r>
            <w:r w:rsidR="006555D7" w:rsidRPr="000D5B0D">
              <w:rPr>
                <w:rFonts w:cstheme="minorHAnsi"/>
              </w:rPr>
              <w:t>Juni</w:t>
            </w:r>
            <w:r w:rsidR="005A24BF" w:rsidRPr="000D5B0D">
              <w:rPr>
                <w:rFonts w:cstheme="minorHAnsi"/>
                <w:lang w:val="en-ID"/>
              </w:rPr>
              <w:t xml:space="preserve"> </w:t>
            </w:r>
            <w:r w:rsidR="006555D7" w:rsidRPr="000D5B0D">
              <w:rPr>
                <w:rFonts w:cstheme="minorHAnsi"/>
              </w:rPr>
              <w:t>2020</w:t>
            </w:r>
            <w:r w:rsidRPr="000D5B0D">
              <w:rPr>
                <w:rFonts w:cstheme="minorHAnsi"/>
                <w:lang w:val="en-ID"/>
              </w:rPr>
              <w:t xml:space="preserve"> </w:t>
            </w:r>
            <w:r w:rsidRPr="000D5B0D">
              <w:rPr>
                <w:rFonts w:cstheme="minorHAnsi"/>
              </w:rPr>
              <w:t xml:space="preserve">dan </w:t>
            </w:r>
            <w:r w:rsidR="00CC7981" w:rsidRPr="000D5B0D">
              <w:rPr>
                <w:rFonts w:cstheme="minorHAnsi"/>
              </w:rPr>
              <w:t>2019</w:t>
            </w:r>
            <w:r w:rsidRPr="000D5B0D">
              <w:rPr>
                <w:rFonts w:cstheme="minorHAnsi"/>
              </w:rPr>
              <w:t xml:space="preserve">   adalah masing-masing sebesar Rp</w:t>
            </w:r>
            <w:r w:rsidRPr="000D5B0D">
              <w:rPr>
                <w:rFonts w:cstheme="minorHAnsi"/>
                <w:lang w:val="en-US"/>
              </w:rPr>
              <w:t>.0</w:t>
            </w:r>
            <w:r w:rsidRPr="000D5B0D">
              <w:rPr>
                <w:rFonts w:cstheme="minorHAnsi"/>
              </w:rPr>
              <w:t xml:space="preserve"> dan Rp.</w:t>
            </w:r>
            <w:r w:rsidRPr="000D5B0D">
              <w:rPr>
                <w:rFonts w:cstheme="minorHAnsi"/>
                <w:lang w:val="en-US"/>
              </w:rPr>
              <w:t>0</w:t>
            </w:r>
            <w:r w:rsidRPr="000D5B0D">
              <w:rPr>
                <w:rFonts w:cstheme="minorHAnsi"/>
              </w:rPr>
              <w:t xml:space="preserve">. Rincian untuk periode yang berakhir pada 30 </w:t>
            </w:r>
            <w:r w:rsidR="006555D7" w:rsidRPr="000D5B0D">
              <w:rPr>
                <w:rFonts w:cstheme="minorHAnsi"/>
              </w:rPr>
              <w:t>Juni</w:t>
            </w:r>
            <w:r w:rsidR="005A24BF" w:rsidRPr="000D5B0D">
              <w:rPr>
                <w:rFonts w:cstheme="minorHAnsi"/>
                <w:lang w:val="en-ID"/>
              </w:rPr>
              <w:t xml:space="preserve"> </w:t>
            </w:r>
            <w:r w:rsidR="006555D7" w:rsidRPr="000D5B0D">
              <w:rPr>
                <w:rFonts w:cstheme="minorHAnsi"/>
              </w:rPr>
              <w:t>2020</w:t>
            </w:r>
            <w:r w:rsidRPr="000D5B0D">
              <w:rPr>
                <w:rFonts w:cstheme="minorHAnsi"/>
              </w:rPr>
              <w:t xml:space="preserve"> adalah sebagai berikut:  </w:t>
            </w:r>
          </w:p>
          <w:p w:rsidR="008B4C16" w:rsidRPr="000D5B0D" w:rsidRDefault="008B4C16" w:rsidP="00550FF5">
            <w:pPr>
              <w:pStyle w:val="Caption"/>
              <w:keepNext/>
              <w:rPr>
                <w:color w:val="1F497D" w:themeColor="text2"/>
              </w:rPr>
            </w:pPr>
          </w:p>
          <w:p w:rsidR="008B4C16" w:rsidRPr="000D5B0D" w:rsidRDefault="008B4C16"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38</w:t>
            </w:r>
            <w:r w:rsidRPr="000D5B0D">
              <w:rPr>
                <w:color w:val="1F497D" w:themeColor="text2"/>
              </w:rPr>
              <w:t xml:space="preserve">  Rincian Koreksi atas Beban </w:t>
            </w:r>
          </w:p>
          <w:p w:rsidR="008B4C16" w:rsidRPr="000D5B0D" w:rsidRDefault="008B4C16" w:rsidP="004358A0">
            <w:pPr>
              <w:pStyle w:val="Caption"/>
              <w:keepNext/>
              <w:jc w:val="center"/>
              <w:rPr>
                <w:color w:val="1F497D" w:themeColor="text2"/>
              </w:rPr>
            </w:pPr>
            <w:r w:rsidRPr="000D5B0D">
              <w:rPr>
                <w:color w:val="1F497D" w:themeColor="text2"/>
              </w:rPr>
              <w:t xml:space="preserve"> per 30 </w:t>
            </w:r>
            <w:r w:rsidR="006555D7" w:rsidRPr="000D5B0D">
              <w:rPr>
                <w:color w:val="1F497D" w:themeColor="text2"/>
              </w:rPr>
              <w:t>Juni</w:t>
            </w:r>
            <w:r w:rsidR="005A24BF"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w:t>
            </w:r>
          </w:p>
          <w:p w:rsidR="008B4C16" w:rsidRPr="000D5B0D" w:rsidRDefault="008B4C16" w:rsidP="004358A0">
            <w:pPr>
              <w:pStyle w:val="Caption"/>
              <w:keepNext/>
              <w:ind w:left="709"/>
              <w:jc w:val="center"/>
              <w:rPr>
                <w:b w:val="0"/>
                <w:color w:val="1F497D" w:themeColor="text2"/>
              </w:rPr>
            </w:pPr>
            <w:r w:rsidRPr="000D5B0D">
              <w:rPr>
                <w:i/>
                <w:color w:val="1F497D" w:themeColor="text2"/>
                <w:sz w:val="16"/>
              </w:rPr>
              <w:t>(dalam satuan Rupiah)</w:t>
            </w:r>
          </w:p>
          <w:p w:rsidR="008B4C16" w:rsidRPr="000D5B0D" w:rsidRDefault="008B4C16" w:rsidP="004358A0"/>
          <w:tbl>
            <w:tblPr>
              <w:tblStyle w:val="ColorfulList-Accent5"/>
              <w:tblW w:w="2843" w:type="pct"/>
              <w:jc w:val="center"/>
              <w:tblLayout w:type="fixed"/>
              <w:tblLook w:val="04A0" w:firstRow="1" w:lastRow="0" w:firstColumn="1" w:lastColumn="0" w:noHBand="0" w:noVBand="1"/>
            </w:tblPr>
            <w:tblGrid>
              <w:gridCol w:w="3289"/>
              <w:gridCol w:w="1515"/>
            </w:tblGrid>
            <w:tr w:rsidR="008B4C16" w:rsidRPr="000D5B0D" w:rsidTr="00637CF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423" w:type="pct"/>
                </w:tcPr>
                <w:p w:rsidR="008B4C16" w:rsidRPr="000D5B0D" w:rsidRDefault="008B4C16"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1577" w:type="pct"/>
                </w:tcPr>
                <w:p w:rsidR="008B4C16" w:rsidRPr="000D5B0D" w:rsidRDefault="008B4C16"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Koreksi</w:t>
                  </w:r>
                </w:p>
              </w:tc>
            </w:tr>
            <w:tr w:rsidR="008B4C16" w:rsidRPr="000D5B0D" w:rsidTr="00637C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3" w:type="pct"/>
                </w:tcPr>
                <w:p w:rsidR="008B4C16" w:rsidRPr="000D5B0D" w:rsidRDefault="008B4C16" w:rsidP="004358A0">
                  <w:pPr>
                    <w:pStyle w:val="BodyText3"/>
                    <w:spacing w:line="360" w:lineRule="auto"/>
                    <w:ind w:left="-113"/>
                    <w:rPr>
                      <w:rFonts w:asciiTheme="minorHAnsi" w:hAnsiTheme="minorHAnsi" w:cstheme="minorHAnsi"/>
                    </w:rPr>
                  </w:pPr>
                  <w:r w:rsidRPr="000D5B0D">
                    <w:rPr>
                      <w:rFonts w:asciiTheme="minorHAnsi" w:hAnsiTheme="minorHAnsi" w:cstheme="minorHAnsi"/>
                    </w:rPr>
                    <w:t>Beban Pegawai</w:t>
                  </w:r>
                </w:p>
              </w:tc>
              <w:tc>
                <w:tcPr>
                  <w:tcW w:w="1577" w:type="pct"/>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8B4C16" w:rsidRPr="000D5B0D" w:rsidTr="00637C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3" w:type="pct"/>
                </w:tcPr>
                <w:p w:rsidR="008B4C16" w:rsidRPr="000D5B0D" w:rsidRDefault="008B4C16" w:rsidP="004358A0">
                  <w:pPr>
                    <w:pStyle w:val="BodyText3"/>
                    <w:spacing w:line="360" w:lineRule="auto"/>
                    <w:ind w:left="-128"/>
                    <w:rPr>
                      <w:rFonts w:asciiTheme="minorHAnsi" w:hAnsiTheme="minorHAnsi" w:cstheme="minorHAnsi"/>
                    </w:rPr>
                  </w:pPr>
                  <w:r w:rsidRPr="000D5B0D">
                    <w:rPr>
                      <w:rFonts w:asciiTheme="minorHAnsi" w:hAnsiTheme="minorHAnsi" w:cstheme="minorHAnsi"/>
                    </w:rPr>
                    <w:t>Beban Jasa</w:t>
                  </w:r>
                </w:p>
              </w:tc>
              <w:tc>
                <w:tcPr>
                  <w:tcW w:w="1577" w:type="pct"/>
                </w:tcPr>
                <w:p w:rsidR="008B4C16" w:rsidRPr="000D5B0D" w:rsidRDefault="008B4C1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8B4C16" w:rsidRPr="000D5B0D" w:rsidTr="00637C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23" w:type="pct"/>
                  <w:shd w:val="clear" w:color="auto" w:fill="1F497D" w:themeFill="text2"/>
                </w:tcPr>
                <w:p w:rsidR="008B4C16" w:rsidRPr="000D5B0D" w:rsidRDefault="008B4C16"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Koreksi atas beban</w:t>
                  </w:r>
                </w:p>
              </w:tc>
              <w:tc>
                <w:tcPr>
                  <w:tcW w:w="1577" w:type="pct"/>
                  <w:shd w:val="clear" w:color="auto" w:fill="1F497D" w:themeFill="text2"/>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8B4C16" w:rsidRPr="000D5B0D" w:rsidRDefault="008B4C16" w:rsidP="004358A0">
            <w:pPr>
              <w:autoSpaceDE w:val="0"/>
              <w:autoSpaceDN w:val="0"/>
              <w:adjustRightInd w:val="0"/>
              <w:spacing w:line="360" w:lineRule="auto"/>
              <w:jc w:val="both"/>
              <w:rPr>
                <w:rFonts w:cstheme="minorHAnsi"/>
              </w:rPr>
            </w:pPr>
          </w:p>
        </w:tc>
      </w:tr>
      <w:tr w:rsidR="008B4C16" w:rsidRPr="000D5B0D" w:rsidTr="002866EC">
        <w:tc>
          <w:tcPr>
            <w:tcW w:w="5000" w:type="pct"/>
            <w:gridSpan w:val="5"/>
          </w:tcPr>
          <w:p w:rsidR="008B4C16" w:rsidRPr="000D5B0D" w:rsidRDefault="00460465" w:rsidP="004358A0">
            <w:pPr>
              <w:pStyle w:val="Heading3"/>
              <w:spacing w:after="240"/>
              <w:ind w:left="720" w:hanging="497"/>
              <w:outlineLvl w:val="2"/>
              <w:rPr>
                <w:rFonts w:asciiTheme="minorHAnsi" w:hAnsiTheme="minorHAnsi"/>
              </w:rPr>
            </w:pPr>
            <w:bookmarkStart w:id="135" w:name="_Toc456969721"/>
            <w:bookmarkStart w:id="136" w:name="_Toc22149493"/>
            <w:r w:rsidRPr="000D5B0D">
              <w:rPr>
                <w:rFonts w:asciiTheme="minorHAnsi" w:hAnsiTheme="minorHAnsi"/>
                <w:lang w:val="en-US"/>
              </w:rPr>
              <w:lastRenderedPageBreak/>
              <w:t>E.4.5</w:t>
            </w:r>
            <w:r w:rsidR="008B4C16" w:rsidRPr="000D5B0D">
              <w:rPr>
                <w:rFonts w:asciiTheme="minorHAnsi" w:hAnsiTheme="minorHAnsi"/>
                <w:lang w:val="en-US"/>
              </w:rPr>
              <w:t xml:space="preserve">     </w:t>
            </w:r>
            <w:r w:rsidR="008B4C16" w:rsidRPr="000D5B0D">
              <w:rPr>
                <w:rFonts w:asciiTheme="minorHAnsi" w:hAnsiTheme="minorHAnsi"/>
              </w:rPr>
              <w:t>Koreksi atas Pendapatan</w:t>
            </w:r>
            <w:bookmarkEnd w:id="135"/>
            <w:bookmarkEnd w:id="136"/>
          </w:p>
        </w:tc>
      </w:tr>
      <w:tr w:rsidR="008B4C16" w:rsidRPr="000D5B0D" w:rsidTr="002866EC">
        <w:tc>
          <w:tcPr>
            <w:tcW w:w="713" w:type="pct"/>
          </w:tcPr>
          <w:p w:rsidR="008B4C16" w:rsidRPr="000D5B0D" w:rsidRDefault="008B4C16" w:rsidP="004358A0">
            <w:pPr>
              <w:jc w:val="right"/>
              <w:rPr>
                <w:b/>
                <w:i/>
                <w:color w:val="1F497D" w:themeColor="text2"/>
                <w:sz w:val="16"/>
                <w:szCs w:val="16"/>
                <w:lang w:val="en-US"/>
              </w:rPr>
            </w:pPr>
            <w:r w:rsidRPr="000D5B0D">
              <w:rPr>
                <w:b/>
                <w:i/>
                <w:color w:val="1F497D" w:themeColor="text2"/>
                <w:sz w:val="16"/>
                <w:szCs w:val="16"/>
              </w:rPr>
              <w:t>Koreksi atas Pendapatan : Rp</w:t>
            </w:r>
            <w:r w:rsidRPr="000D5B0D">
              <w:rPr>
                <w:b/>
                <w:i/>
                <w:color w:val="1F497D" w:themeColor="text2"/>
                <w:sz w:val="16"/>
                <w:szCs w:val="16"/>
                <w:lang w:val="en-US"/>
              </w:rPr>
              <w:t>.0</w:t>
            </w:r>
          </w:p>
        </w:tc>
        <w:tc>
          <w:tcPr>
            <w:tcW w:w="4287" w:type="pct"/>
            <w:gridSpan w:val="4"/>
          </w:tcPr>
          <w:p w:rsidR="008B4C16" w:rsidRPr="000D5B0D" w:rsidRDefault="008B4C16" w:rsidP="004358A0">
            <w:pPr>
              <w:autoSpaceDE w:val="0"/>
              <w:autoSpaceDN w:val="0"/>
              <w:adjustRightInd w:val="0"/>
              <w:spacing w:line="360" w:lineRule="auto"/>
              <w:jc w:val="both"/>
              <w:rPr>
                <w:rFonts w:cstheme="minorHAnsi"/>
              </w:rPr>
            </w:pPr>
            <w:r w:rsidRPr="000D5B0D">
              <w:rPr>
                <w:rFonts w:cstheme="minorHAnsi"/>
              </w:rPr>
              <w:t xml:space="preserve">Koreksi Atas Pendapatan merupakan koreksi atas kesalahan pengakuan pendapatan yang terjadi pada periode sebelumnya dan baru diketahui pada periode berjalan. Koreksi atas Pendapatan untuk periode yang berakhir pada 30 </w:t>
            </w:r>
            <w:r w:rsidR="006555D7" w:rsidRPr="000D5B0D">
              <w:rPr>
                <w:rFonts w:cstheme="minorHAnsi"/>
              </w:rPr>
              <w:t>Juni</w:t>
            </w:r>
            <w:r w:rsidR="005A24BF" w:rsidRPr="000D5B0D">
              <w:rPr>
                <w:rFonts w:cstheme="minorHAnsi"/>
                <w:lang w:val="en-ID"/>
              </w:rPr>
              <w:t xml:space="preserve"> </w:t>
            </w:r>
            <w:r w:rsidR="006555D7" w:rsidRPr="000D5B0D">
              <w:rPr>
                <w:rFonts w:cstheme="minorHAnsi"/>
              </w:rPr>
              <w:t>2020</w:t>
            </w:r>
            <w:r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Pr="000D5B0D">
              <w:rPr>
                <w:rFonts w:cstheme="minorHAnsi"/>
                <w:lang w:val="en-US"/>
              </w:rPr>
              <w:t>.0</w:t>
            </w:r>
            <w:r w:rsidRPr="000D5B0D">
              <w:rPr>
                <w:rFonts w:cstheme="minorHAnsi"/>
              </w:rPr>
              <w:t xml:space="preserve"> dan Rp</w:t>
            </w:r>
            <w:r w:rsidRPr="000D5B0D">
              <w:rPr>
                <w:rFonts w:cstheme="minorHAnsi"/>
                <w:lang w:val="en-US"/>
              </w:rPr>
              <w:t>.0</w:t>
            </w:r>
            <w:r w:rsidRPr="000D5B0D">
              <w:rPr>
                <w:rFonts w:cstheme="minorHAnsi"/>
              </w:rPr>
              <w:t xml:space="preserve">. Rincian Koreksi Atas Pendapatan untuk periode yang berakhir pada 30 </w:t>
            </w:r>
            <w:r w:rsidR="006555D7" w:rsidRPr="000D5B0D">
              <w:rPr>
                <w:rFonts w:cstheme="minorHAnsi"/>
              </w:rPr>
              <w:t>Juni</w:t>
            </w:r>
            <w:r w:rsidR="005A24BF" w:rsidRPr="000D5B0D">
              <w:rPr>
                <w:rFonts w:cstheme="minorHAnsi"/>
                <w:lang w:val="en-ID"/>
              </w:rPr>
              <w:t xml:space="preserve"> </w:t>
            </w:r>
            <w:r w:rsidR="006555D7" w:rsidRPr="000D5B0D">
              <w:rPr>
                <w:rFonts w:cstheme="minorHAnsi"/>
              </w:rPr>
              <w:t>2020</w:t>
            </w:r>
            <w:r w:rsidRPr="000D5B0D">
              <w:rPr>
                <w:rFonts w:cstheme="minorHAnsi"/>
              </w:rPr>
              <w:t xml:space="preserve"> adalah sebagai berikut:</w:t>
            </w:r>
          </w:p>
          <w:p w:rsidR="008B4C16" w:rsidRPr="000D5B0D" w:rsidRDefault="008B4C16" w:rsidP="00637CF4">
            <w:pPr>
              <w:pStyle w:val="Caption"/>
              <w:keepNext/>
              <w:rPr>
                <w:color w:val="1F497D" w:themeColor="text2"/>
              </w:rPr>
            </w:pPr>
          </w:p>
          <w:p w:rsidR="008B4C16" w:rsidRPr="000D5B0D" w:rsidRDefault="008B4C16" w:rsidP="004358A0">
            <w:pPr>
              <w:pStyle w:val="Caption"/>
              <w:keepNext/>
              <w:jc w:val="center"/>
              <w:rPr>
                <w:color w:val="1F497D" w:themeColor="text2"/>
              </w:rPr>
            </w:pPr>
            <w:r w:rsidRPr="000D5B0D">
              <w:rPr>
                <w:color w:val="1F497D" w:themeColor="text2"/>
              </w:rPr>
              <w:t xml:space="preserve">Tabel </w:t>
            </w:r>
            <w:r w:rsidRPr="000D5B0D">
              <w:rPr>
                <w:color w:val="1F497D" w:themeColor="text2"/>
                <w:lang w:val="en-US"/>
              </w:rPr>
              <w:t>39</w:t>
            </w:r>
            <w:r w:rsidRPr="000D5B0D">
              <w:rPr>
                <w:color w:val="1F497D" w:themeColor="text2"/>
              </w:rPr>
              <w:t xml:space="preserve">  Rincian Koreksi atas Pendapatan </w:t>
            </w:r>
          </w:p>
          <w:p w:rsidR="008B4C16" w:rsidRPr="000D5B0D" w:rsidRDefault="008B4C16" w:rsidP="004358A0">
            <w:pPr>
              <w:pStyle w:val="Caption"/>
              <w:keepNext/>
              <w:jc w:val="center"/>
              <w:rPr>
                <w:color w:val="1F497D" w:themeColor="text2"/>
              </w:rPr>
            </w:pPr>
            <w:r w:rsidRPr="000D5B0D">
              <w:rPr>
                <w:color w:val="1F497D" w:themeColor="text2"/>
              </w:rPr>
              <w:t xml:space="preserve"> per 30 </w:t>
            </w:r>
            <w:r w:rsidR="006555D7" w:rsidRPr="000D5B0D">
              <w:rPr>
                <w:color w:val="1F497D" w:themeColor="text2"/>
              </w:rPr>
              <w:t>Juni</w:t>
            </w:r>
            <w:r w:rsidR="005A24BF" w:rsidRPr="000D5B0D">
              <w:rPr>
                <w:color w:val="1F497D" w:themeColor="text2"/>
                <w:lang w:val="en-ID"/>
              </w:rPr>
              <w:t xml:space="preserve"> </w:t>
            </w:r>
            <w:r w:rsidR="006555D7" w:rsidRPr="000D5B0D">
              <w:rPr>
                <w:color w:val="1F497D" w:themeColor="text2"/>
              </w:rPr>
              <w:t>2020</w:t>
            </w:r>
            <w:r w:rsidRPr="000D5B0D">
              <w:rPr>
                <w:color w:val="1F497D" w:themeColor="text2"/>
              </w:rPr>
              <w:t xml:space="preserve">  </w:t>
            </w:r>
          </w:p>
          <w:p w:rsidR="008B4C16" w:rsidRPr="000D5B0D" w:rsidRDefault="008B4C16" w:rsidP="00260902">
            <w:pPr>
              <w:pStyle w:val="Caption"/>
              <w:keepNext/>
              <w:jc w:val="center"/>
              <w:rPr>
                <w:b w:val="0"/>
                <w:color w:val="1F497D" w:themeColor="text2"/>
              </w:rPr>
            </w:pPr>
            <w:r w:rsidRPr="000D5B0D">
              <w:rPr>
                <w:i/>
                <w:color w:val="1F497D" w:themeColor="text2"/>
                <w:sz w:val="16"/>
              </w:rPr>
              <w:t>(dalam satuan Rupiah)</w:t>
            </w:r>
          </w:p>
          <w:p w:rsidR="008B4C16" w:rsidRPr="000D5B0D" w:rsidRDefault="008B4C16" w:rsidP="004358A0"/>
          <w:tbl>
            <w:tblPr>
              <w:tblStyle w:val="ColorfulList-Accent5"/>
              <w:tblW w:w="3163" w:type="pct"/>
              <w:jc w:val="center"/>
              <w:tblLayout w:type="fixed"/>
              <w:tblLook w:val="04A0" w:firstRow="1" w:lastRow="0" w:firstColumn="1" w:lastColumn="0" w:noHBand="0" w:noVBand="1"/>
            </w:tblPr>
            <w:tblGrid>
              <w:gridCol w:w="3831"/>
              <w:gridCol w:w="1514"/>
            </w:tblGrid>
            <w:tr w:rsidR="008B4C16" w:rsidRPr="000D5B0D" w:rsidTr="00260902">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584" w:type="pct"/>
                </w:tcPr>
                <w:p w:rsidR="008B4C16" w:rsidRPr="000D5B0D" w:rsidRDefault="008B4C16"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1416" w:type="pct"/>
                </w:tcPr>
                <w:p w:rsidR="008B4C16" w:rsidRPr="000D5B0D" w:rsidRDefault="008B4C16"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Koreksi</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84" w:type="pct"/>
                </w:tcPr>
                <w:p w:rsidR="008B4C16" w:rsidRPr="000D5B0D" w:rsidRDefault="008B4C16" w:rsidP="004358A0">
                  <w:pPr>
                    <w:pStyle w:val="BodyText3"/>
                    <w:spacing w:line="360" w:lineRule="auto"/>
                    <w:ind w:left="-113"/>
                    <w:rPr>
                      <w:rFonts w:asciiTheme="minorHAnsi" w:hAnsiTheme="minorHAnsi" w:cstheme="minorHAnsi"/>
                    </w:rPr>
                  </w:pPr>
                  <w:r w:rsidRPr="000D5B0D">
                    <w:rPr>
                      <w:rFonts w:asciiTheme="minorHAnsi" w:hAnsiTheme="minorHAnsi" w:cstheme="minorHAnsi"/>
                    </w:rPr>
                    <w:t>Pendapatan Jasa Pelatihan</w:t>
                  </w:r>
                </w:p>
              </w:tc>
              <w:tc>
                <w:tcPr>
                  <w:tcW w:w="1416" w:type="pct"/>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 xml:space="preserve">0 </w:t>
                  </w:r>
                </w:p>
              </w:tc>
            </w:tr>
            <w:tr w:rsidR="008B4C16" w:rsidRPr="000D5B0D" w:rsidTr="00260902">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84" w:type="pct"/>
                </w:tcPr>
                <w:p w:rsidR="008B4C16" w:rsidRPr="000D5B0D" w:rsidRDefault="008B4C16" w:rsidP="004358A0">
                  <w:pPr>
                    <w:pStyle w:val="BodyText3"/>
                    <w:spacing w:line="360" w:lineRule="auto"/>
                    <w:ind w:left="-128"/>
                    <w:rPr>
                      <w:rFonts w:asciiTheme="minorHAnsi" w:hAnsiTheme="minorHAnsi" w:cstheme="minorHAnsi"/>
                    </w:rPr>
                  </w:pPr>
                  <w:r w:rsidRPr="000D5B0D">
                    <w:rPr>
                      <w:rFonts w:asciiTheme="minorHAnsi" w:hAnsiTheme="minorHAnsi" w:cstheme="minorHAnsi"/>
                    </w:rPr>
                    <w:t>Pendapatan Lainnya</w:t>
                  </w:r>
                </w:p>
              </w:tc>
              <w:tc>
                <w:tcPr>
                  <w:tcW w:w="1416" w:type="pct"/>
                </w:tcPr>
                <w:p w:rsidR="008B4C16" w:rsidRPr="000D5B0D" w:rsidRDefault="008B4C1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sidRPr="000D5B0D">
                    <w:rPr>
                      <w:rFonts w:asciiTheme="minorHAnsi" w:hAnsiTheme="minorHAnsi" w:cstheme="minorHAnsi"/>
                      <w:b/>
                    </w:rPr>
                    <w:t>0</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84" w:type="pct"/>
                  <w:shd w:val="clear" w:color="auto" w:fill="1F497D" w:themeFill="text2"/>
                </w:tcPr>
                <w:p w:rsidR="008B4C16" w:rsidRPr="000D5B0D" w:rsidRDefault="008B4C16"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Koreksi atas Pendapatan</w:t>
                  </w:r>
                </w:p>
              </w:tc>
              <w:tc>
                <w:tcPr>
                  <w:tcW w:w="1416" w:type="pct"/>
                  <w:shd w:val="clear" w:color="auto" w:fill="1F497D" w:themeFill="text2"/>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0</w:t>
                  </w:r>
                </w:p>
              </w:tc>
            </w:tr>
          </w:tbl>
          <w:p w:rsidR="008B4C16" w:rsidRPr="000D5B0D" w:rsidRDefault="008B4C16" w:rsidP="004358A0">
            <w:pPr>
              <w:autoSpaceDE w:val="0"/>
              <w:autoSpaceDN w:val="0"/>
              <w:adjustRightInd w:val="0"/>
              <w:spacing w:line="360" w:lineRule="auto"/>
              <w:jc w:val="both"/>
              <w:rPr>
                <w:rFonts w:cstheme="minorHAnsi"/>
                <w:lang w:val="en-ID"/>
              </w:rPr>
            </w:pPr>
          </w:p>
        </w:tc>
      </w:tr>
      <w:tr w:rsidR="008B4C16" w:rsidRPr="000D5B0D" w:rsidTr="002866EC">
        <w:tc>
          <w:tcPr>
            <w:tcW w:w="5000" w:type="pct"/>
            <w:gridSpan w:val="5"/>
          </w:tcPr>
          <w:p w:rsidR="008B4C16" w:rsidRPr="000D5B0D" w:rsidRDefault="008B4C16" w:rsidP="002A6415">
            <w:pPr>
              <w:pStyle w:val="Heading3"/>
              <w:numPr>
                <w:ilvl w:val="0"/>
                <w:numId w:val="56"/>
              </w:numPr>
              <w:spacing w:after="240"/>
              <w:outlineLvl w:val="2"/>
              <w:rPr>
                <w:rFonts w:asciiTheme="minorHAnsi" w:hAnsiTheme="minorHAnsi"/>
              </w:rPr>
            </w:pPr>
            <w:bookmarkStart w:id="137" w:name="_Toc456969722"/>
            <w:bookmarkStart w:id="138" w:name="_Toc22149494"/>
            <w:r w:rsidRPr="000D5B0D">
              <w:rPr>
                <w:rFonts w:asciiTheme="minorHAnsi" w:hAnsiTheme="minorHAnsi"/>
                <w:lang w:val="en-US"/>
              </w:rPr>
              <w:t>Transaksi Antar Entitas</w:t>
            </w:r>
            <w:bookmarkEnd w:id="137"/>
            <w:bookmarkEnd w:id="138"/>
          </w:p>
        </w:tc>
      </w:tr>
      <w:tr w:rsidR="008B4C16" w:rsidRPr="000D5B0D" w:rsidTr="002866EC">
        <w:tc>
          <w:tcPr>
            <w:tcW w:w="713" w:type="pct"/>
          </w:tcPr>
          <w:p w:rsidR="008B4C16" w:rsidRPr="000D5B0D" w:rsidRDefault="008B4C16" w:rsidP="005A24BF">
            <w:pPr>
              <w:rPr>
                <w:b/>
                <w:i/>
                <w:color w:val="1F497D" w:themeColor="text2"/>
                <w:sz w:val="16"/>
                <w:szCs w:val="16"/>
                <w:lang w:val="en-US"/>
              </w:rPr>
            </w:pPr>
            <w:r w:rsidRPr="000D5B0D">
              <w:rPr>
                <w:b/>
                <w:i/>
                <w:color w:val="1F497D" w:themeColor="text2"/>
                <w:sz w:val="16"/>
                <w:szCs w:val="16"/>
                <w:lang w:val="en-US"/>
              </w:rPr>
              <w:t>Transaksi antar entitas</w:t>
            </w:r>
            <w:r w:rsidRPr="000D5B0D">
              <w:rPr>
                <w:b/>
                <w:i/>
                <w:color w:val="1F497D" w:themeColor="text2"/>
                <w:sz w:val="16"/>
                <w:szCs w:val="16"/>
              </w:rPr>
              <w:t xml:space="preserve"> : Rp</w:t>
            </w:r>
            <w:r w:rsidRPr="000D5B0D">
              <w:rPr>
                <w:b/>
                <w:i/>
                <w:color w:val="1F497D" w:themeColor="text2"/>
                <w:sz w:val="16"/>
                <w:szCs w:val="16"/>
                <w:lang w:val="en-US"/>
              </w:rPr>
              <w:t>.</w:t>
            </w:r>
            <w:r w:rsidR="005A24BF" w:rsidRPr="000D5B0D">
              <w:rPr>
                <w:b/>
                <w:i/>
                <w:color w:val="1F497D" w:themeColor="text2"/>
                <w:sz w:val="16"/>
                <w:szCs w:val="16"/>
                <w:lang w:val="en-US"/>
              </w:rPr>
              <w:t>4</w:t>
            </w:r>
            <w:r w:rsidRPr="000D5B0D">
              <w:rPr>
                <w:b/>
                <w:i/>
                <w:color w:val="1F497D" w:themeColor="text2"/>
                <w:sz w:val="16"/>
                <w:szCs w:val="16"/>
                <w:lang w:val="en-US"/>
              </w:rPr>
              <w:t>.</w:t>
            </w:r>
            <w:r w:rsidR="005A24BF" w:rsidRPr="000D5B0D">
              <w:rPr>
                <w:b/>
                <w:i/>
                <w:color w:val="1F497D" w:themeColor="text2"/>
                <w:sz w:val="16"/>
                <w:szCs w:val="16"/>
                <w:lang w:val="en-US"/>
              </w:rPr>
              <w:t>240</w:t>
            </w:r>
            <w:r w:rsidRPr="000D5B0D">
              <w:rPr>
                <w:b/>
                <w:i/>
                <w:color w:val="1F497D" w:themeColor="text2"/>
                <w:sz w:val="16"/>
                <w:szCs w:val="16"/>
                <w:lang w:val="en-US"/>
              </w:rPr>
              <w:t>.</w:t>
            </w:r>
            <w:r w:rsidR="005A24BF" w:rsidRPr="000D5B0D">
              <w:rPr>
                <w:b/>
                <w:i/>
                <w:color w:val="1F497D" w:themeColor="text2"/>
                <w:sz w:val="16"/>
                <w:szCs w:val="16"/>
                <w:lang w:val="en-US"/>
              </w:rPr>
              <w:t>857</w:t>
            </w:r>
            <w:r w:rsidRPr="000D5B0D">
              <w:rPr>
                <w:b/>
                <w:i/>
                <w:color w:val="1F497D" w:themeColor="text2"/>
                <w:sz w:val="16"/>
                <w:szCs w:val="16"/>
                <w:lang w:val="en-US"/>
              </w:rPr>
              <w:t>.</w:t>
            </w:r>
            <w:r w:rsidR="005A24BF" w:rsidRPr="000D5B0D">
              <w:rPr>
                <w:b/>
                <w:i/>
                <w:color w:val="1F497D" w:themeColor="text2"/>
                <w:sz w:val="16"/>
                <w:szCs w:val="16"/>
                <w:lang w:val="en-US"/>
              </w:rPr>
              <w:t>196</w:t>
            </w:r>
          </w:p>
        </w:tc>
        <w:tc>
          <w:tcPr>
            <w:tcW w:w="4287" w:type="pct"/>
            <w:gridSpan w:val="4"/>
          </w:tcPr>
          <w:p w:rsidR="008B4C16" w:rsidRDefault="008B4C16" w:rsidP="004358A0">
            <w:pPr>
              <w:spacing w:line="360" w:lineRule="auto"/>
              <w:jc w:val="both"/>
              <w:rPr>
                <w:rFonts w:cstheme="minorHAnsi"/>
              </w:rPr>
            </w:pPr>
            <w:r w:rsidRPr="000D5B0D">
              <w:rPr>
                <w:rFonts w:cstheme="minorHAnsi"/>
              </w:rPr>
              <w:t xml:space="preserve">Nilai Ekuitas untuk periode yang berakhir pada 30 </w:t>
            </w:r>
            <w:r w:rsidR="006555D7" w:rsidRPr="000D5B0D">
              <w:rPr>
                <w:rFonts w:cstheme="minorHAnsi"/>
              </w:rPr>
              <w:t>Juni</w:t>
            </w:r>
            <w:r w:rsidR="00260902" w:rsidRPr="000D5B0D">
              <w:rPr>
                <w:rFonts w:cstheme="minorHAnsi"/>
              </w:rPr>
              <w:t xml:space="preserve"> 2020</w:t>
            </w:r>
            <w:r w:rsidR="005A24BF" w:rsidRPr="000D5B0D">
              <w:rPr>
                <w:rFonts w:cstheme="minorHAnsi"/>
              </w:rPr>
              <w:t xml:space="preserve"> </w:t>
            </w:r>
            <w:r w:rsidR="00260902" w:rsidRPr="000D5B0D">
              <w:rPr>
                <w:rFonts w:cstheme="minorHAnsi"/>
              </w:rPr>
              <w:t>dan 2019</w:t>
            </w:r>
            <w:r w:rsidRPr="000D5B0D">
              <w:rPr>
                <w:rFonts w:cstheme="minorHAnsi"/>
              </w:rPr>
              <w:t xml:space="preserve"> adalah masing-masing sebesar Rp</w:t>
            </w:r>
            <w:r w:rsidR="005A24BF" w:rsidRPr="000D5B0D">
              <w:rPr>
                <w:rFonts w:cstheme="minorHAnsi"/>
                <w:lang w:val="en-US"/>
              </w:rPr>
              <w:t>4</w:t>
            </w:r>
            <w:r w:rsidRPr="000D5B0D">
              <w:rPr>
                <w:rFonts w:cstheme="minorHAnsi"/>
                <w:lang w:val="en-US"/>
              </w:rPr>
              <w:t>.</w:t>
            </w:r>
            <w:r w:rsidR="005A24BF" w:rsidRPr="000D5B0D">
              <w:rPr>
                <w:rFonts w:cstheme="minorHAnsi"/>
                <w:lang w:val="en-US"/>
              </w:rPr>
              <w:t>240</w:t>
            </w:r>
            <w:r w:rsidRPr="000D5B0D">
              <w:rPr>
                <w:rFonts w:cstheme="minorHAnsi"/>
                <w:lang w:val="en-US"/>
              </w:rPr>
              <w:t>.</w:t>
            </w:r>
            <w:r w:rsidR="005A24BF" w:rsidRPr="000D5B0D">
              <w:rPr>
                <w:rFonts w:cstheme="minorHAnsi"/>
                <w:lang w:val="en-US"/>
              </w:rPr>
              <w:t>857</w:t>
            </w:r>
            <w:r w:rsidRPr="000D5B0D">
              <w:rPr>
                <w:rFonts w:cstheme="minorHAnsi"/>
                <w:lang w:val="en-US"/>
              </w:rPr>
              <w:t>.</w:t>
            </w:r>
            <w:r w:rsidR="005A24BF" w:rsidRPr="000D5B0D">
              <w:rPr>
                <w:rFonts w:cstheme="minorHAnsi"/>
                <w:lang w:val="en-US"/>
              </w:rPr>
              <w:t>196</w:t>
            </w:r>
            <w:r w:rsidRPr="000D5B0D">
              <w:rPr>
                <w:rFonts w:cstheme="minorHAnsi"/>
              </w:rPr>
              <w:t xml:space="preserve"> dan </w:t>
            </w:r>
            <w:r w:rsidR="00460465" w:rsidRPr="000D5B0D">
              <w:rPr>
                <w:rFonts w:cstheme="minorHAnsi"/>
              </w:rPr>
              <w:t>Rp</w:t>
            </w:r>
            <w:r w:rsidR="005A24BF" w:rsidRPr="000D5B0D">
              <w:rPr>
                <w:rFonts w:cstheme="minorHAnsi"/>
                <w:lang w:val="en-US"/>
              </w:rPr>
              <w:t>5</w:t>
            </w:r>
            <w:r w:rsidR="00460465" w:rsidRPr="000D5B0D">
              <w:rPr>
                <w:rFonts w:cstheme="minorHAnsi"/>
                <w:lang w:val="en-US"/>
              </w:rPr>
              <w:t>.</w:t>
            </w:r>
            <w:r w:rsidR="005A24BF" w:rsidRPr="000D5B0D">
              <w:rPr>
                <w:rFonts w:cstheme="minorHAnsi"/>
                <w:lang w:val="en-US"/>
              </w:rPr>
              <w:t>627</w:t>
            </w:r>
            <w:r w:rsidR="00460465" w:rsidRPr="000D5B0D">
              <w:rPr>
                <w:rFonts w:cstheme="minorHAnsi"/>
                <w:lang w:val="en-US"/>
              </w:rPr>
              <w:t>.</w:t>
            </w:r>
            <w:r w:rsidR="005A24BF" w:rsidRPr="000D5B0D">
              <w:rPr>
                <w:rFonts w:cstheme="minorHAnsi"/>
                <w:lang w:val="en-US"/>
              </w:rPr>
              <w:t>988</w:t>
            </w:r>
            <w:r w:rsidR="00460465" w:rsidRPr="000D5B0D">
              <w:rPr>
                <w:rFonts w:cstheme="minorHAnsi"/>
                <w:lang w:val="en-US"/>
              </w:rPr>
              <w:t>.</w:t>
            </w:r>
            <w:r w:rsidR="005A24BF" w:rsidRPr="000D5B0D">
              <w:rPr>
                <w:rFonts w:cstheme="minorHAnsi"/>
                <w:lang w:val="en-US"/>
              </w:rPr>
              <w:t>722</w:t>
            </w:r>
            <w:r w:rsidR="00460465" w:rsidRPr="000D5B0D">
              <w:rPr>
                <w:rFonts w:cstheme="minorHAnsi"/>
              </w:rPr>
              <w:t xml:space="preserve"> </w:t>
            </w:r>
            <w:r w:rsidRPr="000D5B0D">
              <w:rPr>
                <w:rFonts w:cstheme="minorHAnsi"/>
                <w:lang w:val="en-US"/>
              </w:rPr>
              <w:t>Rincian Transaksi antar Entitas dari :</w:t>
            </w:r>
          </w:p>
          <w:p w:rsidR="00010629" w:rsidRPr="00010629" w:rsidRDefault="00010629" w:rsidP="004358A0">
            <w:pPr>
              <w:spacing w:line="360" w:lineRule="auto"/>
              <w:jc w:val="both"/>
              <w:rPr>
                <w:rFonts w:cstheme="minorHAnsi"/>
              </w:rPr>
            </w:pPr>
          </w:p>
          <w:p w:rsidR="008B4C16" w:rsidRPr="000D5B0D" w:rsidRDefault="008B4C16" w:rsidP="004358A0">
            <w:pPr>
              <w:spacing w:line="360" w:lineRule="auto"/>
              <w:jc w:val="center"/>
              <w:rPr>
                <w:rFonts w:cstheme="minorHAnsi"/>
                <w:lang w:val="en-US"/>
              </w:rPr>
            </w:pPr>
            <w:r w:rsidRPr="000D5B0D">
              <w:rPr>
                <w:rFonts w:cstheme="minorHAnsi"/>
                <w:lang w:val="en-US"/>
              </w:rPr>
              <w:t>Table 40. Rincian Nilai Transaksi antar Entitas</w:t>
            </w:r>
          </w:p>
          <w:tbl>
            <w:tblPr>
              <w:tblStyle w:val="ColorfulList-Accent5"/>
              <w:tblW w:w="3129" w:type="pct"/>
              <w:jc w:val="center"/>
              <w:tblLayout w:type="fixed"/>
              <w:tblLook w:val="04A0" w:firstRow="1" w:lastRow="0" w:firstColumn="1" w:lastColumn="0" w:noHBand="0" w:noVBand="1"/>
            </w:tblPr>
            <w:tblGrid>
              <w:gridCol w:w="3909"/>
              <w:gridCol w:w="1378"/>
            </w:tblGrid>
            <w:tr w:rsidR="008B4C16" w:rsidRPr="000D5B0D" w:rsidTr="00260902">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697" w:type="pct"/>
                </w:tcPr>
                <w:p w:rsidR="008B4C16" w:rsidRPr="000D5B0D" w:rsidRDefault="008B4C16" w:rsidP="004358A0">
                  <w:pPr>
                    <w:pStyle w:val="BodyText3"/>
                    <w:spacing w:line="360" w:lineRule="auto"/>
                    <w:jc w:val="center"/>
                    <w:rPr>
                      <w:rFonts w:asciiTheme="minorHAnsi" w:hAnsiTheme="minorHAnsi" w:cstheme="minorHAnsi"/>
                    </w:rPr>
                  </w:pPr>
                  <w:r w:rsidRPr="000D5B0D">
                    <w:rPr>
                      <w:rFonts w:asciiTheme="minorHAnsi" w:hAnsiTheme="minorHAnsi" w:cstheme="minorHAnsi"/>
                    </w:rPr>
                    <w:t>Uraian</w:t>
                  </w:r>
                </w:p>
              </w:tc>
              <w:tc>
                <w:tcPr>
                  <w:tcW w:w="1303" w:type="pct"/>
                </w:tcPr>
                <w:p w:rsidR="008B4C16" w:rsidRPr="000D5B0D" w:rsidRDefault="008B4C16" w:rsidP="004358A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0D5B0D">
                    <w:rPr>
                      <w:rFonts w:asciiTheme="minorHAnsi" w:hAnsiTheme="minorHAnsi" w:cstheme="minorHAnsi"/>
                    </w:rPr>
                    <w:t>Koreksi</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13"/>
                    <w:rPr>
                      <w:rFonts w:asciiTheme="minorHAnsi" w:hAnsiTheme="minorHAnsi" w:cstheme="minorHAnsi"/>
                      <w:sz w:val="18"/>
                    </w:rPr>
                  </w:pPr>
                  <w:r w:rsidRPr="000D5B0D">
                    <w:rPr>
                      <w:rFonts w:asciiTheme="minorHAnsi" w:hAnsiTheme="minorHAnsi" w:cstheme="minorHAnsi"/>
                      <w:sz w:val="18"/>
                    </w:rPr>
                    <w:t>Diterima dari Entitas Lain</w:t>
                  </w:r>
                </w:p>
              </w:tc>
              <w:tc>
                <w:tcPr>
                  <w:tcW w:w="1303" w:type="pct"/>
                </w:tcPr>
                <w:p w:rsidR="008B4C16" w:rsidRPr="000D5B0D" w:rsidRDefault="008B4C16" w:rsidP="005A24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w:t>
                  </w:r>
                  <w:r w:rsidR="005A24BF" w:rsidRPr="000D5B0D">
                    <w:rPr>
                      <w:rFonts w:asciiTheme="minorHAnsi" w:hAnsiTheme="minorHAnsi" w:cstheme="minorHAnsi"/>
                      <w:b/>
                      <w:sz w:val="18"/>
                    </w:rPr>
                    <w:t>2.407</w:t>
                  </w:r>
                  <w:r w:rsidRPr="000D5B0D">
                    <w:rPr>
                      <w:rFonts w:asciiTheme="minorHAnsi" w:hAnsiTheme="minorHAnsi" w:cstheme="minorHAnsi"/>
                      <w:b/>
                      <w:sz w:val="18"/>
                    </w:rPr>
                    <w:t>.</w:t>
                  </w:r>
                  <w:r w:rsidR="005A24BF" w:rsidRPr="000D5B0D">
                    <w:rPr>
                      <w:rFonts w:asciiTheme="minorHAnsi" w:hAnsiTheme="minorHAnsi" w:cstheme="minorHAnsi"/>
                      <w:b/>
                      <w:sz w:val="18"/>
                    </w:rPr>
                    <w:t>68</w:t>
                  </w:r>
                  <w:r w:rsidR="00957A22" w:rsidRPr="000D5B0D">
                    <w:rPr>
                      <w:rFonts w:asciiTheme="minorHAnsi" w:hAnsiTheme="minorHAnsi" w:cstheme="minorHAnsi"/>
                      <w:b/>
                      <w:sz w:val="18"/>
                    </w:rPr>
                    <w:t>8</w:t>
                  </w:r>
                  <w:r w:rsidRPr="000D5B0D">
                    <w:rPr>
                      <w:rFonts w:asciiTheme="minorHAnsi" w:hAnsiTheme="minorHAnsi" w:cstheme="minorHAnsi"/>
                      <w:b/>
                      <w:sz w:val="18"/>
                    </w:rPr>
                    <w:t>)</w:t>
                  </w:r>
                </w:p>
              </w:tc>
            </w:tr>
            <w:tr w:rsidR="008B4C16" w:rsidRPr="000D5B0D" w:rsidTr="00260902">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28"/>
                    <w:rPr>
                      <w:rFonts w:asciiTheme="minorHAnsi" w:hAnsiTheme="minorHAnsi" w:cstheme="minorHAnsi"/>
                      <w:sz w:val="18"/>
                    </w:rPr>
                  </w:pPr>
                  <w:r w:rsidRPr="000D5B0D">
                    <w:rPr>
                      <w:rFonts w:asciiTheme="minorHAnsi" w:hAnsiTheme="minorHAnsi" w:cstheme="minorHAnsi"/>
                      <w:sz w:val="18"/>
                    </w:rPr>
                    <w:t>Ditagihkan ke Entitas Lain</w:t>
                  </w:r>
                </w:p>
              </w:tc>
              <w:tc>
                <w:tcPr>
                  <w:tcW w:w="1303" w:type="pct"/>
                </w:tcPr>
                <w:p w:rsidR="008B4C16" w:rsidRPr="000D5B0D" w:rsidRDefault="005A24BF" w:rsidP="005A24B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4</w:t>
                  </w:r>
                  <w:r w:rsidR="008B4C16" w:rsidRPr="000D5B0D">
                    <w:rPr>
                      <w:rFonts w:asciiTheme="minorHAnsi" w:hAnsiTheme="minorHAnsi" w:cstheme="minorHAnsi"/>
                      <w:b/>
                      <w:sz w:val="18"/>
                    </w:rPr>
                    <w:t>.</w:t>
                  </w:r>
                  <w:r w:rsidRPr="000D5B0D">
                    <w:rPr>
                      <w:rFonts w:asciiTheme="minorHAnsi" w:hAnsiTheme="minorHAnsi" w:cstheme="minorHAnsi"/>
                      <w:b/>
                      <w:sz w:val="18"/>
                    </w:rPr>
                    <w:t>243</w:t>
                  </w:r>
                  <w:r w:rsidR="008B4C16" w:rsidRPr="000D5B0D">
                    <w:rPr>
                      <w:rFonts w:asciiTheme="minorHAnsi" w:hAnsiTheme="minorHAnsi" w:cstheme="minorHAnsi"/>
                      <w:b/>
                      <w:sz w:val="18"/>
                    </w:rPr>
                    <w:t>.</w:t>
                  </w:r>
                  <w:r w:rsidRPr="000D5B0D">
                    <w:rPr>
                      <w:rFonts w:asciiTheme="minorHAnsi" w:hAnsiTheme="minorHAnsi" w:cstheme="minorHAnsi"/>
                      <w:b/>
                      <w:sz w:val="18"/>
                    </w:rPr>
                    <w:t>264</w:t>
                  </w:r>
                  <w:r w:rsidR="008B4C16" w:rsidRPr="000D5B0D">
                    <w:rPr>
                      <w:rFonts w:asciiTheme="minorHAnsi" w:hAnsiTheme="minorHAnsi" w:cstheme="minorHAnsi"/>
                      <w:b/>
                      <w:sz w:val="18"/>
                    </w:rPr>
                    <w:t>.</w:t>
                  </w:r>
                  <w:r w:rsidRPr="000D5B0D">
                    <w:rPr>
                      <w:rFonts w:asciiTheme="minorHAnsi" w:hAnsiTheme="minorHAnsi" w:cstheme="minorHAnsi"/>
                      <w:b/>
                      <w:sz w:val="18"/>
                    </w:rPr>
                    <w:t>884</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28"/>
                    <w:rPr>
                      <w:rFonts w:asciiTheme="minorHAnsi" w:hAnsiTheme="minorHAnsi" w:cstheme="minorHAnsi"/>
                      <w:sz w:val="18"/>
                    </w:rPr>
                  </w:pPr>
                  <w:r w:rsidRPr="000D5B0D">
                    <w:rPr>
                      <w:rFonts w:asciiTheme="minorHAnsi" w:hAnsiTheme="minorHAnsi" w:cstheme="minorHAnsi"/>
                      <w:sz w:val="18"/>
                    </w:rPr>
                    <w:t>Transfer Masuk</w:t>
                  </w:r>
                </w:p>
              </w:tc>
              <w:tc>
                <w:tcPr>
                  <w:tcW w:w="1303" w:type="pct"/>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0</w:t>
                  </w:r>
                </w:p>
              </w:tc>
            </w:tr>
            <w:tr w:rsidR="008B4C16" w:rsidRPr="000D5B0D" w:rsidTr="00260902">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28"/>
                    <w:rPr>
                      <w:rFonts w:asciiTheme="minorHAnsi" w:hAnsiTheme="minorHAnsi" w:cstheme="minorHAnsi"/>
                      <w:sz w:val="18"/>
                    </w:rPr>
                  </w:pPr>
                  <w:r w:rsidRPr="000D5B0D">
                    <w:rPr>
                      <w:rFonts w:asciiTheme="minorHAnsi" w:hAnsiTheme="minorHAnsi" w:cstheme="minorHAnsi"/>
                      <w:sz w:val="18"/>
                    </w:rPr>
                    <w:t>Transfer Keluar</w:t>
                  </w:r>
                </w:p>
              </w:tc>
              <w:tc>
                <w:tcPr>
                  <w:tcW w:w="1303" w:type="pct"/>
                </w:tcPr>
                <w:p w:rsidR="008B4C16" w:rsidRPr="000D5B0D" w:rsidRDefault="008B4C1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0</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28"/>
                    <w:rPr>
                      <w:rFonts w:asciiTheme="minorHAnsi" w:hAnsiTheme="minorHAnsi" w:cstheme="minorHAnsi"/>
                      <w:sz w:val="18"/>
                    </w:rPr>
                  </w:pPr>
                  <w:r w:rsidRPr="000D5B0D">
                    <w:rPr>
                      <w:rFonts w:asciiTheme="minorHAnsi" w:hAnsiTheme="minorHAnsi" w:cstheme="minorHAnsi"/>
                      <w:sz w:val="18"/>
                    </w:rPr>
                    <w:t>Pengesahan Hibah Langsung</w:t>
                  </w:r>
                </w:p>
              </w:tc>
              <w:tc>
                <w:tcPr>
                  <w:tcW w:w="1303" w:type="pct"/>
                </w:tcPr>
                <w:p w:rsidR="008B4C16" w:rsidRPr="000D5B0D" w:rsidRDefault="008B4C16" w:rsidP="004358A0">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0</w:t>
                  </w:r>
                </w:p>
              </w:tc>
            </w:tr>
            <w:tr w:rsidR="008B4C16" w:rsidRPr="000D5B0D" w:rsidTr="00260902">
              <w:trPr>
                <w:cnfStyle w:val="000000010000" w:firstRow="0" w:lastRow="0" w:firstColumn="0" w:lastColumn="0" w:oddVBand="0" w:evenVBand="0" w:oddHBand="0" w:evenHBand="1" w:firstRowFirstColumn="0" w:firstRowLastColumn="0" w:lastRowFirstColumn="0" w:lastRowLastColumn="0"/>
                <w:trHeight w:val="283"/>
                <w:jc w:val="center"/>
              </w:trPr>
              <w:tc>
                <w:tcPr>
                  <w:cnfStyle w:val="001000000000" w:firstRow="0" w:lastRow="0" w:firstColumn="1" w:lastColumn="0" w:oddVBand="0" w:evenVBand="0" w:oddHBand="0" w:evenHBand="0" w:firstRowFirstColumn="0" w:firstRowLastColumn="0" w:lastRowFirstColumn="0" w:lastRowLastColumn="0"/>
                  <w:tcW w:w="3697" w:type="pct"/>
                  <w:vAlign w:val="center"/>
                </w:tcPr>
                <w:p w:rsidR="008B4C16" w:rsidRPr="000D5B0D" w:rsidRDefault="008B4C16" w:rsidP="004358A0">
                  <w:pPr>
                    <w:pStyle w:val="BodyText3"/>
                    <w:spacing w:line="360" w:lineRule="auto"/>
                    <w:ind w:left="-128"/>
                    <w:rPr>
                      <w:rFonts w:asciiTheme="minorHAnsi" w:hAnsiTheme="minorHAnsi" w:cstheme="minorHAnsi"/>
                      <w:sz w:val="18"/>
                    </w:rPr>
                  </w:pPr>
                  <w:r w:rsidRPr="000D5B0D">
                    <w:rPr>
                      <w:rFonts w:asciiTheme="minorHAnsi" w:hAnsiTheme="minorHAnsi" w:cstheme="minorHAnsi"/>
                      <w:sz w:val="18"/>
                    </w:rPr>
                    <w:t>Pengesahan Pengembalian Hibah Langsung</w:t>
                  </w:r>
                </w:p>
              </w:tc>
              <w:tc>
                <w:tcPr>
                  <w:tcW w:w="1303" w:type="pct"/>
                </w:tcPr>
                <w:p w:rsidR="008B4C16" w:rsidRPr="000D5B0D" w:rsidRDefault="008B4C16" w:rsidP="004358A0">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 w:val="18"/>
                    </w:rPr>
                  </w:pPr>
                  <w:r w:rsidRPr="000D5B0D">
                    <w:rPr>
                      <w:rFonts w:asciiTheme="minorHAnsi" w:hAnsiTheme="minorHAnsi" w:cstheme="minorHAnsi"/>
                      <w:b/>
                      <w:sz w:val="18"/>
                    </w:rPr>
                    <w:t>0</w:t>
                  </w:r>
                </w:p>
              </w:tc>
            </w:tr>
            <w:tr w:rsidR="008B4C16" w:rsidRPr="000D5B0D" w:rsidTr="0026090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7" w:type="pct"/>
                  <w:shd w:val="clear" w:color="auto" w:fill="1F497D" w:themeFill="text2"/>
                </w:tcPr>
                <w:p w:rsidR="008B4C16" w:rsidRPr="000D5B0D" w:rsidRDefault="008B4C16" w:rsidP="004358A0">
                  <w:pPr>
                    <w:pStyle w:val="BodyText3"/>
                    <w:spacing w:line="360" w:lineRule="auto"/>
                    <w:ind w:left="-113"/>
                    <w:rPr>
                      <w:rFonts w:asciiTheme="minorHAnsi" w:hAnsiTheme="minorHAnsi" w:cstheme="minorHAnsi"/>
                      <w:b w:val="0"/>
                      <w:color w:val="FFFFFF" w:themeColor="background1"/>
                    </w:rPr>
                  </w:pPr>
                  <w:r w:rsidRPr="000D5B0D">
                    <w:rPr>
                      <w:rFonts w:asciiTheme="minorHAnsi" w:hAnsiTheme="minorHAnsi" w:cstheme="minorHAnsi"/>
                      <w:color w:val="FFFFFF" w:themeColor="background1"/>
                    </w:rPr>
                    <w:t xml:space="preserve"> Total Koreksi atas Pendapatan</w:t>
                  </w:r>
                </w:p>
              </w:tc>
              <w:tc>
                <w:tcPr>
                  <w:tcW w:w="1303" w:type="pct"/>
                  <w:shd w:val="clear" w:color="auto" w:fill="1F497D" w:themeFill="text2"/>
                </w:tcPr>
                <w:p w:rsidR="008B4C16" w:rsidRPr="000D5B0D" w:rsidRDefault="005A24BF" w:rsidP="005A24B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0D5B0D">
                    <w:rPr>
                      <w:rFonts w:asciiTheme="minorHAnsi" w:hAnsiTheme="minorHAnsi" w:cstheme="minorHAnsi"/>
                      <w:b/>
                      <w:color w:val="FFFFFF" w:themeColor="background1"/>
                    </w:rPr>
                    <w:t>4</w:t>
                  </w:r>
                  <w:r w:rsidR="008B4C1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240</w:t>
                  </w:r>
                  <w:r w:rsidR="008B4C1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857</w:t>
                  </w:r>
                  <w:r w:rsidR="008B4C16" w:rsidRPr="000D5B0D">
                    <w:rPr>
                      <w:rFonts w:asciiTheme="minorHAnsi" w:hAnsiTheme="minorHAnsi" w:cstheme="minorHAnsi"/>
                      <w:b/>
                      <w:color w:val="FFFFFF" w:themeColor="background1"/>
                    </w:rPr>
                    <w:t>.</w:t>
                  </w:r>
                  <w:r w:rsidRPr="000D5B0D">
                    <w:rPr>
                      <w:rFonts w:asciiTheme="minorHAnsi" w:hAnsiTheme="minorHAnsi" w:cstheme="minorHAnsi"/>
                      <w:b/>
                      <w:color w:val="FFFFFF" w:themeColor="background1"/>
                    </w:rPr>
                    <w:t>196</w:t>
                  </w:r>
                </w:p>
              </w:tc>
            </w:tr>
          </w:tbl>
          <w:p w:rsidR="00AE66DE" w:rsidRPr="000D5B0D" w:rsidRDefault="00AE66DE" w:rsidP="00260902">
            <w:pPr>
              <w:spacing w:line="360" w:lineRule="auto"/>
              <w:rPr>
                <w:rFonts w:cstheme="minorHAnsi"/>
              </w:rPr>
            </w:pPr>
          </w:p>
        </w:tc>
      </w:tr>
      <w:tr w:rsidR="008B4C16" w:rsidRPr="000D5B0D" w:rsidTr="002866EC">
        <w:tc>
          <w:tcPr>
            <w:tcW w:w="5000" w:type="pct"/>
            <w:gridSpan w:val="5"/>
          </w:tcPr>
          <w:p w:rsidR="008B4C16" w:rsidRPr="000D5B0D" w:rsidRDefault="008B4C16" w:rsidP="002A6415">
            <w:pPr>
              <w:pStyle w:val="Heading3"/>
              <w:numPr>
                <w:ilvl w:val="0"/>
                <w:numId w:val="56"/>
              </w:numPr>
              <w:spacing w:after="240"/>
              <w:outlineLvl w:val="2"/>
              <w:rPr>
                <w:rFonts w:asciiTheme="minorHAnsi" w:hAnsiTheme="minorHAnsi"/>
              </w:rPr>
            </w:pPr>
            <w:bookmarkStart w:id="139" w:name="_Toc456969723"/>
            <w:bookmarkStart w:id="140" w:name="_Toc22149495"/>
            <w:r w:rsidRPr="000D5B0D">
              <w:rPr>
                <w:rFonts w:asciiTheme="minorHAnsi" w:hAnsiTheme="minorHAnsi"/>
              </w:rPr>
              <w:t>Ekuitas Akhir</w:t>
            </w:r>
            <w:bookmarkEnd w:id="139"/>
            <w:bookmarkEnd w:id="140"/>
          </w:p>
        </w:tc>
      </w:tr>
      <w:tr w:rsidR="008B4C16" w:rsidRPr="000D5B0D" w:rsidTr="002866EC">
        <w:tc>
          <w:tcPr>
            <w:tcW w:w="713" w:type="pct"/>
          </w:tcPr>
          <w:p w:rsidR="008B4C16" w:rsidRPr="000D5B0D" w:rsidRDefault="008B4C16" w:rsidP="00DA203F">
            <w:pPr>
              <w:rPr>
                <w:b/>
                <w:i/>
                <w:color w:val="1F497D" w:themeColor="text2"/>
                <w:sz w:val="16"/>
                <w:szCs w:val="16"/>
                <w:lang w:val="en-US"/>
              </w:rPr>
            </w:pPr>
            <w:r w:rsidRPr="000D5B0D">
              <w:rPr>
                <w:b/>
                <w:i/>
                <w:color w:val="1F497D" w:themeColor="text2"/>
                <w:sz w:val="16"/>
                <w:szCs w:val="16"/>
              </w:rPr>
              <w:t>Ekuitas Akhir : Rp</w:t>
            </w:r>
            <w:r w:rsidRPr="000D5B0D">
              <w:rPr>
                <w:b/>
                <w:i/>
                <w:color w:val="1F497D" w:themeColor="text2"/>
                <w:sz w:val="16"/>
                <w:szCs w:val="16"/>
                <w:lang w:val="en-US"/>
              </w:rPr>
              <w:t>.</w:t>
            </w:r>
            <w:r w:rsidR="00DA203F" w:rsidRPr="000D5B0D">
              <w:rPr>
                <w:b/>
                <w:i/>
                <w:color w:val="1F497D" w:themeColor="text2"/>
                <w:sz w:val="16"/>
                <w:szCs w:val="16"/>
                <w:lang w:val="en-US"/>
              </w:rPr>
              <w:t>6</w:t>
            </w:r>
            <w:r w:rsidRPr="000D5B0D">
              <w:rPr>
                <w:b/>
                <w:i/>
                <w:color w:val="1F497D" w:themeColor="text2"/>
                <w:sz w:val="16"/>
                <w:szCs w:val="16"/>
                <w:lang w:val="en-US"/>
              </w:rPr>
              <w:t>.</w:t>
            </w:r>
            <w:r w:rsidR="00DA203F" w:rsidRPr="000D5B0D">
              <w:rPr>
                <w:b/>
                <w:i/>
                <w:color w:val="1F497D" w:themeColor="text2"/>
                <w:sz w:val="16"/>
                <w:szCs w:val="16"/>
                <w:lang w:val="en-US"/>
              </w:rPr>
              <w:t>648</w:t>
            </w:r>
            <w:r w:rsidRPr="000D5B0D">
              <w:rPr>
                <w:b/>
                <w:i/>
                <w:color w:val="1F497D" w:themeColor="text2"/>
                <w:sz w:val="16"/>
                <w:szCs w:val="16"/>
                <w:lang w:val="en-US"/>
              </w:rPr>
              <w:t>.</w:t>
            </w:r>
            <w:r w:rsidR="00DA203F" w:rsidRPr="000D5B0D">
              <w:rPr>
                <w:b/>
                <w:i/>
                <w:color w:val="1F497D" w:themeColor="text2"/>
                <w:sz w:val="16"/>
                <w:szCs w:val="16"/>
                <w:lang w:val="en-US"/>
              </w:rPr>
              <w:t>843</w:t>
            </w:r>
            <w:r w:rsidRPr="000D5B0D">
              <w:rPr>
                <w:b/>
                <w:i/>
                <w:color w:val="1F497D" w:themeColor="text2"/>
                <w:sz w:val="16"/>
                <w:szCs w:val="16"/>
                <w:lang w:val="en-US"/>
              </w:rPr>
              <w:t>.</w:t>
            </w:r>
            <w:r w:rsidR="00DA203F" w:rsidRPr="000D5B0D">
              <w:rPr>
                <w:b/>
                <w:i/>
                <w:color w:val="1F497D" w:themeColor="text2"/>
                <w:sz w:val="16"/>
                <w:szCs w:val="16"/>
                <w:lang w:val="en-US"/>
              </w:rPr>
              <w:t>258</w:t>
            </w:r>
          </w:p>
        </w:tc>
        <w:tc>
          <w:tcPr>
            <w:tcW w:w="4287" w:type="pct"/>
            <w:gridSpan w:val="4"/>
          </w:tcPr>
          <w:p w:rsidR="008B4C16" w:rsidRPr="000D5B0D" w:rsidRDefault="008B4C16" w:rsidP="002574A0">
            <w:pPr>
              <w:autoSpaceDE w:val="0"/>
              <w:autoSpaceDN w:val="0"/>
              <w:adjustRightInd w:val="0"/>
              <w:spacing w:line="360" w:lineRule="auto"/>
              <w:jc w:val="both"/>
              <w:rPr>
                <w:rFonts w:cstheme="minorHAnsi"/>
              </w:rPr>
            </w:pPr>
            <w:r w:rsidRPr="000D5B0D">
              <w:rPr>
                <w:rFonts w:cstheme="minorHAnsi"/>
              </w:rPr>
              <w:t xml:space="preserve">Nilai Ekuitas untuk periode yang berakhir pada 30 </w:t>
            </w:r>
            <w:r w:rsidR="006555D7" w:rsidRPr="000D5B0D">
              <w:rPr>
                <w:rFonts w:cstheme="minorHAnsi"/>
              </w:rPr>
              <w:t>Juni</w:t>
            </w:r>
            <w:r w:rsidR="00DA203F" w:rsidRPr="000D5B0D">
              <w:rPr>
                <w:rFonts w:cstheme="minorHAnsi"/>
                <w:lang w:val="en-ID"/>
              </w:rPr>
              <w:t xml:space="preserve"> </w:t>
            </w:r>
            <w:r w:rsidR="006555D7" w:rsidRPr="000D5B0D">
              <w:rPr>
                <w:rFonts w:cstheme="minorHAnsi"/>
              </w:rPr>
              <w:t>2020</w:t>
            </w:r>
            <w:r w:rsidR="002574A0" w:rsidRPr="000D5B0D">
              <w:rPr>
                <w:rFonts w:cstheme="minorHAnsi"/>
              </w:rPr>
              <w:t xml:space="preserve"> dan </w:t>
            </w:r>
            <w:r w:rsidR="00CC7981" w:rsidRPr="000D5B0D">
              <w:rPr>
                <w:rFonts w:cstheme="minorHAnsi"/>
              </w:rPr>
              <w:t>2019</w:t>
            </w:r>
            <w:r w:rsidRPr="000D5B0D">
              <w:rPr>
                <w:rFonts w:cstheme="minorHAnsi"/>
              </w:rPr>
              <w:t xml:space="preserve"> adalah masing-masing sebesar Rp</w:t>
            </w:r>
            <w:r w:rsidR="00DA203F" w:rsidRPr="000D5B0D">
              <w:rPr>
                <w:rFonts w:cstheme="minorHAnsi"/>
                <w:lang w:val="en-US"/>
              </w:rPr>
              <w:t>6</w:t>
            </w:r>
            <w:r w:rsidRPr="000D5B0D">
              <w:rPr>
                <w:rFonts w:cstheme="minorHAnsi"/>
                <w:lang w:val="en-US"/>
              </w:rPr>
              <w:t>.</w:t>
            </w:r>
            <w:r w:rsidR="00DA203F" w:rsidRPr="000D5B0D">
              <w:rPr>
                <w:rFonts w:cstheme="minorHAnsi"/>
                <w:lang w:val="en-US"/>
              </w:rPr>
              <w:t>648</w:t>
            </w:r>
            <w:r w:rsidRPr="000D5B0D">
              <w:rPr>
                <w:rFonts w:cstheme="minorHAnsi"/>
                <w:lang w:val="en-US"/>
              </w:rPr>
              <w:t>.</w:t>
            </w:r>
            <w:r w:rsidR="00DA203F" w:rsidRPr="000D5B0D">
              <w:rPr>
                <w:rFonts w:cstheme="minorHAnsi"/>
                <w:lang w:val="en-US"/>
              </w:rPr>
              <w:t>843</w:t>
            </w:r>
            <w:r w:rsidRPr="000D5B0D">
              <w:rPr>
                <w:rFonts w:cstheme="minorHAnsi"/>
                <w:lang w:val="en-US"/>
              </w:rPr>
              <w:t>.</w:t>
            </w:r>
            <w:r w:rsidR="00DA203F" w:rsidRPr="000D5B0D">
              <w:rPr>
                <w:rFonts w:cstheme="minorHAnsi"/>
                <w:lang w:val="en-US"/>
              </w:rPr>
              <w:t>258</w:t>
            </w:r>
            <w:r w:rsidRPr="000D5B0D">
              <w:rPr>
                <w:rFonts w:cstheme="minorHAnsi"/>
                <w:lang w:val="en-US"/>
              </w:rPr>
              <w:t xml:space="preserve"> </w:t>
            </w:r>
            <w:r w:rsidRPr="000D5B0D">
              <w:rPr>
                <w:rFonts w:cstheme="minorHAnsi"/>
              </w:rPr>
              <w:t xml:space="preserve">dan </w:t>
            </w:r>
            <w:r w:rsidR="00D47637" w:rsidRPr="000D5B0D">
              <w:rPr>
                <w:rFonts w:cstheme="minorHAnsi"/>
              </w:rPr>
              <w:t>Rp</w:t>
            </w:r>
            <w:r w:rsidR="00DA203F" w:rsidRPr="000D5B0D">
              <w:rPr>
                <w:rFonts w:cstheme="minorHAnsi"/>
                <w:lang w:val="en-US"/>
              </w:rPr>
              <w:t>7</w:t>
            </w:r>
            <w:r w:rsidR="00D47637" w:rsidRPr="000D5B0D">
              <w:rPr>
                <w:rFonts w:cstheme="minorHAnsi"/>
                <w:lang w:val="en-US"/>
              </w:rPr>
              <w:t>.</w:t>
            </w:r>
            <w:r w:rsidR="00DA203F" w:rsidRPr="000D5B0D">
              <w:rPr>
                <w:rFonts w:cstheme="minorHAnsi"/>
                <w:lang w:val="en-US"/>
              </w:rPr>
              <w:t>678</w:t>
            </w:r>
            <w:r w:rsidR="00D47637" w:rsidRPr="000D5B0D">
              <w:rPr>
                <w:rFonts w:cstheme="minorHAnsi"/>
                <w:lang w:val="en-US"/>
              </w:rPr>
              <w:t>.8</w:t>
            </w:r>
            <w:r w:rsidR="00DA203F" w:rsidRPr="000D5B0D">
              <w:rPr>
                <w:rFonts w:cstheme="minorHAnsi"/>
                <w:lang w:val="en-US"/>
              </w:rPr>
              <w:t>35</w:t>
            </w:r>
            <w:r w:rsidR="00D47637" w:rsidRPr="000D5B0D">
              <w:rPr>
                <w:rFonts w:cstheme="minorHAnsi"/>
                <w:lang w:val="en-US"/>
              </w:rPr>
              <w:t>.</w:t>
            </w:r>
            <w:r w:rsidR="00DA203F" w:rsidRPr="000D5B0D">
              <w:rPr>
                <w:rFonts w:cstheme="minorHAnsi"/>
                <w:lang w:val="en-US"/>
              </w:rPr>
              <w:t>889</w:t>
            </w:r>
            <w:r w:rsidR="00D47637" w:rsidRPr="000D5B0D">
              <w:rPr>
                <w:rFonts w:cstheme="minorHAnsi"/>
                <w:lang w:val="en-US"/>
              </w:rPr>
              <w:t xml:space="preserve"> </w:t>
            </w:r>
          </w:p>
        </w:tc>
      </w:tr>
    </w:tbl>
    <w:p w:rsidR="005E188C" w:rsidRPr="000D5B0D" w:rsidRDefault="005E188C" w:rsidP="002A6415">
      <w:pPr>
        <w:pStyle w:val="Heading2"/>
        <w:numPr>
          <w:ilvl w:val="0"/>
          <w:numId w:val="47"/>
        </w:numPr>
        <w:spacing w:after="240"/>
        <w:rPr>
          <w:rFonts w:asciiTheme="minorHAnsi" w:hAnsiTheme="minorHAnsi"/>
        </w:rPr>
      </w:pPr>
      <w:bookmarkStart w:id="141" w:name="_Toc379358489"/>
      <w:bookmarkStart w:id="142" w:name="_Toc456969724"/>
      <w:bookmarkStart w:id="143" w:name="_Toc22149496"/>
      <w:r w:rsidRPr="000D5B0D">
        <w:rPr>
          <w:rFonts w:asciiTheme="minorHAnsi" w:hAnsiTheme="minorHAnsi"/>
        </w:rPr>
        <w:lastRenderedPageBreak/>
        <w:t>Pengungkapan Penting Lainnya</w:t>
      </w:r>
      <w:bookmarkEnd w:id="141"/>
      <w:bookmarkEnd w:id="142"/>
      <w:bookmarkEnd w:id="143"/>
    </w:p>
    <w:p w:rsidR="005E188C" w:rsidRPr="000D5B0D" w:rsidRDefault="005E188C" w:rsidP="002A6415">
      <w:pPr>
        <w:pStyle w:val="Heading3"/>
        <w:numPr>
          <w:ilvl w:val="0"/>
          <w:numId w:val="54"/>
        </w:numPr>
        <w:spacing w:after="240"/>
        <w:rPr>
          <w:rFonts w:asciiTheme="minorHAnsi" w:hAnsiTheme="minorHAnsi"/>
        </w:rPr>
      </w:pPr>
      <w:bookmarkStart w:id="144" w:name="_Toc379358490"/>
      <w:bookmarkStart w:id="145" w:name="_Toc456969725"/>
      <w:bookmarkStart w:id="146" w:name="_Toc22149497"/>
      <w:r w:rsidRPr="000D5B0D">
        <w:rPr>
          <w:rFonts w:asciiTheme="minorHAnsi" w:hAnsiTheme="minorHAnsi"/>
        </w:rPr>
        <w:t>Kejadian-kejadian Penting setelah Tanggal Neraca</w:t>
      </w:r>
      <w:bookmarkEnd w:id="144"/>
      <w:bookmarkEnd w:id="145"/>
      <w:bookmarkEnd w:id="146"/>
    </w:p>
    <w:p w:rsidR="005E188C" w:rsidRPr="000D5B0D" w:rsidRDefault="005E188C" w:rsidP="005E188C">
      <w:pPr>
        <w:ind w:left="720" w:firstLine="720"/>
      </w:pPr>
      <w:r w:rsidRPr="000D5B0D">
        <w:t>Tidak ada kejadian penting setelah tanggal neraca yang layak untuk dijadikan catatan dalam laporan keuangan ini.</w:t>
      </w:r>
    </w:p>
    <w:p w:rsidR="005E188C" w:rsidRPr="000D5B0D" w:rsidRDefault="005E188C" w:rsidP="002A6415">
      <w:pPr>
        <w:pStyle w:val="Heading3"/>
        <w:numPr>
          <w:ilvl w:val="0"/>
          <w:numId w:val="54"/>
        </w:numPr>
        <w:spacing w:after="240"/>
        <w:rPr>
          <w:rFonts w:asciiTheme="minorHAnsi" w:hAnsiTheme="minorHAnsi"/>
        </w:rPr>
      </w:pPr>
      <w:bookmarkStart w:id="147" w:name="_Toc379358491"/>
      <w:bookmarkStart w:id="148" w:name="_Toc456969726"/>
      <w:bookmarkStart w:id="149" w:name="_Toc22149498"/>
      <w:r w:rsidRPr="000D5B0D">
        <w:rPr>
          <w:rFonts w:asciiTheme="minorHAnsi" w:hAnsiTheme="minorHAnsi"/>
        </w:rPr>
        <w:t>Pengungkapan Lain-lain</w:t>
      </w:r>
      <w:bookmarkEnd w:id="147"/>
      <w:bookmarkEnd w:id="148"/>
      <w:bookmarkEnd w:id="149"/>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Temuan dan Tindak lanjut Temuan BPK</w:t>
      </w:r>
    </w:p>
    <w:p w:rsidR="005E188C" w:rsidRPr="000D5B0D" w:rsidRDefault="005E188C" w:rsidP="005E188C">
      <w:pPr>
        <w:spacing w:after="240" w:line="360" w:lineRule="auto"/>
        <w:ind w:left="1080" w:firstLine="360"/>
        <w:jc w:val="both"/>
        <w:rPr>
          <w:rFonts w:cstheme="minorHAnsi"/>
          <w:lang w:val="en-US"/>
        </w:rPr>
      </w:pPr>
      <w:r w:rsidRPr="000D5B0D">
        <w:rPr>
          <w:rFonts w:cstheme="minorHAnsi"/>
          <w:lang w:val="en-US"/>
        </w:rPr>
        <w:t>Tidak terdapat temuan BPK terhadap Laporan Keuangan Semester lalu maupun pada Laporan Keuang</w:t>
      </w:r>
      <w:r w:rsidR="00E53A87" w:rsidRPr="000D5B0D">
        <w:rPr>
          <w:rFonts w:cstheme="minorHAnsi"/>
          <w:lang w:val="en-US"/>
        </w:rPr>
        <w:t>an</w:t>
      </w:r>
      <w:r w:rsidRPr="000D5B0D">
        <w:rPr>
          <w:rFonts w:cstheme="minorHAnsi"/>
          <w:lang w:val="en-US"/>
        </w:rPr>
        <w:t xml:space="preserve"> tahun Lalu</w:t>
      </w:r>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Informasi Pendapatan dan Belanja secara Akrual</w:t>
      </w:r>
    </w:p>
    <w:p w:rsidR="005E188C" w:rsidRPr="000D5B0D" w:rsidRDefault="005E188C" w:rsidP="005E188C">
      <w:pPr>
        <w:spacing w:after="240" w:line="360" w:lineRule="auto"/>
        <w:ind w:left="1080" w:firstLine="360"/>
        <w:jc w:val="both"/>
        <w:rPr>
          <w:rFonts w:cstheme="minorHAnsi"/>
        </w:rPr>
      </w:pPr>
      <w:proofErr w:type="gramStart"/>
      <w:r w:rsidRPr="000D5B0D">
        <w:rPr>
          <w:rFonts w:cstheme="minorHAnsi"/>
          <w:lang w:val="en-US"/>
        </w:rPr>
        <w:t xml:space="preserve">Tidak terdapat </w:t>
      </w:r>
      <w:r w:rsidRPr="000D5B0D">
        <w:rPr>
          <w:rFonts w:cstheme="minorHAnsi"/>
        </w:rPr>
        <w:t xml:space="preserve">informasi Pendapatan dan Belanja secara akrual pada </w:t>
      </w:r>
      <w:r w:rsidRPr="000D5B0D">
        <w:rPr>
          <w:rFonts w:cstheme="minorHAnsi"/>
          <w:lang w:val="en-ID"/>
        </w:rPr>
        <w:t xml:space="preserve">Laporan keuangan per </w:t>
      </w:r>
      <w:r w:rsidR="007754EC" w:rsidRPr="000D5B0D">
        <w:rPr>
          <w:rFonts w:cstheme="minorHAnsi"/>
          <w:lang w:val="en-ID"/>
        </w:rPr>
        <w:t xml:space="preserve">30 </w:t>
      </w:r>
      <w:r w:rsidR="006555D7" w:rsidRPr="000D5B0D">
        <w:rPr>
          <w:rFonts w:cstheme="minorHAnsi"/>
          <w:lang w:val="en-ID"/>
        </w:rPr>
        <w:t>Juni</w:t>
      </w:r>
      <w:r w:rsidR="00B34C8D" w:rsidRPr="000D5B0D">
        <w:rPr>
          <w:rFonts w:cstheme="minorHAnsi"/>
          <w:lang w:val="en-ID"/>
        </w:rPr>
        <w:t xml:space="preserve"> </w:t>
      </w:r>
      <w:r w:rsidRPr="000D5B0D">
        <w:rPr>
          <w:rFonts w:cstheme="minorHAnsi"/>
        </w:rPr>
        <w:t xml:space="preserve">tahun </w:t>
      </w:r>
      <w:r w:rsidR="006555D7" w:rsidRPr="000D5B0D">
        <w:rPr>
          <w:rFonts w:cstheme="minorHAnsi"/>
        </w:rPr>
        <w:t>2020</w:t>
      </w:r>
      <w:r w:rsidRPr="000D5B0D">
        <w:rPr>
          <w:rFonts w:cstheme="minorHAnsi"/>
        </w:rPr>
        <w:t>.</w:t>
      </w:r>
      <w:proofErr w:type="gramEnd"/>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Rekening Pemerintah</w:t>
      </w:r>
    </w:p>
    <w:p w:rsidR="005E188C" w:rsidRPr="000D5B0D" w:rsidRDefault="005E188C" w:rsidP="005E188C">
      <w:pPr>
        <w:spacing w:after="240" w:line="360" w:lineRule="auto"/>
        <w:ind w:left="1080" w:firstLine="360"/>
        <w:jc w:val="both"/>
        <w:rPr>
          <w:rFonts w:cstheme="minorHAnsi"/>
          <w:lang w:val="en-US"/>
        </w:rPr>
      </w:pPr>
      <w:r w:rsidRPr="000D5B0D">
        <w:rPr>
          <w:rFonts w:cstheme="minorHAnsi"/>
        </w:rPr>
        <w:t xml:space="preserve">Rekening pemerintah yang digunakan dalam kegiatan operasional Pengadilan Agama </w:t>
      </w:r>
      <w:r w:rsidR="00885833" w:rsidRPr="000D5B0D">
        <w:rPr>
          <w:rFonts w:cstheme="minorHAnsi"/>
        </w:rPr>
        <w:t>Amuntai</w:t>
      </w:r>
      <w:r w:rsidRPr="000D5B0D">
        <w:rPr>
          <w:rFonts w:cstheme="minorHAnsi"/>
        </w:rPr>
        <w:t xml:space="preserve"> pada DIPA 402525 adalah</w:t>
      </w:r>
      <w:r w:rsidR="009343AE" w:rsidRPr="000D5B0D">
        <w:rPr>
          <w:rFonts w:cstheme="minorHAnsi"/>
          <w:lang w:val="en-US"/>
        </w:rPr>
        <w:t xml:space="preserve"> </w:t>
      </w:r>
      <w:r w:rsidRPr="000D5B0D">
        <w:rPr>
          <w:rFonts w:cstheme="minorHAnsi"/>
        </w:rPr>
        <w:t xml:space="preserve">PT. Bank Rakyat Indonesia (Persero) Tbk, Cabang </w:t>
      </w:r>
      <w:r w:rsidR="00885833" w:rsidRPr="000D5B0D">
        <w:rPr>
          <w:rFonts w:cstheme="minorHAnsi"/>
        </w:rPr>
        <w:t>Amuntai</w:t>
      </w:r>
      <w:r w:rsidRPr="000D5B0D">
        <w:rPr>
          <w:rFonts w:cstheme="minorHAnsi"/>
        </w:rPr>
        <w:t xml:space="preserve"> A/C 0</w:t>
      </w:r>
      <w:r w:rsidR="009343AE" w:rsidRPr="000D5B0D">
        <w:rPr>
          <w:rFonts w:cstheme="minorHAnsi"/>
          <w:lang w:val="en-US"/>
        </w:rPr>
        <w:t>147</w:t>
      </w:r>
      <w:r w:rsidRPr="000D5B0D">
        <w:rPr>
          <w:rFonts w:cstheme="minorHAnsi"/>
        </w:rPr>
        <w:t>-01-000</w:t>
      </w:r>
      <w:r w:rsidR="009343AE" w:rsidRPr="000D5B0D">
        <w:rPr>
          <w:rFonts w:cstheme="minorHAnsi"/>
          <w:lang w:val="en-US"/>
        </w:rPr>
        <w:t>078</w:t>
      </w:r>
      <w:r w:rsidRPr="000D5B0D">
        <w:rPr>
          <w:rFonts w:cstheme="minorHAnsi"/>
        </w:rPr>
        <w:t>-30-</w:t>
      </w:r>
      <w:r w:rsidR="009343AE" w:rsidRPr="000D5B0D">
        <w:rPr>
          <w:rFonts w:cstheme="minorHAnsi"/>
          <w:lang w:val="en-US"/>
        </w:rPr>
        <w:t>8</w:t>
      </w:r>
      <w:r w:rsidRPr="000D5B0D">
        <w:rPr>
          <w:rFonts w:cstheme="minorHAnsi"/>
        </w:rPr>
        <w:t xml:space="preserve"> a.n. BPG 1</w:t>
      </w:r>
      <w:r w:rsidR="009343AE" w:rsidRPr="000D5B0D">
        <w:rPr>
          <w:rFonts w:cstheme="minorHAnsi"/>
          <w:lang w:val="en-US"/>
        </w:rPr>
        <w:t>51</w:t>
      </w:r>
      <w:r w:rsidRPr="000D5B0D">
        <w:rPr>
          <w:rFonts w:cstheme="minorHAnsi"/>
        </w:rPr>
        <w:t xml:space="preserve"> P</w:t>
      </w:r>
      <w:r w:rsidR="009343AE" w:rsidRPr="000D5B0D">
        <w:rPr>
          <w:rFonts w:cstheme="minorHAnsi"/>
          <w:lang w:val="en-US"/>
        </w:rPr>
        <w:t xml:space="preserve">ENGADILAN </w:t>
      </w:r>
      <w:r w:rsidRPr="000D5B0D">
        <w:rPr>
          <w:rFonts w:cstheme="minorHAnsi"/>
        </w:rPr>
        <w:t>A</w:t>
      </w:r>
      <w:r w:rsidR="009343AE" w:rsidRPr="000D5B0D">
        <w:rPr>
          <w:rFonts w:cstheme="minorHAnsi"/>
          <w:lang w:val="en-US"/>
        </w:rPr>
        <w:t>GAMA</w:t>
      </w:r>
      <w:r w:rsidRPr="000D5B0D">
        <w:rPr>
          <w:rFonts w:cstheme="minorHAnsi"/>
        </w:rPr>
        <w:t xml:space="preserve"> </w:t>
      </w:r>
      <w:r w:rsidR="009343AE" w:rsidRPr="000D5B0D">
        <w:rPr>
          <w:rFonts w:cstheme="minorHAnsi"/>
          <w:lang w:val="en-US"/>
        </w:rPr>
        <w:t xml:space="preserve">KELAS 1B </w:t>
      </w:r>
      <w:r w:rsidR="00885833" w:rsidRPr="000D5B0D">
        <w:rPr>
          <w:rFonts w:cstheme="minorHAnsi"/>
        </w:rPr>
        <w:t>AMUNTAI</w:t>
      </w:r>
      <w:r w:rsidRPr="000D5B0D">
        <w:rPr>
          <w:rFonts w:cstheme="minorHAnsi"/>
        </w:rPr>
        <w:t xml:space="preserve"> yang digunakan sebagai Penampung DIPA BUA dengan saldo akhir per tanggal </w:t>
      </w:r>
      <w:r w:rsidR="007754EC" w:rsidRPr="000D5B0D">
        <w:rPr>
          <w:rFonts w:cstheme="minorHAnsi"/>
        </w:rPr>
        <w:t xml:space="preserve">30 </w:t>
      </w:r>
      <w:r w:rsidR="006555D7" w:rsidRPr="000D5B0D">
        <w:rPr>
          <w:rFonts w:cstheme="minorHAnsi"/>
        </w:rPr>
        <w:t>Juni</w:t>
      </w:r>
      <w:r w:rsidR="009343AE" w:rsidRPr="000D5B0D">
        <w:rPr>
          <w:rFonts w:cstheme="minorHAnsi"/>
          <w:lang w:val="en-ID"/>
        </w:rPr>
        <w:t xml:space="preserve"> </w:t>
      </w:r>
      <w:r w:rsidR="006555D7" w:rsidRPr="000D5B0D">
        <w:rPr>
          <w:rFonts w:cstheme="minorHAnsi"/>
        </w:rPr>
        <w:t>2020</w:t>
      </w:r>
      <w:r w:rsidRPr="000D5B0D">
        <w:rPr>
          <w:rFonts w:cstheme="minorHAnsi"/>
        </w:rPr>
        <w:t xml:space="preserve"> sebesar Rp.</w:t>
      </w:r>
      <w:r w:rsidR="009343AE" w:rsidRPr="000D5B0D">
        <w:rPr>
          <w:rFonts w:cstheme="minorHAnsi"/>
          <w:lang w:val="en-US"/>
        </w:rPr>
        <w:t>5.056.125</w:t>
      </w:r>
      <w:r w:rsidRPr="000D5B0D">
        <w:rPr>
          <w:rFonts w:cstheme="minorHAnsi"/>
        </w:rPr>
        <w:t xml:space="preserve">. </w:t>
      </w:r>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Revisi DIPA</w:t>
      </w:r>
    </w:p>
    <w:p w:rsidR="00965547" w:rsidRPr="000D5B0D" w:rsidRDefault="000778C3" w:rsidP="007C3BEB">
      <w:pPr>
        <w:spacing w:after="240" w:line="360" w:lineRule="auto"/>
        <w:ind w:left="1080" w:firstLine="360"/>
        <w:jc w:val="both"/>
        <w:rPr>
          <w:rFonts w:cstheme="minorHAnsi"/>
          <w:lang w:val="en-ID"/>
        </w:rPr>
      </w:pPr>
      <w:r w:rsidRPr="000D5B0D">
        <w:rPr>
          <w:rFonts w:cstheme="minorHAnsi"/>
          <w:lang w:val="en-ID"/>
        </w:rPr>
        <w:t xml:space="preserve"> </w:t>
      </w:r>
      <w:r w:rsidR="005E188C" w:rsidRPr="000D5B0D">
        <w:rPr>
          <w:rFonts w:cstheme="minorHAnsi"/>
        </w:rPr>
        <w:t xml:space="preserve">Informasi mengenai revisi DIPA </w:t>
      </w:r>
      <w:r w:rsidR="007C3BEB" w:rsidRPr="000D5B0D">
        <w:rPr>
          <w:rFonts w:cstheme="minorHAnsi"/>
          <w:lang w:val="en-ID"/>
        </w:rPr>
        <w:t xml:space="preserve">yang </w:t>
      </w:r>
      <w:r w:rsidR="007C3BEB" w:rsidRPr="000D5B0D">
        <w:rPr>
          <w:rFonts w:cstheme="minorHAnsi"/>
        </w:rPr>
        <w:t>dapat dijabarkan</w:t>
      </w:r>
      <w:r w:rsidR="007C3BEB" w:rsidRPr="000D5B0D">
        <w:rPr>
          <w:rFonts w:cstheme="minorHAnsi"/>
          <w:lang w:val="en-ID"/>
        </w:rPr>
        <w:t xml:space="preserve"> karena semester I Pengadilan Agama </w:t>
      </w:r>
      <w:r w:rsidR="00885833" w:rsidRPr="000D5B0D">
        <w:rPr>
          <w:rFonts w:cstheme="minorHAnsi"/>
          <w:lang w:val="en-ID"/>
        </w:rPr>
        <w:t>Amuntai</w:t>
      </w:r>
      <w:r w:rsidR="007C3BEB" w:rsidRPr="000D5B0D">
        <w:rPr>
          <w:rFonts w:cstheme="minorHAnsi"/>
          <w:lang w:val="en-ID"/>
        </w:rPr>
        <w:t xml:space="preserve"> </w:t>
      </w:r>
      <w:r w:rsidR="00D47637" w:rsidRPr="000D5B0D">
        <w:rPr>
          <w:rFonts w:cstheme="minorHAnsi"/>
          <w:lang w:val="en-ID"/>
        </w:rPr>
        <w:t>dapat dijabarkan sebagai berikut:</w:t>
      </w:r>
    </w:p>
    <w:p w:rsidR="00ED195A" w:rsidRPr="000D5B0D" w:rsidRDefault="00D47637" w:rsidP="00ED195A">
      <w:pPr>
        <w:pStyle w:val="ListParagraph"/>
        <w:numPr>
          <w:ilvl w:val="2"/>
          <w:numId w:val="9"/>
        </w:numPr>
        <w:spacing w:after="240" w:line="360" w:lineRule="auto"/>
        <w:jc w:val="both"/>
        <w:rPr>
          <w:rFonts w:cstheme="minorHAnsi"/>
          <w:lang w:val="en-ID"/>
        </w:rPr>
      </w:pPr>
      <w:r w:rsidRPr="000D5B0D">
        <w:rPr>
          <w:rFonts w:cstheme="minorHAnsi"/>
          <w:lang w:val="en-ID"/>
        </w:rPr>
        <w:t xml:space="preserve">Revisi ke 1 tanggal </w:t>
      </w:r>
      <w:r w:rsidR="002C362C" w:rsidRPr="000D5B0D">
        <w:rPr>
          <w:rFonts w:cstheme="minorHAnsi"/>
          <w:lang w:val="en-ID"/>
        </w:rPr>
        <w:t>16</w:t>
      </w:r>
      <w:r w:rsidRPr="000D5B0D">
        <w:rPr>
          <w:rFonts w:cstheme="minorHAnsi"/>
          <w:lang w:val="en-ID"/>
        </w:rPr>
        <w:t xml:space="preserve"> </w:t>
      </w:r>
      <w:r w:rsidR="002C362C" w:rsidRPr="000D5B0D">
        <w:rPr>
          <w:rFonts w:cstheme="minorHAnsi"/>
          <w:lang w:val="en-ID"/>
        </w:rPr>
        <w:t>April</w:t>
      </w:r>
      <w:r w:rsidRPr="000D5B0D">
        <w:rPr>
          <w:rFonts w:cstheme="minorHAnsi"/>
          <w:lang w:val="en-ID"/>
        </w:rPr>
        <w:t xml:space="preserve"> </w:t>
      </w:r>
      <w:r w:rsidR="006555D7" w:rsidRPr="000D5B0D">
        <w:rPr>
          <w:rFonts w:cstheme="minorHAnsi"/>
          <w:lang w:val="en-ID"/>
        </w:rPr>
        <w:t>2020</w:t>
      </w:r>
      <w:r w:rsidRPr="000D5B0D">
        <w:rPr>
          <w:rFonts w:cstheme="minorHAnsi"/>
          <w:lang w:val="en-ID"/>
        </w:rPr>
        <w:t xml:space="preserve"> yaitu</w:t>
      </w:r>
      <w:r w:rsidR="00ED195A" w:rsidRPr="000D5B0D">
        <w:rPr>
          <w:rFonts w:cstheme="minorHAnsi"/>
          <w:lang w:val="en-ID"/>
        </w:rPr>
        <w:t xml:space="preserve"> </w:t>
      </w:r>
      <w:r w:rsidR="002C31FD" w:rsidRPr="000D5B0D">
        <w:rPr>
          <w:rFonts w:cstheme="minorHAnsi"/>
          <w:lang w:val="en-ID"/>
        </w:rPr>
        <w:t xml:space="preserve">perubahan atau </w:t>
      </w:r>
      <w:r w:rsidR="00ED195A" w:rsidRPr="000D5B0D">
        <w:rPr>
          <w:rFonts w:cstheme="minorHAnsi"/>
          <w:lang w:val="en-ID"/>
        </w:rPr>
        <w:t xml:space="preserve">pergeseran </w:t>
      </w:r>
      <w:r w:rsidR="002C31FD" w:rsidRPr="000D5B0D">
        <w:rPr>
          <w:rFonts w:cstheme="minorHAnsi"/>
          <w:lang w:val="en-ID"/>
        </w:rPr>
        <w:t>rincian anggaran</w:t>
      </w:r>
      <w:r w:rsidR="00ED195A" w:rsidRPr="000D5B0D">
        <w:rPr>
          <w:rFonts w:cstheme="minorHAnsi"/>
          <w:lang w:val="en-ID"/>
        </w:rPr>
        <w:t xml:space="preserve"> satu output </w:t>
      </w:r>
      <w:r w:rsidR="002C31FD" w:rsidRPr="000D5B0D">
        <w:rPr>
          <w:rFonts w:cstheme="minorHAnsi"/>
          <w:lang w:val="en-ID"/>
        </w:rPr>
        <w:t xml:space="preserve">dalam hal pagu anggaran tetap serta perubahan/ralat </w:t>
      </w:r>
      <w:r w:rsidR="00ED195A" w:rsidRPr="000D5B0D">
        <w:rPr>
          <w:rFonts w:cstheme="minorHAnsi"/>
          <w:lang w:val="en-ID"/>
        </w:rPr>
        <w:t>administrasi</w:t>
      </w:r>
      <w:r w:rsidR="002C31FD" w:rsidRPr="000D5B0D">
        <w:rPr>
          <w:rFonts w:cstheme="minorHAnsi"/>
          <w:lang w:val="en-ID"/>
        </w:rPr>
        <w:t xml:space="preserve"> karena ralat </w:t>
      </w:r>
      <w:r w:rsidR="00ED195A" w:rsidRPr="000D5B0D">
        <w:rPr>
          <w:rFonts w:cstheme="minorHAnsi"/>
          <w:lang w:val="en-ID"/>
        </w:rPr>
        <w:t>rencana penarikan dana dan penerimaan hal III DIPA</w:t>
      </w:r>
    </w:p>
    <w:p w:rsidR="002C362C" w:rsidRPr="000D5B0D" w:rsidRDefault="002C362C" w:rsidP="002C362C">
      <w:pPr>
        <w:pStyle w:val="ListParagraph"/>
        <w:numPr>
          <w:ilvl w:val="2"/>
          <w:numId w:val="9"/>
        </w:numPr>
        <w:spacing w:after="240" w:line="360" w:lineRule="auto"/>
        <w:jc w:val="both"/>
        <w:rPr>
          <w:rFonts w:cstheme="minorHAnsi"/>
          <w:lang w:val="en-ID"/>
        </w:rPr>
      </w:pPr>
      <w:r w:rsidRPr="000D5B0D">
        <w:rPr>
          <w:rFonts w:cstheme="minorHAnsi"/>
          <w:lang w:val="en-ID"/>
        </w:rPr>
        <w:t xml:space="preserve">Revisi ke 2 tanggal 29 Mei </w:t>
      </w:r>
      <w:r w:rsidR="006555D7" w:rsidRPr="000D5B0D">
        <w:rPr>
          <w:rFonts w:cstheme="minorHAnsi"/>
          <w:lang w:val="en-ID"/>
        </w:rPr>
        <w:t>2020</w:t>
      </w:r>
      <w:r w:rsidRPr="000D5B0D">
        <w:rPr>
          <w:rFonts w:cstheme="minorHAnsi"/>
          <w:lang w:val="en-ID"/>
        </w:rPr>
        <w:t xml:space="preserve"> yaitu perubahan atau pergeseran rincian anggaran satu output dalam hal pagu anggaran tetap serta perubahan/ralat administrasi karena ralat rencana penarikan dana dan penerimaan hal III DIPA</w:t>
      </w:r>
    </w:p>
    <w:p w:rsidR="00D47637" w:rsidRPr="000D5B0D" w:rsidRDefault="00D47637" w:rsidP="00D47637">
      <w:pPr>
        <w:pStyle w:val="ListParagraph"/>
        <w:numPr>
          <w:ilvl w:val="2"/>
          <w:numId w:val="9"/>
        </w:numPr>
        <w:spacing w:after="240" w:line="360" w:lineRule="auto"/>
        <w:jc w:val="both"/>
        <w:rPr>
          <w:rFonts w:cstheme="minorHAnsi"/>
          <w:lang w:val="en-ID"/>
        </w:rPr>
      </w:pPr>
      <w:r w:rsidRPr="000D5B0D">
        <w:rPr>
          <w:rFonts w:cstheme="minorHAnsi"/>
          <w:lang w:val="en-ID"/>
        </w:rPr>
        <w:lastRenderedPageBreak/>
        <w:t xml:space="preserve">Revisi ke </w:t>
      </w:r>
      <w:r w:rsidR="002C362C" w:rsidRPr="000D5B0D">
        <w:rPr>
          <w:rFonts w:cstheme="minorHAnsi"/>
          <w:lang w:val="en-ID"/>
        </w:rPr>
        <w:t>3</w:t>
      </w:r>
      <w:r w:rsidRPr="000D5B0D">
        <w:rPr>
          <w:rFonts w:cstheme="minorHAnsi"/>
          <w:lang w:val="en-ID"/>
        </w:rPr>
        <w:t xml:space="preserve"> tanggal </w:t>
      </w:r>
      <w:r w:rsidR="004A1D7D" w:rsidRPr="000D5B0D">
        <w:rPr>
          <w:rFonts w:cstheme="minorHAnsi"/>
          <w:lang w:val="en-ID"/>
        </w:rPr>
        <w:t>19</w:t>
      </w:r>
      <w:r w:rsidRPr="000D5B0D">
        <w:rPr>
          <w:rFonts w:cstheme="minorHAnsi"/>
          <w:lang w:val="en-ID"/>
        </w:rPr>
        <w:t xml:space="preserve"> </w:t>
      </w:r>
      <w:r w:rsidR="004A1D7D" w:rsidRPr="000D5B0D">
        <w:rPr>
          <w:rFonts w:cstheme="minorHAnsi"/>
          <w:lang w:val="en-ID"/>
        </w:rPr>
        <w:t>Agustus</w:t>
      </w:r>
      <w:r w:rsidRPr="000D5B0D">
        <w:rPr>
          <w:rFonts w:cstheme="minorHAnsi"/>
          <w:lang w:val="en-ID"/>
        </w:rPr>
        <w:t xml:space="preserve"> </w:t>
      </w:r>
      <w:r w:rsidR="006555D7" w:rsidRPr="000D5B0D">
        <w:rPr>
          <w:rFonts w:cstheme="minorHAnsi"/>
          <w:lang w:val="en-ID"/>
        </w:rPr>
        <w:t>2020</w:t>
      </w:r>
      <w:r w:rsidRPr="000D5B0D">
        <w:rPr>
          <w:rFonts w:cstheme="minorHAnsi"/>
          <w:lang w:val="en-ID"/>
        </w:rPr>
        <w:t xml:space="preserve"> adanya penambahan pagu belanja yang telah </w:t>
      </w:r>
      <w:r w:rsidR="00ED195A" w:rsidRPr="000D5B0D">
        <w:rPr>
          <w:rFonts w:cstheme="minorHAnsi"/>
          <w:lang w:val="en-ID"/>
        </w:rPr>
        <w:t>dilakukan Eselon I khususnya belanja barang dan belanja modal</w:t>
      </w:r>
    </w:p>
    <w:p w:rsidR="002C362C" w:rsidRPr="000D5B0D" w:rsidRDefault="00D47637" w:rsidP="00AE66DE">
      <w:pPr>
        <w:pStyle w:val="ListParagraph"/>
        <w:numPr>
          <w:ilvl w:val="2"/>
          <w:numId w:val="9"/>
        </w:numPr>
        <w:spacing w:after="240" w:line="360" w:lineRule="auto"/>
        <w:jc w:val="both"/>
        <w:rPr>
          <w:rFonts w:cstheme="minorHAnsi"/>
          <w:lang w:val="en-ID"/>
        </w:rPr>
      </w:pPr>
      <w:r w:rsidRPr="000D5B0D">
        <w:rPr>
          <w:rFonts w:cstheme="minorHAnsi"/>
          <w:lang w:val="en-ID"/>
        </w:rPr>
        <w:t xml:space="preserve">Revisi ke </w:t>
      </w:r>
      <w:r w:rsidR="002C362C" w:rsidRPr="000D5B0D">
        <w:rPr>
          <w:rFonts w:cstheme="minorHAnsi"/>
          <w:lang w:val="en-ID"/>
        </w:rPr>
        <w:t>4</w:t>
      </w:r>
      <w:r w:rsidRPr="000D5B0D">
        <w:rPr>
          <w:rFonts w:cstheme="minorHAnsi"/>
          <w:lang w:val="en-ID"/>
        </w:rPr>
        <w:t xml:space="preserve"> Tanggal 2</w:t>
      </w:r>
      <w:r w:rsidR="002C362C" w:rsidRPr="000D5B0D">
        <w:rPr>
          <w:rFonts w:cstheme="minorHAnsi"/>
          <w:lang w:val="en-ID"/>
        </w:rPr>
        <w:t>3</w:t>
      </w:r>
      <w:r w:rsidRPr="000D5B0D">
        <w:rPr>
          <w:rFonts w:cstheme="minorHAnsi"/>
          <w:lang w:val="en-ID"/>
        </w:rPr>
        <w:t xml:space="preserve"> </w:t>
      </w:r>
      <w:r w:rsidR="006555D7" w:rsidRPr="000D5B0D">
        <w:rPr>
          <w:rFonts w:cstheme="minorHAnsi"/>
          <w:lang w:val="en-ID"/>
        </w:rPr>
        <w:t>Juni</w:t>
      </w:r>
      <w:r w:rsidR="002C362C" w:rsidRPr="000D5B0D">
        <w:rPr>
          <w:rFonts w:cstheme="minorHAnsi"/>
          <w:lang w:val="en-ID"/>
        </w:rPr>
        <w:t xml:space="preserve"> </w:t>
      </w:r>
      <w:r w:rsidR="006555D7" w:rsidRPr="000D5B0D">
        <w:rPr>
          <w:rFonts w:cstheme="minorHAnsi"/>
          <w:lang w:val="en-ID"/>
        </w:rPr>
        <w:t>2020</w:t>
      </w:r>
      <w:r w:rsidRPr="000D5B0D">
        <w:rPr>
          <w:rFonts w:cstheme="minorHAnsi"/>
          <w:lang w:val="en-ID"/>
        </w:rPr>
        <w:t xml:space="preserve"> adanya perubahan administrasi dan rencana penarikan dana dan penerimaan hal III DIPA</w:t>
      </w:r>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Ralat SPM, SSBP, dan SSPB</w:t>
      </w:r>
    </w:p>
    <w:p w:rsidR="005E188C" w:rsidRPr="000D5B0D" w:rsidRDefault="005E188C" w:rsidP="005E188C">
      <w:pPr>
        <w:spacing w:after="240" w:line="360" w:lineRule="auto"/>
        <w:ind w:left="1080" w:firstLine="360"/>
        <w:jc w:val="both"/>
        <w:rPr>
          <w:rFonts w:cstheme="minorHAnsi"/>
          <w:lang w:val="en-US"/>
        </w:rPr>
      </w:pPr>
      <w:r w:rsidRPr="000D5B0D">
        <w:rPr>
          <w:rFonts w:cstheme="minorHAnsi"/>
          <w:lang w:val="en-US"/>
        </w:rPr>
        <w:t xml:space="preserve">Pada </w:t>
      </w:r>
      <w:proofErr w:type="gramStart"/>
      <w:r w:rsidRPr="000D5B0D">
        <w:rPr>
          <w:rFonts w:cstheme="minorHAnsi"/>
          <w:lang w:val="en-US"/>
        </w:rPr>
        <w:t>Laporan  Keuangan</w:t>
      </w:r>
      <w:proofErr w:type="gramEnd"/>
      <w:r w:rsidRPr="000D5B0D">
        <w:rPr>
          <w:rFonts w:cstheme="minorHAnsi"/>
          <w:lang w:val="en-US"/>
        </w:rPr>
        <w:t xml:space="preserve"> per </w:t>
      </w:r>
      <w:r w:rsidR="007754EC" w:rsidRPr="000D5B0D">
        <w:rPr>
          <w:rFonts w:cstheme="minorHAnsi"/>
          <w:lang w:val="en-US"/>
        </w:rPr>
        <w:t xml:space="preserve">30 </w:t>
      </w:r>
      <w:r w:rsidR="006555D7" w:rsidRPr="000D5B0D">
        <w:rPr>
          <w:rFonts w:cstheme="minorHAnsi"/>
          <w:lang w:val="en-US"/>
        </w:rPr>
        <w:t>Juni</w:t>
      </w:r>
      <w:r w:rsidR="00806023" w:rsidRPr="000D5B0D">
        <w:rPr>
          <w:rFonts w:cstheme="minorHAnsi"/>
          <w:lang w:val="en-US"/>
        </w:rPr>
        <w:t xml:space="preserve"> </w:t>
      </w:r>
      <w:r w:rsidR="006555D7" w:rsidRPr="000D5B0D">
        <w:rPr>
          <w:rFonts w:cstheme="minorHAnsi"/>
          <w:lang w:val="en-US"/>
        </w:rPr>
        <w:t>2020</w:t>
      </w:r>
      <w:r w:rsidRPr="000D5B0D">
        <w:rPr>
          <w:rFonts w:cstheme="minorHAnsi"/>
          <w:lang w:val="en-US"/>
        </w:rPr>
        <w:t xml:space="preserve"> </w:t>
      </w:r>
      <w:r w:rsidR="009E514A" w:rsidRPr="000D5B0D">
        <w:rPr>
          <w:rFonts w:cstheme="minorHAnsi"/>
          <w:lang w:val="en-US"/>
        </w:rPr>
        <w:t xml:space="preserve">tidak </w:t>
      </w:r>
      <w:r w:rsidRPr="000D5B0D">
        <w:rPr>
          <w:rFonts w:cstheme="minorHAnsi"/>
          <w:lang w:val="en-US"/>
        </w:rPr>
        <w:t xml:space="preserve">terdapat informasi </w:t>
      </w:r>
      <w:r w:rsidRPr="000D5B0D">
        <w:rPr>
          <w:rFonts w:cstheme="minorHAnsi"/>
        </w:rPr>
        <w:t>mengenai Ralat SPM</w:t>
      </w:r>
      <w:r w:rsidR="000778C3" w:rsidRPr="000D5B0D">
        <w:rPr>
          <w:rFonts w:cstheme="minorHAnsi"/>
          <w:lang w:val="en-US"/>
        </w:rPr>
        <w:t>.</w:t>
      </w:r>
    </w:p>
    <w:p w:rsidR="005E188C" w:rsidRPr="000D5B0D" w:rsidRDefault="005E188C" w:rsidP="002A6415">
      <w:pPr>
        <w:pStyle w:val="Heading4"/>
        <w:numPr>
          <w:ilvl w:val="0"/>
          <w:numId w:val="53"/>
        </w:numPr>
        <w:pBdr>
          <w:bottom w:val="dotted" w:sz="2" w:space="1" w:color="4F81BD" w:themeColor="accent1"/>
        </w:pBdr>
        <w:spacing w:after="240"/>
        <w:rPr>
          <w:rFonts w:asciiTheme="minorHAnsi" w:hAnsiTheme="minorHAnsi"/>
        </w:rPr>
      </w:pPr>
      <w:r w:rsidRPr="000D5B0D">
        <w:rPr>
          <w:rFonts w:asciiTheme="minorHAnsi" w:hAnsiTheme="minorHAnsi"/>
        </w:rPr>
        <w:t>Catatan Penting Lainnya</w:t>
      </w:r>
    </w:p>
    <w:p w:rsidR="005E188C" w:rsidRPr="000D5B0D" w:rsidRDefault="005E188C" w:rsidP="005E188C">
      <w:pPr>
        <w:spacing w:line="360" w:lineRule="auto"/>
        <w:ind w:left="1134" w:firstLine="284"/>
        <w:jc w:val="both"/>
        <w:rPr>
          <w:lang w:val="en-ID"/>
        </w:rPr>
      </w:pPr>
      <w:r w:rsidRPr="000D5B0D">
        <w:rPr>
          <w:lang w:val="en-ID"/>
        </w:rPr>
        <w:t xml:space="preserve">Pada Laporan Keuangan </w:t>
      </w:r>
      <w:proofErr w:type="gramStart"/>
      <w:r w:rsidRPr="000D5B0D">
        <w:rPr>
          <w:lang w:val="en-ID"/>
        </w:rPr>
        <w:t>Per</w:t>
      </w:r>
      <w:proofErr w:type="gramEnd"/>
      <w:r w:rsidR="00596555" w:rsidRPr="000D5B0D">
        <w:rPr>
          <w:lang w:val="en-ID"/>
        </w:rPr>
        <w:t xml:space="preserve"> </w:t>
      </w:r>
      <w:r w:rsidR="007754EC" w:rsidRPr="000D5B0D">
        <w:rPr>
          <w:lang w:val="en-ID"/>
        </w:rPr>
        <w:t xml:space="preserve">30 </w:t>
      </w:r>
      <w:r w:rsidR="006555D7" w:rsidRPr="000D5B0D">
        <w:rPr>
          <w:lang w:val="en-ID"/>
        </w:rPr>
        <w:t>Juni</w:t>
      </w:r>
      <w:r w:rsidR="00806023" w:rsidRPr="000D5B0D">
        <w:rPr>
          <w:lang w:val="en-ID"/>
        </w:rPr>
        <w:t xml:space="preserve"> </w:t>
      </w:r>
      <w:r w:rsidR="006555D7" w:rsidRPr="000D5B0D">
        <w:rPr>
          <w:lang w:val="en-ID"/>
        </w:rPr>
        <w:t>2020</w:t>
      </w:r>
      <w:r w:rsidRPr="000D5B0D">
        <w:rPr>
          <w:lang w:val="en-ID"/>
        </w:rPr>
        <w:t xml:space="preserve"> </w:t>
      </w:r>
      <w:r w:rsidR="00405A42" w:rsidRPr="000D5B0D">
        <w:rPr>
          <w:lang w:val="en-ID"/>
        </w:rPr>
        <w:t xml:space="preserve">tidak </w:t>
      </w:r>
      <w:r w:rsidRPr="000D5B0D">
        <w:rPr>
          <w:lang w:val="en-ID"/>
        </w:rPr>
        <w:t>terdapat</w:t>
      </w:r>
      <w:r w:rsidR="00405A42" w:rsidRPr="000D5B0D">
        <w:rPr>
          <w:lang w:val="en-ID"/>
        </w:rPr>
        <w:t xml:space="preserve"> catatan penting lainnya.</w:t>
      </w:r>
    </w:p>
    <w:p w:rsidR="00533283" w:rsidRPr="000D5B0D" w:rsidRDefault="00533283" w:rsidP="005E188C">
      <w:pPr>
        <w:spacing w:line="360" w:lineRule="auto"/>
        <w:ind w:left="1134" w:firstLine="284"/>
        <w:jc w:val="both"/>
        <w:rPr>
          <w:lang w:val="en-ID"/>
        </w:rPr>
        <w:sectPr w:rsidR="00533283" w:rsidRPr="000D5B0D" w:rsidSect="00DD5C33">
          <w:headerReference w:type="default" r:id="rId67"/>
          <w:footerReference w:type="default" r:id="rId68"/>
          <w:pgSz w:w="11907" w:h="16839" w:code="9"/>
          <w:pgMar w:top="1440" w:right="1185" w:bottom="1440" w:left="1440" w:header="708" w:footer="708" w:gutter="0"/>
          <w:cols w:space="708"/>
          <w:docGrid w:linePitch="360"/>
        </w:sectPr>
      </w:pPr>
    </w:p>
    <w:p w:rsidR="005E188C" w:rsidRPr="000D5B0D" w:rsidRDefault="00DA3574" w:rsidP="005E188C">
      <w:r w:rsidRPr="000D5B0D">
        <w:rPr>
          <w:noProof/>
          <w:lang w:eastAsia="id-ID"/>
        </w:rPr>
        <w:lastRenderedPageBreak/>
        <mc:AlternateContent>
          <mc:Choice Requires="wps">
            <w:drawing>
              <wp:anchor distT="91440" distB="91440" distL="114300" distR="114300" simplePos="0" relativeHeight="251717632" behindDoc="0" locked="0" layoutInCell="0" allowOverlap="1" wp14:anchorId="5207A4E9" wp14:editId="0A4E71AA">
                <wp:simplePos x="0" y="0"/>
                <wp:positionH relativeFrom="page">
                  <wp:posOffset>3115310</wp:posOffset>
                </wp:positionH>
                <wp:positionV relativeFrom="page">
                  <wp:posOffset>965835</wp:posOffset>
                </wp:positionV>
                <wp:extent cx="4652010" cy="554355"/>
                <wp:effectExtent l="0" t="0" r="0" b="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Default="00F238A5" w:rsidP="005E188C">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245.3pt;margin-top:76.05pt;width:366.3pt;height:43.6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c7Z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3gpxVp4o4/AGlMbyQnEgKC+sznse+jujS/Rdne6/GqJ0osGtvEbY3TfcFYBrNjvD88OeMfC&#10;UbLu3+kK0rOt08jVrjatTwgskB0+ydPxSfjOkRKCyST1xFBSwlqaJuM0xStYfjjdGevecN0SbxTU&#10;AHjMzh7vrPNoWH7Ygui1FNVKSImOlxlfSEMeGQiElSVXLsbjctsC3CEeR/43aAXioKghjiHIj2r1&#10;afA2e3qDVP4epf2NA5ghwlGbA0KWQ7Vg+p2+btTNj1k8SqL5aBasJtMsSFZJGsyyaBpE8Ww+m0TJ&#10;LLld/fRQ4yRvRFVxdScUP2g4Tv5OI/tuGtSHKiZ9QWfpKEUWzmqxZrM+coWUHAk4LbkVDlpairag&#10;0xPivEKWqgISWO6YkIMdnsNHAoGDcypuVmmUJeNpkGXpOEjGyyiYT1eL4GYRTybZcr6YL+NzKpZI&#10;r/13NhDI4a28o7dQ3UNT9aQSXm9xlGWTMQUPpko8ToeKiQXtZt6B8QfK3ZtMbmBKOkmJ0e6LcA12&#10;uBe9T32U0akax7j0cjUe8Q7UPpdywvyerWfyQdMHSWIz+/4d5oDbrXc4LrLDZFjr6gm6GwrCFob/&#10;AjAabb5T0sNcLaj9tmWGUyLfKpgQI3jIkZ/E6IFh0JjFSeLJWh/CTJWQBMiiZDAXbhjb286ITeOZ&#10;R2aUvoF5UgtsdT9rBjxQi3dgamJV+wnvx/Kpj7ue/4eufgEAAP//AwBQSwMEFAAGAAgAAAAhAHWS&#10;T1XfAAAADAEAAA8AAABkcnMvZG93bnJldi54bWxMj0FOwzAQRfdI3MEaJHbUqVsiGuJUUETZFVF6&#10;gGk8TSLicWS7beD0uCtYjv7T/2/K5Wh7cSIfOscappMMBHHtTMeNht3n690DiBCRDfaOScM3BVhW&#10;11clFsad+YNO29iIVMKhQA1tjEMhZahbshgmbiBO2cF5izGdvpHG4zmV216qLMulxY7TQosDrVqq&#10;v7ZHq8G+48qun/OIUh06XO9+Nm/+Revbm/HpEUSkMf7BcNFP6lAlp707sgmi1zBfZHlCU3CvpiAu&#10;hFIzBWKvQc0Wc5BVKf8/Uf0CAAD//wMAUEsBAi0AFAAGAAgAAAAhALaDOJL+AAAA4QEAABMAAAAA&#10;AAAAAAAAAAAAAAAAAFtDb250ZW50X1R5cGVzXS54bWxQSwECLQAUAAYACAAAACEAOP0h/9YAAACU&#10;AQAACwAAAAAAAAAAAAAAAAAvAQAAX3JlbHMvLnJlbHNQSwECLQAUAAYACAAAACEAyQnO2ScDAADP&#10;BgAADgAAAAAAAAAAAAAAAAAuAgAAZHJzL2Uyb0RvYy54bWxQSwECLQAUAAYACAAAACEAdZJPVd8A&#10;AAAMAQAADwAAAAAAAAAAAAAAAACBBQAAZHJzL2Rvd25yZXYueG1sUEsFBgAAAAAEAAQA8wAAAI0G&#10;AAAAAA==&#10;" o:allowincell="f" fillcolor="#4f81bd [3204]" stroked="f">
                <v:shadow type="perspective" color="#9bbb59 [3206]" origin="-.5,-.5" offset="-6pt,-6pt" matrix=".75,,,.75"/>
                <v:textbox inset="21.6pt,0,1in,0">
                  <w:txbxContent>
                    <w:p w:rsidR="00425C14" w:rsidRDefault="00425C14" w:rsidP="005E188C">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v:textbox>
                <w10:wrap type="square" anchorx="page" anchory="page"/>
              </v:rect>
            </w:pict>
          </mc:Fallback>
        </mc:AlternateContent>
      </w:r>
    </w:p>
    <w:p w:rsidR="005E188C" w:rsidRPr="000D5B0D" w:rsidRDefault="005E188C" w:rsidP="005E188C">
      <w:pPr>
        <w:pStyle w:val="Heading1"/>
        <w:rPr>
          <w:rFonts w:asciiTheme="minorHAnsi" w:hAnsiTheme="minorHAnsi"/>
          <w:color w:val="FFFFFF" w:themeColor="background1"/>
        </w:rPr>
      </w:pPr>
      <w:bookmarkStart w:id="150" w:name="_Toc379358492"/>
      <w:bookmarkStart w:id="151" w:name="_Toc456969727"/>
      <w:bookmarkStart w:id="152" w:name="_Toc22149499"/>
      <w:r w:rsidRPr="000D5B0D">
        <w:rPr>
          <w:rFonts w:asciiTheme="minorHAnsi" w:hAnsiTheme="minorHAnsi"/>
          <w:color w:val="FFFFFF" w:themeColor="background1"/>
        </w:rPr>
        <w:t>Laporan-laporan Pendukung</w:t>
      </w:r>
      <w:bookmarkEnd w:id="150"/>
      <w:bookmarkEnd w:id="151"/>
      <w:bookmarkEnd w:id="152"/>
    </w:p>
    <w:p w:rsidR="005E188C" w:rsidRPr="000D5B0D" w:rsidRDefault="005E188C" w:rsidP="005E188C">
      <w:pPr>
        <w:sectPr w:rsidR="005E188C" w:rsidRPr="000D5B0D" w:rsidSect="00E50B31">
          <w:headerReference w:type="default" r:id="rId69"/>
          <w:footerReference w:type="default" r:id="rId70"/>
          <w:pgSz w:w="11907" w:h="16839" w:code="9"/>
          <w:pgMar w:top="1440" w:right="1181" w:bottom="1440" w:left="1440" w:header="706" w:footer="706" w:gutter="0"/>
          <w:cols w:space="708"/>
          <w:docGrid w:linePitch="360"/>
        </w:sectPr>
      </w:pPr>
    </w:p>
    <w:p w:rsidR="005E188C" w:rsidRPr="000D5B0D" w:rsidRDefault="00AE66DE" w:rsidP="005E188C">
      <w:pPr>
        <w:rPr>
          <w:color w:val="000000" w:themeColor="text1"/>
        </w:rPr>
      </w:pPr>
      <w:r w:rsidRPr="000D5B0D">
        <w:rPr>
          <w:noProof/>
          <w:color w:val="FFFFFF" w:themeColor="background1"/>
          <w:lang w:eastAsia="id-ID"/>
        </w:rPr>
        <w:lastRenderedPageBreak/>
        <mc:AlternateContent>
          <mc:Choice Requires="wps">
            <w:drawing>
              <wp:anchor distT="91440" distB="91440" distL="114300" distR="114300" simplePos="0" relativeHeight="251722752" behindDoc="0" locked="0" layoutInCell="0" allowOverlap="1" wp14:anchorId="7E6B3343" wp14:editId="719A8D7E">
                <wp:simplePos x="0" y="0"/>
                <wp:positionH relativeFrom="page">
                  <wp:posOffset>1224915</wp:posOffset>
                </wp:positionH>
                <wp:positionV relativeFrom="page">
                  <wp:posOffset>1022985</wp:posOffset>
                </wp:positionV>
                <wp:extent cx="6842125" cy="1707515"/>
                <wp:effectExtent l="0" t="0" r="0" b="6985"/>
                <wp:wrapSquare wrapText="bothSides"/>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Pr="00260902" w:rsidRDefault="00F238A5" w:rsidP="00260902">
                            <w:pPr>
                              <w:pBdr>
                                <w:top w:val="single" w:sz="24" w:space="1" w:color="auto"/>
                                <w:left w:val="single" w:sz="24" w:space="4" w:color="auto"/>
                                <w:bottom w:val="single" w:sz="24" w:space="1" w:color="auto"/>
                                <w:right w:val="single" w:sz="24" w:space="4" w:color="auto"/>
                              </w:pBdr>
                              <w:shd w:val="clear" w:color="auto" w:fill="000000" w:themeFill="text1"/>
                              <w:ind w:left="360"/>
                              <w:jc w:val="right"/>
                              <w:rPr>
                                <w:i/>
                                <w:iCs/>
                                <w:color w:val="FFFFFF" w:themeColor="background1"/>
                                <w:sz w:val="56"/>
                                <w:szCs w:val="56"/>
                              </w:rPr>
                            </w:pPr>
                            <w:r>
                              <w:rPr>
                                <w:i/>
                                <w:iCs/>
                                <w:color w:val="FFFFFF" w:themeColor="background1"/>
                                <w:sz w:val="56"/>
                                <w:szCs w:val="56"/>
                                <w:lang w:val="en-US"/>
                              </w:rPr>
                              <w:t xml:space="preserve">A. Rincian Nilai perolehan, Akumulasi Penyusutan dan Nilai Buku Aset per 30 </w:t>
                            </w:r>
                            <w:r>
                              <w:rPr>
                                <w:i/>
                                <w:iCs/>
                                <w:color w:val="FFFFFF" w:themeColor="background1"/>
                                <w:sz w:val="56"/>
                                <w:szCs w:val="56"/>
                              </w:rPr>
                              <w:t>Juni 2020</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80.55pt;width:538.75pt;height:134.45pt;z-index:25172275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uQUKAMAAM4GAAAOAAAAZHJzL2Uyb0RvYy54bWysVVFv0zAQfkfiP1h+zxK3adNGy9DatQhp&#10;wMRAPLuJ01g4drDdpQPx3zlf2q6DFwT0Ibo72+e7z999vXy1bxV5ENZJowvKLhJKhC5NJfW2oJ8+&#10;rqMZJc5zXXFltCjoo3D01dXLF5d9l4uRaYyqhCWQRLu87wraeN/lcezKRrTcXZhOaFisjW25B9du&#10;48ryHrK3Kh4lyTTuja06a0rhHERvhkV6hfnrWpT+fV074YkqKNTm8Wvxuwnf+OqS51vLu0aWhzL4&#10;X1TRcqnh0lOqG+452Vn5W6pWltY4U/uL0rSxqWtZCuwBumHJL93cN7wT2AuA47oTTO7/pS3fPdxZ&#10;IquCZpRo3sITfQDQuN4qQbIAT9+5HHbdd3c2NOi6W1N+cUSbZQO7xLW1pm8Er6AoFvbHzw4Ex8FR&#10;sunfmgqy8503iNS+tm1ICBiQPT7I4+lBxN6TEoLTWTpiowklJayxLMkmbIJ38Px4vLPOvxamJcEo&#10;qIXiMT1/uHU+lMPz4xYs3yhZraVS6ASWiaWy5IEDP3hZCu0ZHle7Fuod4iwJv4EqEAdCDXEMQX4k&#10;a0iDt7nzG5QO92gTbhyKGSICqTlUyHNoF8ywMzSOtPk+Z6M0WYzm0Xo6y6J0nU6ieZbMooTNF/Np&#10;ks7Tm/WPUCpL80ZWldC3UosjhVn6ZxQ5DNNAPiQx6Qs6nwDmCNB5L85uNyesEJITAOfbWulhopVs&#10;Czo7Ay5QZKUrAIHnnks12PHz8hFAwOA5FNfrSZKl41mUZZNxlI5XSbSYrZfR9ZJNp9lqsVys2HMo&#10;Vgiv+3c0sJDjWwXH7KC7+6bqSSUD31iSZdMxBQ9EhY0nQ8fEAXmz4ID6AXUPJldbEEmvKLHGf5a+&#10;wQEPrA+pTzQ6Z+MYl/6ejad6B2ifWjlD/oDWE/jA6SMlcZrDAA9C4PebParF7CgNG1M9wnhDQzjD&#10;8FcARmPsN0p6kNWCuq87bgUl6o0GiRjBQ46CEKMHhkVjztI0gLU5hrkuIQmARclgLv2g2rvOym0T&#10;kEdktLkGQakljnoQm6Ee6CU4IJrY1UHggyqf+7jr6W/o6icAAAD//wMAUEsDBBQABgAIAAAAIQAE&#10;QisY3wAAAAwBAAAPAAAAZHJzL2Rvd25yZXYueG1sTI/BTsMwDIbvSLxDZCRuLGmZCitNJxhi3ECM&#10;PYDXeG1Fk1RJthWeHu8EN//yp9+fq+VkB3GkEHvvNGQzBYJc403vWg3bz5ebexAxoTM4eEcavinC&#10;sr68qLA0/uQ+6LhJreASF0vU0KU0llLGpiOLceZHcrzb+2AxcQytNAFPXG4HmStVSIu94wsdjrTq&#10;qPnaHKwG+44ru34qEsp83+N6+/P2Gp61vr6aHh9AJJrSHwxnfVaHmp12/uBMFAPnRb5glIciy0Cc&#10;ifxOzUHsNMxvlQJZV/L/E/UvAAAA//8DAFBLAQItABQABgAIAAAAIQC2gziS/gAAAOEBAAATAAAA&#10;AAAAAAAAAAAAAAAAAABbQ29udGVudF9UeXBlc10ueG1sUEsBAi0AFAAGAAgAAAAhADj9If/WAAAA&#10;lAEAAAsAAAAAAAAAAAAAAAAALwEAAF9yZWxzLy5yZWxzUEsBAi0AFAAGAAgAAAAhAKqG5BQoAwAA&#10;zgYAAA4AAAAAAAAAAAAAAAAALgIAAGRycy9lMm9Eb2MueG1sUEsBAi0AFAAGAAgAAAAhAARCKxjf&#10;AAAADAEAAA8AAAAAAAAAAAAAAAAAggUAAGRycy9kb3ducmV2LnhtbFBLBQYAAAAABAAEAPMAAACO&#10;BgAAAAA=&#10;" o:allowincell="f" fillcolor="#4f81bd [3204]" stroked="f">
                <v:shadow type="perspective" color="#9bbb59 [3206]" origin="-.5,-.5" offset="-6pt,-6pt" matrix=".75,,,.75"/>
                <v:textbox inset="21.6pt,0,1in,0">
                  <w:txbxContent>
                    <w:p w:rsidR="00425C14" w:rsidRPr="00260902" w:rsidRDefault="00425C14" w:rsidP="00260902">
                      <w:pPr>
                        <w:pBdr>
                          <w:top w:val="single" w:sz="24" w:space="1" w:color="auto"/>
                          <w:left w:val="single" w:sz="24" w:space="4" w:color="auto"/>
                          <w:bottom w:val="single" w:sz="24" w:space="1" w:color="auto"/>
                          <w:right w:val="single" w:sz="24" w:space="4" w:color="auto"/>
                        </w:pBdr>
                        <w:shd w:val="clear" w:color="auto" w:fill="000000" w:themeFill="text1"/>
                        <w:ind w:left="360"/>
                        <w:jc w:val="right"/>
                        <w:rPr>
                          <w:i/>
                          <w:iCs/>
                          <w:color w:val="FFFFFF" w:themeColor="background1"/>
                          <w:sz w:val="56"/>
                          <w:szCs w:val="56"/>
                        </w:rPr>
                      </w:pPr>
                      <w:r>
                        <w:rPr>
                          <w:i/>
                          <w:iCs/>
                          <w:color w:val="FFFFFF" w:themeColor="background1"/>
                          <w:sz w:val="56"/>
                          <w:szCs w:val="56"/>
                          <w:lang w:val="en-US"/>
                        </w:rPr>
                        <w:t xml:space="preserve">A. Rincian Nilai perolehan, Akumulasi Penyusutan dan Nilai Buku Aset per 30 </w:t>
                      </w:r>
                      <w:r>
                        <w:rPr>
                          <w:i/>
                          <w:iCs/>
                          <w:color w:val="FFFFFF" w:themeColor="background1"/>
                          <w:sz w:val="56"/>
                          <w:szCs w:val="56"/>
                        </w:rPr>
                        <w:t>Juni 2020</w:t>
                      </w:r>
                    </w:p>
                  </w:txbxContent>
                </v:textbox>
                <w10:wrap type="square" anchorx="page" anchory="page"/>
              </v:rect>
            </w:pict>
          </mc:Fallback>
        </mc:AlternateContent>
      </w:r>
    </w:p>
    <w:p w:rsidR="005E188C" w:rsidRPr="000D5B0D" w:rsidRDefault="005E188C" w:rsidP="005E188C">
      <w:pPr>
        <w:rPr>
          <w:color w:val="000000" w:themeColor="text1"/>
        </w:rPr>
      </w:pPr>
    </w:p>
    <w:p w:rsidR="005E188C" w:rsidRPr="000D5B0D" w:rsidRDefault="005E188C" w:rsidP="005E188C">
      <w:pPr>
        <w:pStyle w:val="Heading2"/>
        <w:rPr>
          <w:rFonts w:asciiTheme="minorHAnsi" w:hAnsiTheme="minorHAnsi"/>
          <w:color w:val="FFFFFF" w:themeColor="background1"/>
        </w:rPr>
      </w:pPr>
      <w:bookmarkStart w:id="153" w:name="_Toc379358493"/>
      <w:bookmarkStart w:id="154" w:name="_Toc22149500"/>
      <w:bookmarkStart w:id="155" w:name="_Toc456969728"/>
      <w:r w:rsidRPr="000D5B0D">
        <w:rPr>
          <w:rFonts w:asciiTheme="minorHAnsi" w:hAnsiTheme="minorHAnsi"/>
          <w:color w:val="FFFFFF" w:themeColor="background1"/>
        </w:rPr>
        <w:t>incian Nilai Perolehan, Akumulasi Penyusutan, dan Nilai Buku Aset Tetap</w:t>
      </w:r>
      <w:bookmarkEnd w:id="153"/>
      <w:bookmarkEnd w:id="154"/>
      <w:bookmarkEnd w:id="155"/>
    </w:p>
    <w:p w:rsidR="005E188C" w:rsidRPr="000D5B0D" w:rsidRDefault="005E188C" w:rsidP="005E188C">
      <w:pPr>
        <w:tabs>
          <w:tab w:val="left" w:pos="3220"/>
        </w:tabs>
      </w:pPr>
      <w:r w:rsidRPr="000D5B0D">
        <w:tab/>
      </w:r>
    </w:p>
    <w:p w:rsidR="005E188C" w:rsidRPr="000D5B0D" w:rsidRDefault="005E188C" w:rsidP="005E188C">
      <w:pPr>
        <w:tabs>
          <w:tab w:val="left" w:pos="3220"/>
        </w:tabs>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9D63E2" w:rsidRPr="000D5B0D" w:rsidRDefault="009D63E2" w:rsidP="009D63E2">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FA68FB" w:rsidRPr="000D5B0D" w:rsidRDefault="00FA68FB" w:rsidP="00FA68FB">
      <w:pPr>
        <w:jc w:val="center"/>
        <w:rPr>
          <w:b/>
          <w:color w:val="1F497D" w:themeColor="text2"/>
          <w:sz w:val="24"/>
          <w:szCs w:val="24"/>
          <w:lang w:val="en-ID"/>
        </w:rPr>
      </w:pPr>
    </w:p>
    <w:p w:rsidR="005E188C" w:rsidRPr="000D5B0D" w:rsidRDefault="005E188C" w:rsidP="005E188C">
      <w:pPr>
        <w:tabs>
          <w:tab w:val="left" w:pos="3220"/>
        </w:tabs>
        <w:sectPr w:rsidR="005E188C" w:rsidRPr="000D5B0D" w:rsidSect="00E50B31">
          <w:pgSz w:w="11907" w:h="16839" w:code="9"/>
          <w:pgMar w:top="1440" w:right="1181" w:bottom="1440" w:left="1440" w:header="706" w:footer="706" w:gutter="0"/>
          <w:cols w:space="708"/>
          <w:docGrid w:linePitch="360"/>
        </w:sectPr>
      </w:pPr>
    </w:p>
    <w:p w:rsidR="009D63E2" w:rsidRPr="000D5B0D" w:rsidRDefault="009D63E2" w:rsidP="009D63E2">
      <w:pPr>
        <w:spacing w:after="0" w:line="240" w:lineRule="auto"/>
        <w:contextualSpacing/>
        <w:jc w:val="center"/>
        <w:rPr>
          <w:b/>
          <w:color w:val="1F497D" w:themeColor="text2"/>
          <w:sz w:val="24"/>
          <w:szCs w:val="24"/>
        </w:rPr>
      </w:pPr>
      <w:r w:rsidRPr="000D5B0D">
        <w:rPr>
          <w:b/>
          <w:color w:val="1F497D" w:themeColor="text2"/>
          <w:sz w:val="24"/>
          <w:szCs w:val="24"/>
        </w:rPr>
        <w:lastRenderedPageBreak/>
        <w:t xml:space="preserve">Pengadilan Agama </w:t>
      </w:r>
      <w:r w:rsidR="00885833" w:rsidRPr="000D5B0D">
        <w:rPr>
          <w:b/>
          <w:color w:val="1F497D" w:themeColor="text2"/>
          <w:sz w:val="24"/>
          <w:szCs w:val="24"/>
        </w:rPr>
        <w:t>Amuntai</w:t>
      </w:r>
    </w:p>
    <w:p w:rsidR="009D63E2" w:rsidRPr="000D5B0D" w:rsidRDefault="009D63E2" w:rsidP="009D63E2">
      <w:pPr>
        <w:spacing w:after="0" w:line="240" w:lineRule="auto"/>
        <w:contextualSpacing/>
        <w:jc w:val="center"/>
        <w:rPr>
          <w:b/>
          <w:color w:val="1F497D" w:themeColor="text2"/>
          <w:sz w:val="24"/>
          <w:szCs w:val="24"/>
          <w:lang w:val="en-ID"/>
        </w:rPr>
      </w:pPr>
      <w:r w:rsidRPr="000D5B0D">
        <w:rPr>
          <w:b/>
          <w:color w:val="1F497D" w:themeColor="text2"/>
          <w:sz w:val="24"/>
          <w:szCs w:val="24"/>
        </w:rPr>
        <w:t>Rincian Nilai Perolehan, Akumulasi Penyusutan, dan Nilai Buku Aset Tetap</w:t>
      </w:r>
    </w:p>
    <w:p w:rsidR="009D63E2" w:rsidRPr="000D5B0D" w:rsidRDefault="009D63E2" w:rsidP="009D63E2">
      <w:pPr>
        <w:spacing w:after="0" w:line="240" w:lineRule="auto"/>
        <w:contextualSpacing/>
        <w:jc w:val="center"/>
        <w:rPr>
          <w:b/>
          <w:color w:val="1F497D" w:themeColor="text2"/>
          <w:sz w:val="24"/>
          <w:szCs w:val="24"/>
          <w:lang w:val="en-ID"/>
        </w:rPr>
      </w:pPr>
      <w:r w:rsidRPr="000D5B0D">
        <w:rPr>
          <w:b/>
          <w:color w:val="1F497D" w:themeColor="text2"/>
          <w:sz w:val="24"/>
          <w:szCs w:val="24"/>
        </w:rPr>
        <w:t xml:space="preserve">Untuk Priode yang Berakhir Pada 30 </w:t>
      </w:r>
      <w:r w:rsidR="006555D7" w:rsidRPr="000D5B0D">
        <w:rPr>
          <w:b/>
          <w:color w:val="1F497D" w:themeColor="text2"/>
          <w:sz w:val="24"/>
          <w:szCs w:val="24"/>
        </w:rPr>
        <w:t>Juni</w:t>
      </w:r>
      <w:r w:rsidR="00806023" w:rsidRPr="000D5B0D">
        <w:rPr>
          <w:b/>
          <w:color w:val="1F497D" w:themeColor="text2"/>
          <w:sz w:val="24"/>
          <w:szCs w:val="24"/>
        </w:rPr>
        <w:t xml:space="preserve"> </w:t>
      </w:r>
      <w:r w:rsidR="006555D7" w:rsidRPr="000D5B0D">
        <w:rPr>
          <w:b/>
          <w:color w:val="1F497D" w:themeColor="text2"/>
          <w:sz w:val="24"/>
          <w:szCs w:val="24"/>
        </w:rPr>
        <w:t>2020</w:t>
      </w:r>
    </w:p>
    <w:p w:rsidR="00F925F5" w:rsidRPr="000D5B0D" w:rsidRDefault="00F925F5" w:rsidP="009D63E2">
      <w:pPr>
        <w:spacing w:after="0" w:line="240" w:lineRule="auto"/>
        <w:contextualSpacing/>
        <w:jc w:val="center"/>
        <w:rPr>
          <w:lang w:val="en-ID"/>
        </w:rPr>
      </w:pPr>
    </w:p>
    <w:tbl>
      <w:tblPr>
        <w:tblW w:w="16170" w:type="dxa"/>
        <w:jc w:val="center"/>
        <w:tblLayout w:type="fixed"/>
        <w:tblCellMar>
          <w:left w:w="0" w:type="dxa"/>
          <w:right w:w="0" w:type="dxa"/>
        </w:tblCellMar>
        <w:tblLook w:val="0000" w:firstRow="0" w:lastRow="0" w:firstColumn="0" w:lastColumn="0" w:noHBand="0" w:noVBand="0"/>
      </w:tblPr>
      <w:tblGrid>
        <w:gridCol w:w="1020"/>
        <w:gridCol w:w="2947"/>
        <w:gridCol w:w="30"/>
        <w:gridCol w:w="940"/>
        <w:gridCol w:w="30"/>
        <w:gridCol w:w="1436"/>
        <w:gridCol w:w="1814"/>
        <w:gridCol w:w="367"/>
        <w:gridCol w:w="303"/>
        <w:gridCol w:w="1030"/>
        <w:gridCol w:w="16"/>
        <w:gridCol w:w="439"/>
        <w:gridCol w:w="64"/>
        <w:gridCol w:w="621"/>
        <w:gridCol w:w="2126"/>
        <w:gridCol w:w="2987"/>
      </w:tblGrid>
      <w:tr w:rsidR="00804972" w:rsidRPr="000D5B0D" w:rsidTr="00F925F5">
        <w:trPr>
          <w:trHeight w:val="841"/>
          <w:jc w:val="center"/>
        </w:trPr>
        <w:tc>
          <w:tcPr>
            <w:tcW w:w="1020" w:type="dxa"/>
            <w:tcBorders>
              <w:top w:val="single" w:sz="4" w:space="0" w:color="auto"/>
              <w:left w:val="single" w:sz="8" w:space="0" w:color="auto"/>
              <w:bottom w:val="single" w:sz="4" w:space="0" w:color="auto"/>
              <w:right w:val="single" w:sz="8" w:space="0" w:color="auto"/>
            </w:tcBorders>
            <w:shd w:val="clear" w:color="auto" w:fill="C00000"/>
            <w:vAlign w:val="center"/>
          </w:tcPr>
          <w:p w:rsidR="00FA68FB" w:rsidRPr="000D5B0D" w:rsidRDefault="00FA68FB" w:rsidP="00F925F5">
            <w:pPr>
              <w:spacing w:line="0" w:lineRule="atLeast"/>
              <w:ind w:right="149"/>
              <w:jc w:val="center"/>
              <w:rPr>
                <w:rFonts w:eastAsia="Arial"/>
                <w:b/>
                <w:sz w:val="16"/>
                <w:lang w:val="en-ID"/>
              </w:rPr>
            </w:pPr>
          </w:p>
          <w:p w:rsidR="00804972" w:rsidRPr="000D5B0D" w:rsidRDefault="00804972" w:rsidP="00F925F5">
            <w:pPr>
              <w:spacing w:line="0" w:lineRule="atLeast"/>
              <w:ind w:right="149"/>
              <w:jc w:val="center"/>
              <w:rPr>
                <w:rFonts w:eastAsia="Arial"/>
                <w:b/>
                <w:sz w:val="16"/>
              </w:rPr>
            </w:pPr>
            <w:r w:rsidRPr="000D5B0D">
              <w:rPr>
                <w:rFonts w:eastAsia="Arial"/>
                <w:b/>
                <w:sz w:val="16"/>
              </w:rPr>
              <w:t>KODE</w:t>
            </w:r>
          </w:p>
        </w:tc>
        <w:tc>
          <w:tcPr>
            <w:tcW w:w="2947" w:type="dxa"/>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jc w:val="center"/>
              <w:rPr>
                <w:rFonts w:eastAsia="Arial"/>
                <w:b/>
                <w:sz w:val="16"/>
              </w:rPr>
            </w:pPr>
            <w:r w:rsidRPr="000D5B0D">
              <w:rPr>
                <w:rFonts w:eastAsia="Arial"/>
                <w:b/>
                <w:sz w:val="16"/>
              </w:rPr>
              <w:t>URAIAN</w:t>
            </w:r>
          </w:p>
        </w:tc>
        <w:tc>
          <w:tcPr>
            <w:tcW w:w="1000" w:type="dxa"/>
            <w:gridSpan w:val="3"/>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jc w:val="center"/>
              <w:rPr>
                <w:rFonts w:eastAsia="Arial"/>
                <w:b/>
                <w:sz w:val="16"/>
              </w:rPr>
            </w:pPr>
            <w:r w:rsidRPr="000D5B0D">
              <w:rPr>
                <w:rFonts w:eastAsia="Arial"/>
                <w:b/>
                <w:sz w:val="16"/>
              </w:rPr>
              <w:t>MASA MANFAAT</w:t>
            </w:r>
          </w:p>
        </w:tc>
        <w:tc>
          <w:tcPr>
            <w:tcW w:w="1436" w:type="dxa"/>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jc w:val="center"/>
              <w:rPr>
                <w:rFonts w:eastAsia="Arial"/>
                <w:b/>
                <w:sz w:val="16"/>
              </w:rPr>
            </w:pPr>
            <w:r w:rsidRPr="000D5B0D">
              <w:rPr>
                <w:rFonts w:eastAsia="Arial"/>
                <w:b/>
                <w:sz w:val="16"/>
              </w:rPr>
              <w:t>NILAI PEROLEHAN</w:t>
            </w:r>
          </w:p>
        </w:tc>
        <w:tc>
          <w:tcPr>
            <w:tcW w:w="1814" w:type="dxa"/>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ind w:right="69"/>
              <w:jc w:val="center"/>
              <w:rPr>
                <w:rFonts w:eastAsia="Arial"/>
                <w:b/>
                <w:w w:val="96"/>
                <w:sz w:val="16"/>
              </w:rPr>
            </w:pPr>
            <w:r w:rsidRPr="000D5B0D">
              <w:rPr>
                <w:rFonts w:eastAsia="Arial"/>
                <w:b/>
                <w:w w:val="96"/>
                <w:sz w:val="16"/>
              </w:rPr>
              <w:t>AK. PENYUSUTAN</w:t>
            </w:r>
          </w:p>
          <w:p w:rsidR="00804972" w:rsidRPr="000D5B0D" w:rsidRDefault="00804972" w:rsidP="00F925F5">
            <w:pPr>
              <w:spacing w:line="0" w:lineRule="atLeast"/>
              <w:ind w:right="129"/>
              <w:jc w:val="center"/>
              <w:rPr>
                <w:rFonts w:eastAsia="Arial"/>
                <w:b/>
                <w:w w:val="96"/>
                <w:sz w:val="16"/>
                <w:lang w:val="en-ID"/>
              </w:rPr>
            </w:pPr>
            <w:r w:rsidRPr="000D5B0D">
              <w:rPr>
                <w:rFonts w:eastAsia="Arial"/>
                <w:b/>
                <w:sz w:val="16"/>
              </w:rPr>
              <w:t xml:space="preserve">PER </w:t>
            </w:r>
            <w:r w:rsidRPr="000D5B0D">
              <w:rPr>
                <w:rFonts w:eastAsia="Arial"/>
                <w:b/>
                <w:sz w:val="16"/>
                <w:lang w:val="en-ID"/>
              </w:rPr>
              <w:t xml:space="preserve">30 </w:t>
            </w:r>
            <w:r w:rsidR="006555D7" w:rsidRPr="000D5B0D">
              <w:rPr>
                <w:rFonts w:eastAsia="Arial"/>
                <w:b/>
                <w:sz w:val="16"/>
                <w:lang w:val="en-ID"/>
              </w:rPr>
              <w:t>JUNI</w:t>
            </w:r>
            <w:r w:rsidRPr="000D5B0D">
              <w:rPr>
                <w:rFonts w:eastAsia="Arial"/>
                <w:b/>
                <w:sz w:val="16"/>
                <w:lang w:val="en-ID"/>
              </w:rPr>
              <w:t xml:space="preserve"> </w:t>
            </w:r>
            <w:r w:rsidR="006555D7" w:rsidRPr="000D5B0D">
              <w:rPr>
                <w:rFonts w:eastAsia="Arial"/>
                <w:b/>
                <w:sz w:val="16"/>
                <w:lang w:val="en-ID"/>
              </w:rPr>
              <w:t>2020</w:t>
            </w:r>
          </w:p>
        </w:tc>
        <w:tc>
          <w:tcPr>
            <w:tcW w:w="1700" w:type="dxa"/>
            <w:gridSpan w:val="3"/>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ind w:right="69"/>
              <w:jc w:val="center"/>
              <w:rPr>
                <w:rFonts w:eastAsia="Arial"/>
                <w:b/>
                <w:w w:val="97"/>
                <w:sz w:val="16"/>
              </w:rPr>
            </w:pPr>
            <w:r w:rsidRPr="000D5B0D">
              <w:rPr>
                <w:rFonts w:eastAsia="Arial"/>
                <w:b/>
                <w:w w:val="97"/>
                <w:sz w:val="16"/>
              </w:rPr>
              <w:t>BEBAN</w:t>
            </w:r>
          </w:p>
          <w:p w:rsidR="00804972" w:rsidRPr="000D5B0D" w:rsidRDefault="00804972" w:rsidP="00F925F5">
            <w:pPr>
              <w:spacing w:line="0" w:lineRule="atLeast"/>
              <w:jc w:val="center"/>
              <w:rPr>
                <w:rFonts w:eastAsia="Arial"/>
                <w:b/>
                <w:w w:val="97"/>
                <w:sz w:val="16"/>
                <w:lang w:val="en-ID"/>
              </w:rPr>
            </w:pPr>
            <w:r w:rsidRPr="000D5B0D">
              <w:rPr>
                <w:rFonts w:eastAsia="Arial"/>
                <w:b/>
                <w:w w:val="97"/>
                <w:sz w:val="16"/>
              </w:rPr>
              <w:t xml:space="preserve">PENYUSUTAN </w:t>
            </w:r>
            <w:r w:rsidRPr="000D5B0D">
              <w:rPr>
                <w:rFonts w:eastAsia="Arial"/>
                <w:b/>
                <w:sz w:val="16"/>
              </w:rPr>
              <w:t xml:space="preserve">PER </w:t>
            </w:r>
            <w:r w:rsidR="006555D7" w:rsidRPr="000D5B0D">
              <w:rPr>
                <w:rFonts w:eastAsia="Arial"/>
                <w:b/>
                <w:sz w:val="16"/>
              </w:rPr>
              <w:t>2020</w:t>
            </w:r>
          </w:p>
        </w:tc>
        <w:tc>
          <w:tcPr>
            <w:tcW w:w="1140" w:type="dxa"/>
            <w:gridSpan w:val="4"/>
            <w:tcBorders>
              <w:top w:val="single" w:sz="4" w:space="0" w:color="auto"/>
              <w:bottom w:val="single" w:sz="4" w:space="0" w:color="auto"/>
            </w:tcBorders>
            <w:shd w:val="clear" w:color="auto" w:fill="C00000"/>
          </w:tcPr>
          <w:p w:rsidR="00804972" w:rsidRPr="000D5B0D" w:rsidRDefault="00804972" w:rsidP="00F925F5">
            <w:pPr>
              <w:spacing w:line="0" w:lineRule="atLeast"/>
              <w:ind w:right="229"/>
              <w:jc w:val="center"/>
              <w:rPr>
                <w:rFonts w:eastAsia="Arial"/>
                <w:b/>
                <w:w w:val="97"/>
                <w:sz w:val="16"/>
              </w:rPr>
            </w:pPr>
          </w:p>
        </w:tc>
        <w:tc>
          <w:tcPr>
            <w:tcW w:w="2126" w:type="dxa"/>
            <w:tcBorders>
              <w:top w:val="single" w:sz="4"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ind w:right="229"/>
              <w:jc w:val="center"/>
              <w:rPr>
                <w:rFonts w:eastAsia="Arial"/>
                <w:b/>
                <w:w w:val="97"/>
                <w:sz w:val="16"/>
              </w:rPr>
            </w:pPr>
            <w:r w:rsidRPr="000D5B0D">
              <w:rPr>
                <w:rFonts w:eastAsia="Arial"/>
                <w:b/>
                <w:w w:val="97"/>
                <w:sz w:val="16"/>
              </w:rPr>
              <w:t>TOT. AK. PENYUSUTAN</w:t>
            </w:r>
          </w:p>
          <w:p w:rsidR="00804972" w:rsidRPr="000D5B0D" w:rsidRDefault="00804972" w:rsidP="00F925F5">
            <w:pPr>
              <w:spacing w:line="0" w:lineRule="atLeast"/>
              <w:ind w:right="11"/>
              <w:jc w:val="center"/>
              <w:rPr>
                <w:rFonts w:eastAsia="Arial"/>
                <w:b/>
                <w:w w:val="97"/>
                <w:sz w:val="16"/>
              </w:rPr>
            </w:pPr>
            <w:r w:rsidRPr="000D5B0D">
              <w:rPr>
                <w:rFonts w:eastAsia="Arial"/>
                <w:b/>
                <w:sz w:val="16"/>
              </w:rPr>
              <w:t>S.D PERIODE INI</w:t>
            </w:r>
          </w:p>
        </w:tc>
        <w:tc>
          <w:tcPr>
            <w:tcW w:w="2987" w:type="dxa"/>
            <w:tcBorders>
              <w:top w:val="single" w:sz="4" w:space="0" w:color="auto"/>
              <w:left w:val="single" w:sz="8" w:space="0" w:color="auto"/>
              <w:bottom w:val="single" w:sz="4" w:space="0" w:color="auto"/>
              <w:right w:val="single" w:sz="8" w:space="0" w:color="auto"/>
            </w:tcBorders>
            <w:shd w:val="clear" w:color="auto" w:fill="C00000"/>
            <w:vAlign w:val="center"/>
          </w:tcPr>
          <w:p w:rsidR="00804972" w:rsidRPr="000D5B0D" w:rsidRDefault="00804972" w:rsidP="00F925F5">
            <w:pPr>
              <w:spacing w:line="0" w:lineRule="atLeast"/>
              <w:ind w:right="14"/>
              <w:jc w:val="center"/>
              <w:rPr>
                <w:rFonts w:eastAsia="Arial"/>
                <w:b/>
                <w:sz w:val="16"/>
              </w:rPr>
            </w:pPr>
            <w:r w:rsidRPr="000D5B0D">
              <w:rPr>
                <w:rFonts w:eastAsia="Arial"/>
                <w:b/>
                <w:sz w:val="16"/>
              </w:rPr>
              <w:t>NILAI BUKU</w:t>
            </w:r>
          </w:p>
        </w:tc>
      </w:tr>
      <w:tr w:rsidR="00804972" w:rsidRPr="000D5B0D" w:rsidTr="00F925F5">
        <w:trPr>
          <w:trHeight w:val="225"/>
          <w:jc w:val="center"/>
        </w:trPr>
        <w:tc>
          <w:tcPr>
            <w:tcW w:w="1020" w:type="dxa"/>
            <w:tcBorders>
              <w:top w:val="single" w:sz="4" w:space="0" w:color="auto"/>
              <w:left w:val="single" w:sz="8" w:space="0" w:color="auto"/>
              <w:right w:val="single" w:sz="8" w:space="0" w:color="auto"/>
            </w:tcBorders>
            <w:shd w:val="clear" w:color="auto" w:fill="C45911"/>
            <w:vAlign w:val="center"/>
          </w:tcPr>
          <w:p w:rsidR="00804972" w:rsidRPr="000D5B0D" w:rsidRDefault="00804972" w:rsidP="00F925F5">
            <w:pPr>
              <w:spacing w:line="0" w:lineRule="atLeast"/>
              <w:ind w:right="21"/>
              <w:jc w:val="center"/>
              <w:rPr>
                <w:rFonts w:eastAsia="Arial"/>
                <w:b/>
                <w:sz w:val="16"/>
              </w:rPr>
            </w:pPr>
            <w:r w:rsidRPr="000D5B0D">
              <w:rPr>
                <w:rFonts w:eastAsia="Arial"/>
                <w:b/>
                <w:sz w:val="16"/>
              </w:rPr>
              <w:t>1</w:t>
            </w:r>
          </w:p>
        </w:tc>
        <w:tc>
          <w:tcPr>
            <w:tcW w:w="2947" w:type="dxa"/>
            <w:tcBorders>
              <w:top w:val="single" w:sz="4" w:space="0" w:color="auto"/>
              <w:right w:val="single" w:sz="8" w:space="0" w:color="auto"/>
            </w:tcBorders>
            <w:shd w:val="clear" w:color="auto" w:fill="C45911"/>
            <w:vAlign w:val="center"/>
          </w:tcPr>
          <w:p w:rsidR="00804972" w:rsidRPr="000D5B0D" w:rsidRDefault="00804972" w:rsidP="00F925F5">
            <w:pPr>
              <w:spacing w:line="0" w:lineRule="atLeast"/>
              <w:jc w:val="center"/>
              <w:rPr>
                <w:rFonts w:eastAsia="Arial"/>
                <w:b/>
                <w:sz w:val="16"/>
              </w:rPr>
            </w:pPr>
            <w:r w:rsidRPr="000D5B0D">
              <w:rPr>
                <w:rFonts w:eastAsia="Arial"/>
                <w:b/>
                <w:sz w:val="16"/>
              </w:rPr>
              <w:t>2</w:t>
            </w:r>
          </w:p>
        </w:tc>
        <w:tc>
          <w:tcPr>
            <w:tcW w:w="1000" w:type="dxa"/>
            <w:gridSpan w:val="3"/>
            <w:tcBorders>
              <w:top w:val="single" w:sz="4" w:space="0" w:color="auto"/>
              <w:right w:val="single" w:sz="8" w:space="0" w:color="auto"/>
            </w:tcBorders>
            <w:shd w:val="clear" w:color="auto" w:fill="C45911"/>
            <w:vAlign w:val="center"/>
          </w:tcPr>
          <w:p w:rsidR="00804972" w:rsidRPr="000D5B0D" w:rsidRDefault="00804972" w:rsidP="00F925F5">
            <w:pPr>
              <w:spacing w:line="0" w:lineRule="atLeast"/>
              <w:jc w:val="center"/>
              <w:rPr>
                <w:rFonts w:eastAsia="Arial"/>
                <w:b/>
                <w:sz w:val="16"/>
              </w:rPr>
            </w:pPr>
            <w:r w:rsidRPr="000D5B0D">
              <w:rPr>
                <w:rFonts w:eastAsia="Arial"/>
                <w:b/>
                <w:sz w:val="16"/>
              </w:rPr>
              <w:t>4</w:t>
            </w:r>
          </w:p>
        </w:tc>
        <w:tc>
          <w:tcPr>
            <w:tcW w:w="1436" w:type="dxa"/>
            <w:tcBorders>
              <w:top w:val="single" w:sz="4" w:space="0" w:color="auto"/>
              <w:right w:val="single" w:sz="8" w:space="0" w:color="auto"/>
            </w:tcBorders>
            <w:shd w:val="clear" w:color="auto" w:fill="C45911"/>
            <w:vAlign w:val="center"/>
          </w:tcPr>
          <w:p w:rsidR="00804972" w:rsidRPr="000D5B0D" w:rsidRDefault="00804972" w:rsidP="00F925F5">
            <w:pPr>
              <w:spacing w:line="0" w:lineRule="atLeast"/>
              <w:jc w:val="center"/>
              <w:rPr>
                <w:rFonts w:eastAsia="Arial"/>
                <w:b/>
                <w:sz w:val="16"/>
              </w:rPr>
            </w:pPr>
            <w:r w:rsidRPr="000D5B0D">
              <w:rPr>
                <w:rFonts w:eastAsia="Arial"/>
                <w:b/>
                <w:sz w:val="16"/>
              </w:rPr>
              <w:t>5</w:t>
            </w:r>
          </w:p>
        </w:tc>
        <w:tc>
          <w:tcPr>
            <w:tcW w:w="1814" w:type="dxa"/>
            <w:tcBorders>
              <w:top w:val="single" w:sz="4" w:space="0" w:color="auto"/>
              <w:right w:val="single" w:sz="8" w:space="0" w:color="auto"/>
            </w:tcBorders>
            <w:shd w:val="clear" w:color="auto" w:fill="C45911"/>
            <w:vAlign w:val="center"/>
          </w:tcPr>
          <w:p w:rsidR="00804972" w:rsidRPr="000D5B0D" w:rsidRDefault="00804972" w:rsidP="00F925F5">
            <w:pPr>
              <w:spacing w:line="0" w:lineRule="atLeast"/>
              <w:jc w:val="center"/>
              <w:rPr>
                <w:rFonts w:eastAsia="Arial"/>
                <w:b/>
                <w:sz w:val="16"/>
              </w:rPr>
            </w:pPr>
            <w:r w:rsidRPr="000D5B0D">
              <w:rPr>
                <w:rFonts w:eastAsia="Arial"/>
                <w:b/>
                <w:sz w:val="16"/>
              </w:rPr>
              <w:t>6</w:t>
            </w:r>
          </w:p>
        </w:tc>
        <w:tc>
          <w:tcPr>
            <w:tcW w:w="367" w:type="dxa"/>
            <w:tcBorders>
              <w:top w:val="single" w:sz="4" w:space="0" w:color="auto"/>
            </w:tcBorders>
            <w:shd w:val="clear" w:color="auto" w:fill="C45911"/>
            <w:vAlign w:val="center"/>
          </w:tcPr>
          <w:p w:rsidR="00804972" w:rsidRPr="000D5B0D" w:rsidRDefault="00804972" w:rsidP="00F925F5">
            <w:pPr>
              <w:spacing w:line="0" w:lineRule="atLeast"/>
              <w:jc w:val="center"/>
              <w:rPr>
                <w:rFonts w:eastAsia="Times New Roman"/>
                <w:sz w:val="19"/>
              </w:rPr>
            </w:pPr>
          </w:p>
        </w:tc>
        <w:tc>
          <w:tcPr>
            <w:tcW w:w="1333" w:type="dxa"/>
            <w:gridSpan w:val="2"/>
            <w:tcBorders>
              <w:top w:val="single" w:sz="4" w:space="0" w:color="auto"/>
              <w:right w:val="single" w:sz="8" w:space="0" w:color="auto"/>
            </w:tcBorders>
            <w:shd w:val="clear" w:color="auto" w:fill="C45911"/>
            <w:vAlign w:val="center"/>
          </w:tcPr>
          <w:p w:rsidR="00804972" w:rsidRPr="000D5B0D" w:rsidRDefault="00804972" w:rsidP="00F925F5">
            <w:pPr>
              <w:spacing w:line="0" w:lineRule="atLeast"/>
              <w:ind w:right="11"/>
              <w:jc w:val="center"/>
              <w:rPr>
                <w:rFonts w:eastAsia="Arial"/>
                <w:b/>
                <w:sz w:val="16"/>
              </w:rPr>
            </w:pPr>
            <w:r w:rsidRPr="000D5B0D">
              <w:rPr>
                <w:rFonts w:eastAsia="Arial"/>
                <w:b/>
                <w:sz w:val="16"/>
              </w:rPr>
              <w:t>7</w:t>
            </w:r>
          </w:p>
        </w:tc>
        <w:tc>
          <w:tcPr>
            <w:tcW w:w="519" w:type="dxa"/>
            <w:gridSpan w:val="3"/>
            <w:tcBorders>
              <w:top w:val="single" w:sz="4" w:space="0" w:color="auto"/>
            </w:tcBorders>
            <w:shd w:val="clear" w:color="auto" w:fill="C45911"/>
            <w:vAlign w:val="center"/>
          </w:tcPr>
          <w:p w:rsidR="00804972" w:rsidRPr="000D5B0D" w:rsidRDefault="00804972" w:rsidP="00F925F5">
            <w:pPr>
              <w:spacing w:line="0" w:lineRule="atLeast"/>
              <w:jc w:val="center"/>
              <w:rPr>
                <w:rFonts w:eastAsia="Times New Roman"/>
                <w:sz w:val="19"/>
              </w:rPr>
            </w:pPr>
          </w:p>
        </w:tc>
        <w:tc>
          <w:tcPr>
            <w:tcW w:w="621" w:type="dxa"/>
            <w:tcBorders>
              <w:top w:val="single" w:sz="4" w:space="0" w:color="auto"/>
            </w:tcBorders>
            <w:shd w:val="clear" w:color="auto" w:fill="C45911"/>
          </w:tcPr>
          <w:p w:rsidR="00804972" w:rsidRPr="000D5B0D" w:rsidRDefault="00804972" w:rsidP="00F925F5">
            <w:pPr>
              <w:spacing w:line="178" w:lineRule="exact"/>
              <w:ind w:right="1009"/>
              <w:jc w:val="center"/>
              <w:rPr>
                <w:rFonts w:eastAsia="Arial"/>
                <w:b/>
                <w:sz w:val="16"/>
              </w:rPr>
            </w:pPr>
          </w:p>
        </w:tc>
        <w:tc>
          <w:tcPr>
            <w:tcW w:w="2126" w:type="dxa"/>
            <w:tcBorders>
              <w:top w:val="single" w:sz="4" w:space="0" w:color="auto"/>
              <w:right w:val="single" w:sz="8" w:space="0" w:color="auto"/>
            </w:tcBorders>
            <w:shd w:val="clear" w:color="auto" w:fill="C45911"/>
            <w:vAlign w:val="center"/>
          </w:tcPr>
          <w:p w:rsidR="00804972" w:rsidRPr="000D5B0D" w:rsidRDefault="00804972" w:rsidP="00F925F5">
            <w:pPr>
              <w:spacing w:line="178" w:lineRule="exact"/>
              <w:ind w:right="1009"/>
              <w:jc w:val="center"/>
              <w:rPr>
                <w:rFonts w:eastAsia="Arial"/>
                <w:b/>
                <w:sz w:val="16"/>
              </w:rPr>
            </w:pPr>
            <w:r w:rsidRPr="000D5B0D">
              <w:rPr>
                <w:rFonts w:eastAsia="Arial"/>
                <w:b/>
                <w:sz w:val="16"/>
              </w:rPr>
              <w:t>9</w:t>
            </w:r>
          </w:p>
        </w:tc>
        <w:tc>
          <w:tcPr>
            <w:tcW w:w="2987" w:type="dxa"/>
            <w:tcBorders>
              <w:top w:val="single" w:sz="4" w:space="0" w:color="auto"/>
              <w:right w:val="single" w:sz="8" w:space="0" w:color="auto"/>
            </w:tcBorders>
            <w:shd w:val="clear" w:color="auto" w:fill="C45911"/>
            <w:vAlign w:val="center"/>
          </w:tcPr>
          <w:p w:rsidR="00804972" w:rsidRPr="000D5B0D" w:rsidRDefault="00804972" w:rsidP="00F925F5">
            <w:pPr>
              <w:spacing w:line="0" w:lineRule="atLeast"/>
              <w:ind w:right="770"/>
              <w:jc w:val="center"/>
              <w:rPr>
                <w:rFonts w:eastAsia="Arial"/>
                <w:b/>
                <w:sz w:val="16"/>
              </w:rPr>
            </w:pPr>
            <w:r w:rsidRPr="000D5B0D">
              <w:rPr>
                <w:rFonts w:eastAsia="Arial"/>
                <w:b/>
                <w:sz w:val="16"/>
              </w:rPr>
              <w:t>10</w:t>
            </w:r>
          </w:p>
        </w:tc>
      </w:tr>
      <w:tr w:rsidR="00804972" w:rsidRPr="000D5B0D" w:rsidTr="00F925F5">
        <w:trPr>
          <w:trHeight w:val="24"/>
          <w:jc w:val="center"/>
        </w:trPr>
        <w:tc>
          <w:tcPr>
            <w:tcW w:w="1020" w:type="dxa"/>
            <w:tcBorders>
              <w:left w:val="single" w:sz="8" w:space="0" w:color="auto"/>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2947" w:type="dxa"/>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1000" w:type="dxa"/>
            <w:gridSpan w:val="3"/>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1436" w:type="dxa"/>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1814" w:type="dxa"/>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367" w:type="dxa"/>
            <w:tcBorders>
              <w:bottom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1333" w:type="dxa"/>
            <w:gridSpan w:val="2"/>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519" w:type="dxa"/>
            <w:gridSpan w:val="3"/>
            <w:tcBorders>
              <w:bottom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621" w:type="dxa"/>
            <w:tcBorders>
              <w:bottom w:val="single" w:sz="8" w:space="0" w:color="auto"/>
            </w:tcBorders>
          </w:tcPr>
          <w:p w:rsidR="00804972" w:rsidRPr="000D5B0D" w:rsidRDefault="00804972" w:rsidP="00F925F5">
            <w:pPr>
              <w:spacing w:line="0" w:lineRule="atLeast"/>
              <w:rPr>
                <w:rFonts w:eastAsia="Times New Roman"/>
                <w:sz w:val="2"/>
              </w:rPr>
            </w:pPr>
          </w:p>
        </w:tc>
        <w:tc>
          <w:tcPr>
            <w:tcW w:w="2126" w:type="dxa"/>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c>
          <w:tcPr>
            <w:tcW w:w="2987" w:type="dxa"/>
            <w:tcBorders>
              <w:bottom w:val="single" w:sz="8" w:space="0" w:color="auto"/>
              <w:right w:val="single" w:sz="8" w:space="0" w:color="auto"/>
            </w:tcBorders>
            <w:shd w:val="clear" w:color="auto" w:fill="auto"/>
            <w:vAlign w:val="bottom"/>
          </w:tcPr>
          <w:p w:rsidR="00804972" w:rsidRPr="000D5B0D" w:rsidRDefault="00804972" w:rsidP="00F925F5">
            <w:pPr>
              <w:spacing w:line="0" w:lineRule="atLeast"/>
              <w:rPr>
                <w:rFonts w:eastAsia="Times New Roman"/>
                <w:sz w:val="2"/>
              </w:rPr>
            </w:pPr>
          </w:p>
        </w:tc>
      </w:tr>
      <w:tr w:rsidR="00804972" w:rsidRPr="000D5B0D" w:rsidTr="00F925F5">
        <w:trPr>
          <w:trHeight w:val="221"/>
          <w:jc w:val="center"/>
        </w:trPr>
        <w:tc>
          <w:tcPr>
            <w:tcW w:w="1020" w:type="dxa"/>
            <w:tcBorders>
              <w:left w:val="single" w:sz="8" w:space="0" w:color="auto"/>
              <w:right w:val="single" w:sz="8" w:space="0" w:color="auto"/>
            </w:tcBorders>
            <w:shd w:val="clear" w:color="auto" w:fill="FF5D5D"/>
            <w:vAlign w:val="bottom"/>
          </w:tcPr>
          <w:p w:rsidR="00804972" w:rsidRPr="000D5B0D" w:rsidRDefault="00804972" w:rsidP="00F925F5">
            <w:pPr>
              <w:spacing w:line="0" w:lineRule="atLeast"/>
              <w:ind w:right="489"/>
              <w:jc w:val="right"/>
              <w:rPr>
                <w:rFonts w:eastAsia="Arial"/>
                <w:b/>
                <w:color w:val="FFFFFF"/>
                <w:w w:val="94"/>
                <w:sz w:val="14"/>
              </w:rPr>
            </w:pPr>
            <w:r w:rsidRPr="000D5B0D">
              <w:rPr>
                <w:rFonts w:eastAsia="Arial"/>
                <w:b/>
                <w:color w:val="FFFFFF"/>
                <w:w w:val="94"/>
                <w:sz w:val="14"/>
              </w:rPr>
              <w:t>132111</w:t>
            </w:r>
          </w:p>
        </w:tc>
        <w:tc>
          <w:tcPr>
            <w:tcW w:w="2947" w:type="dxa"/>
            <w:tcBorders>
              <w:right w:val="single" w:sz="8" w:space="0" w:color="auto"/>
            </w:tcBorders>
            <w:shd w:val="clear" w:color="auto" w:fill="FF5D5D"/>
            <w:vAlign w:val="bottom"/>
          </w:tcPr>
          <w:p w:rsidR="00804972" w:rsidRPr="000D5B0D" w:rsidRDefault="00804972" w:rsidP="00F925F5">
            <w:pPr>
              <w:spacing w:line="0" w:lineRule="atLeast"/>
              <w:ind w:left="20"/>
              <w:rPr>
                <w:rFonts w:eastAsia="Arial"/>
                <w:b/>
                <w:color w:val="FFFFFF"/>
                <w:sz w:val="14"/>
              </w:rPr>
            </w:pPr>
            <w:r w:rsidRPr="000D5B0D">
              <w:rPr>
                <w:rFonts w:eastAsia="Arial"/>
                <w:b/>
                <w:color w:val="FFFFFF"/>
                <w:sz w:val="14"/>
              </w:rPr>
              <w:t>PERALATAN DAN MESIN</w:t>
            </w:r>
          </w:p>
        </w:tc>
        <w:tc>
          <w:tcPr>
            <w:tcW w:w="1000" w:type="dxa"/>
            <w:gridSpan w:val="3"/>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r w:rsidRPr="000D5B0D">
              <w:rPr>
                <w:rFonts w:eastAsia="Arial"/>
                <w:b/>
                <w:color w:val="FFFFFF"/>
                <w:sz w:val="14"/>
              </w:rPr>
              <w:t>383</w:t>
            </w:r>
          </w:p>
        </w:tc>
        <w:tc>
          <w:tcPr>
            <w:tcW w:w="1436"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p>
        </w:tc>
        <w:tc>
          <w:tcPr>
            <w:tcW w:w="1814"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367" w:type="dxa"/>
            <w:shd w:val="clear" w:color="auto" w:fill="FF5D5D"/>
            <w:vAlign w:val="bottom"/>
          </w:tcPr>
          <w:p w:rsidR="00804972" w:rsidRPr="000D5B0D" w:rsidRDefault="00804972" w:rsidP="00F925F5">
            <w:pPr>
              <w:spacing w:line="0" w:lineRule="atLeast"/>
              <w:ind w:right="89"/>
              <w:rPr>
                <w:rFonts w:eastAsia="Times New Roman"/>
                <w:color w:val="FFFFFF"/>
                <w:sz w:val="19"/>
              </w:rPr>
            </w:pPr>
          </w:p>
        </w:tc>
        <w:tc>
          <w:tcPr>
            <w:tcW w:w="1333" w:type="dxa"/>
            <w:gridSpan w:val="2"/>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519" w:type="dxa"/>
            <w:gridSpan w:val="3"/>
            <w:shd w:val="clear" w:color="auto" w:fill="FF5D5D"/>
            <w:vAlign w:val="bottom"/>
          </w:tcPr>
          <w:p w:rsidR="00804972" w:rsidRPr="000D5B0D" w:rsidRDefault="00804972" w:rsidP="00F925F5">
            <w:pPr>
              <w:spacing w:line="0" w:lineRule="atLeast"/>
              <w:ind w:right="89"/>
              <w:rPr>
                <w:rFonts w:eastAsia="Times New Roman"/>
                <w:color w:val="FFFFFF"/>
                <w:sz w:val="19"/>
              </w:rPr>
            </w:pPr>
          </w:p>
        </w:tc>
        <w:tc>
          <w:tcPr>
            <w:tcW w:w="621" w:type="dxa"/>
            <w:shd w:val="clear" w:color="auto" w:fill="FF5D5D"/>
          </w:tcPr>
          <w:p w:rsidR="00804972" w:rsidRPr="000D5B0D" w:rsidRDefault="00804972" w:rsidP="00F925F5">
            <w:pPr>
              <w:spacing w:line="0" w:lineRule="atLeast"/>
              <w:ind w:right="89"/>
              <w:jc w:val="right"/>
              <w:rPr>
                <w:rFonts w:eastAsia="Arial"/>
                <w:b/>
                <w:color w:val="FFFFFF"/>
                <w:sz w:val="14"/>
                <w:lang w:val="en-ID"/>
              </w:rPr>
            </w:pPr>
          </w:p>
        </w:tc>
        <w:tc>
          <w:tcPr>
            <w:tcW w:w="2126"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2987"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r w:rsidRPr="000D5B0D">
              <w:rPr>
                <w:rFonts w:eastAsia="Arial"/>
                <w:b/>
                <w:color w:val="FFFFFF"/>
                <w:sz w:val="14"/>
              </w:rPr>
              <w:t>4</w:t>
            </w:r>
            <w:r w:rsidRPr="000D5B0D">
              <w:rPr>
                <w:rFonts w:eastAsia="Arial"/>
                <w:b/>
                <w:color w:val="FFFFFF"/>
                <w:sz w:val="14"/>
                <w:lang w:val="en-ID"/>
              </w:rPr>
              <w:t>27.755.400</w:t>
            </w:r>
          </w:p>
        </w:tc>
      </w:tr>
      <w:tr w:rsidR="00804972" w:rsidRPr="000D5B0D" w:rsidTr="00F925F5">
        <w:trPr>
          <w:trHeight w:val="77"/>
          <w:jc w:val="center"/>
        </w:trPr>
        <w:tc>
          <w:tcPr>
            <w:tcW w:w="1020" w:type="dxa"/>
            <w:tcBorders>
              <w:left w:val="single" w:sz="8" w:space="0" w:color="auto"/>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294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1000" w:type="dxa"/>
            <w:gridSpan w:val="3"/>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43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814"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367" w:type="dxa"/>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333" w:type="dxa"/>
            <w:gridSpan w:val="2"/>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519" w:type="dxa"/>
            <w:gridSpan w:val="3"/>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621" w:type="dxa"/>
            <w:tcBorders>
              <w:bottom w:val="single" w:sz="8" w:space="0" w:color="808080"/>
            </w:tcBorders>
            <w:shd w:val="clear" w:color="auto" w:fill="FF5D5D"/>
          </w:tcPr>
          <w:p w:rsidR="00804972" w:rsidRPr="000D5B0D" w:rsidRDefault="00804972" w:rsidP="00F925F5">
            <w:pPr>
              <w:spacing w:line="0" w:lineRule="atLeast"/>
              <w:ind w:right="89"/>
              <w:rPr>
                <w:rFonts w:eastAsia="Times New Roman"/>
                <w:sz w:val="6"/>
              </w:rPr>
            </w:pPr>
          </w:p>
        </w:tc>
        <w:tc>
          <w:tcPr>
            <w:tcW w:w="212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298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3.01.03</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BANTU</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7</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3.02.01</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ANGKUTAN DARAT BERMOTOR</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7</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3.05.01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KANTOR</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r w:rsidRPr="000D5B0D">
              <w:rPr>
                <w:rFonts w:eastAsia="Arial"/>
                <w:b/>
                <w:sz w:val="14"/>
                <w:lang w:val="en-ID"/>
              </w:rPr>
              <w:t>7.600.000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3.05.02</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RUMAH TANGGA</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EFEF"/>
            <w:vAlign w:val="bottom"/>
          </w:tcPr>
          <w:p w:rsidR="00804972" w:rsidRPr="000D5B0D" w:rsidRDefault="00E43441" w:rsidP="00F925F5">
            <w:pPr>
              <w:spacing w:line="0" w:lineRule="atLeast"/>
              <w:ind w:right="89"/>
              <w:jc w:val="right"/>
              <w:rPr>
                <w:rFonts w:eastAsia="Arial"/>
                <w:b/>
                <w:sz w:val="14"/>
                <w:lang w:val="en-ID"/>
              </w:rPr>
            </w:pPr>
            <w:r w:rsidRPr="000D5B0D">
              <w:rPr>
                <w:rFonts w:eastAsia="Arial"/>
                <w:b/>
                <w:sz w:val="14"/>
                <w:lang w:val="en-ID"/>
              </w:rPr>
              <w:t>308.404.900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3.06.01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STUDIO</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E43441" w:rsidP="00F925F5">
            <w:pPr>
              <w:spacing w:line="0" w:lineRule="atLeast"/>
              <w:ind w:right="89"/>
              <w:jc w:val="right"/>
              <w:rPr>
                <w:rFonts w:eastAsia="Arial"/>
                <w:b/>
                <w:sz w:val="14"/>
                <w:lang w:val="en-ID"/>
              </w:rPr>
            </w:pPr>
            <w:r w:rsidRPr="000D5B0D">
              <w:rPr>
                <w:rFonts w:eastAsia="Arial"/>
                <w:b/>
                <w:sz w:val="14"/>
              </w:rPr>
              <w:t>3</w:t>
            </w:r>
            <w:r w:rsidRPr="000D5B0D">
              <w:rPr>
                <w:rFonts w:eastAsia="Arial"/>
                <w:b/>
                <w:sz w:val="14"/>
                <w:lang w:val="en-ID"/>
              </w:rPr>
              <w:t>3.880.000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3.06.02</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KOMUNIKASI</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3.10.01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KOMPUTER UNIT</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4</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r w:rsidRPr="000D5B0D">
              <w:rPr>
                <w:rFonts w:eastAsia="Arial"/>
                <w:b/>
                <w:sz w:val="14"/>
                <w:lang w:val="en-ID"/>
              </w:rPr>
              <w:t>59.497.375</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3.10.02</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PERALATAN KOMPUTER</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4</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r w:rsidRPr="000D5B0D">
              <w:rPr>
                <w:rFonts w:eastAsia="Arial"/>
                <w:b/>
                <w:sz w:val="14"/>
                <w:lang w:val="en-ID"/>
              </w:rPr>
              <w:t>16.373.125</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218"/>
          <w:jc w:val="center"/>
        </w:trPr>
        <w:tc>
          <w:tcPr>
            <w:tcW w:w="1020" w:type="dxa"/>
            <w:tcBorders>
              <w:left w:val="single" w:sz="8" w:space="0" w:color="auto"/>
              <w:right w:val="single" w:sz="8" w:space="0" w:color="auto"/>
            </w:tcBorders>
            <w:shd w:val="clear" w:color="auto" w:fill="FF5D5D"/>
            <w:vAlign w:val="bottom"/>
          </w:tcPr>
          <w:p w:rsidR="00804972" w:rsidRPr="000D5B0D" w:rsidRDefault="00804972" w:rsidP="00F925F5">
            <w:pPr>
              <w:spacing w:line="0" w:lineRule="atLeast"/>
              <w:ind w:right="489"/>
              <w:jc w:val="right"/>
              <w:rPr>
                <w:rFonts w:eastAsia="Arial"/>
                <w:b/>
                <w:color w:val="FFFFFF"/>
                <w:w w:val="94"/>
                <w:sz w:val="14"/>
              </w:rPr>
            </w:pPr>
            <w:r w:rsidRPr="000D5B0D">
              <w:rPr>
                <w:rFonts w:eastAsia="Arial"/>
                <w:b/>
                <w:color w:val="FFFFFF"/>
                <w:w w:val="94"/>
                <w:sz w:val="14"/>
              </w:rPr>
              <w:lastRenderedPageBreak/>
              <w:t>133111</w:t>
            </w:r>
          </w:p>
        </w:tc>
        <w:tc>
          <w:tcPr>
            <w:tcW w:w="2947" w:type="dxa"/>
            <w:tcBorders>
              <w:right w:val="single" w:sz="8" w:space="0" w:color="auto"/>
            </w:tcBorders>
            <w:shd w:val="clear" w:color="auto" w:fill="FF5D5D"/>
            <w:vAlign w:val="bottom"/>
          </w:tcPr>
          <w:p w:rsidR="00804972" w:rsidRPr="000D5B0D" w:rsidRDefault="00804972" w:rsidP="00F925F5">
            <w:pPr>
              <w:spacing w:line="0" w:lineRule="atLeast"/>
              <w:ind w:left="20"/>
              <w:rPr>
                <w:rFonts w:eastAsia="Arial"/>
                <w:b/>
                <w:color w:val="FFFFFF"/>
                <w:sz w:val="14"/>
              </w:rPr>
            </w:pPr>
            <w:r w:rsidRPr="000D5B0D">
              <w:rPr>
                <w:rFonts w:eastAsia="Arial"/>
                <w:b/>
                <w:color w:val="FFFFFF"/>
                <w:sz w:val="14"/>
              </w:rPr>
              <w:t>GEDUNG DAN BANGUNAN</w:t>
            </w:r>
          </w:p>
        </w:tc>
        <w:tc>
          <w:tcPr>
            <w:tcW w:w="1000" w:type="dxa"/>
            <w:gridSpan w:val="3"/>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r w:rsidRPr="000D5B0D">
              <w:rPr>
                <w:rFonts w:eastAsia="Arial"/>
                <w:b/>
                <w:color w:val="FFFFFF"/>
                <w:sz w:val="14"/>
              </w:rPr>
              <w:t>7</w:t>
            </w:r>
          </w:p>
        </w:tc>
        <w:tc>
          <w:tcPr>
            <w:tcW w:w="1436"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p>
        </w:tc>
        <w:tc>
          <w:tcPr>
            <w:tcW w:w="1814"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367" w:type="dxa"/>
            <w:shd w:val="clear" w:color="auto" w:fill="FF5D5D"/>
            <w:vAlign w:val="bottom"/>
          </w:tcPr>
          <w:p w:rsidR="00804972" w:rsidRPr="000D5B0D" w:rsidRDefault="00804972" w:rsidP="00F925F5">
            <w:pPr>
              <w:spacing w:line="0" w:lineRule="atLeast"/>
              <w:ind w:right="89"/>
              <w:rPr>
                <w:rFonts w:eastAsia="Times New Roman"/>
                <w:color w:val="FFFFFF"/>
                <w:sz w:val="18"/>
              </w:rPr>
            </w:pPr>
          </w:p>
        </w:tc>
        <w:tc>
          <w:tcPr>
            <w:tcW w:w="1333" w:type="dxa"/>
            <w:gridSpan w:val="2"/>
            <w:tcBorders>
              <w:right w:val="single" w:sz="8" w:space="0" w:color="auto"/>
            </w:tcBorders>
            <w:shd w:val="clear" w:color="auto" w:fill="FF5D5D"/>
            <w:vAlign w:val="bottom"/>
          </w:tcPr>
          <w:p w:rsidR="00804972" w:rsidRPr="000D5B0D" w:rsidRDefault="00804972" w:rsidP="00F925F5">
            <w:pPr>
              <w:bidi/>
              <w:spacing w:line="0" w:lineRule="atLeast"/>
              <w:ind w:right="89"/>
              <w:rPr>
                <w:rFonts w:eastAsia="Arial"/>
                <w:b/>
                <w:color w:val="FFFFFF"/>
                <w:sz w:val="14"/>
                <w:lang w:val="en-ID"/>
              </w:rPr>
            </w:pPr>
          </w:p>
        </w:tc>
        <w:tc>
          <w:tcPr>
            <w:tcW w:w="519" w:type="dxa"/>
            <w:gridSpan w:val="3"/>
            <w:shd w:val="clear" w:color="auto" w:fill="FF5D5D"/>
            <w:vAlign w:val="bottom"/>
          </w:tcPr>
          <w:p w:rsidR="00804972" w:rsidRPr="000D5B0D" w:rsidRDefault="00804972" w:rsidP="00F925F5">
            <w:pPr>
              <w:spacing w:line="0" w:lineRule="atLeast"/>
              <w:ind w:right="89"/>
              <w:rPr>
                <w:rFonts w:eastAsia="Times New Roman"/>
                <w:color w:val="FFFFFF"/>
                <w:sz w:val="18"/>
              </w:rPr>
            </w:pPr>
          </w:p>
        </w:tc>
        <w:tc>
          <w:tcPr>
            <w:tcW w:w="621" w:type="dxa"/>
            <w:shd w:val="clear" w:color="auto" w:fill="FF5D5D"/>
          </w:tcPr>
          <w:p w:rsidR="00804972" w:rsidRPr="000D5B0D" w:rsidRDefault="00804972" w:rsidP="00F925F5">
            <w:pPr>
              <w:spacing w:line="0" w:lineRule="atLeast"/>
              <w:ind w:right="89"/>
              <w:jc w:val="right"/>
              <w:rPr>
                <w:rFonts w:eastAsia="Arial"/>
                <w:b/>
                <w:color w:val="FFFFFF"/>
                <w:sz w:val="14"/>
                <w:lang w:val="en-ID"/>
              </w:rPr>
            </w:pPr>
          </w:p>
        </w:tc>
        <w:tc>
          <w:tcPr>
            <w:tcW w:w="2126"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2987" w:type="dxa"/>
            <w:tcBorders>
              <w:right w:val="single" w:sz="8" w:space="0" w:color="auto"/>
            </w:tcBorders>
            <w:shd w:val="clear" w:color="auto" w:fill="FF5D5D"/>
            <w:vAlign w:val="bottom"/>
          </w:tcPr>
          <w:p w:rsidR="00804972" w:rsidRPr="000D5B0D" w:rsidRDefault="00804972" w:rsidP="00574529">
            <w:pPr>
              <w:spacing w:line="0" w:lineRule="atLeast"/>
              <w:ind w:right="89"/>
              <w:jc w:val="right"/>
              <w:rPr>
                <w:rFonts w:eastAsia="Arial"/>
                <w:b/>
                <w:color w:val="FFFFFF"/>
                <w:sz w:val="14"/>
                <w:lang w:val="en-ID"/>
              </w:rPr>
            </w:pPr>
            <w:r w:rsidRPr="000D5B0D">
              <w:rPr>
                <w:rFonts w:eastAsia="Arial"/>
                <w:b/>
                <w:color w:val="FFFFFF"/>
                <w:sz w:val="14"/>
              </w:rPr>
              <w:t>1</w:t>
            </w:r>
            <w:r w:rsidR="00574529" w:rsidRPr="000D5B0D">
              <w:rPr>
                <w:rFonts w:eastAsia="Arial"/>
                <w:b/>
                <w:color w:val="FFFFFF"/>
                <w:sz w:val="14"/>
                <w:lang w:val="en-ID"/>
              </w:rPr>
              <w:t>3</w:t>
            </w:r>
            <w:r w:rsidRPr="000D5B0D">
              <w:rPr>
                <w:rFonts w:eastAsia="Arial"/>
                <w:b/>
                <w:color w:val="FFFFFF"/>
                <w:sz w:val="14"/>
              </w:rPr>
              <w:t>,</w:t>
            </w:r>
            <w:r w:rsidR="00574529" w:rsidRPr="000D5B0D">
              <w:rPr>
                <w:rFonts w:eastAsia="Arial"/>
                <w:b/>
                <w:color w:val="FFFFFF"/>
                <w:sz w:val="14"/>
                <w:lang w:val="en-ID"/>
              </w:rPr>
              <w:t>051</w:t>
            </w:r>
            <w:r w:rsidRPr="000D5B0D">
              <w:rPr>
                <w:rFonts w:eastAsia="Arial"/>
                <w:b/>
                <w:color w:val="FFFFFF"/>
                <w:sz w:val="14"/>
                <w:lang w:val="en-ID"/>
              </w:rPr>
              <w:t>.</w:t>
            </w:r>
            <w:r w:rsidR="00574529" w:rsidRPr="000D5B0D">
              <w:rPr>
                <w:rFonts w:eastAsia="Arial"/>
                <w:b/>
                <w:color w:val="FFFFFF"/>
                <w:sz w:val="14"/>
                <w:lang w:val="en-ID"/>
              </w:rPr>
              <w:t>588</w:t>
            </w:r>
            <w:r w:rsidRPr="000D5B0D">
              <w:rPr>
                <w:rFonts w:eastAsia="Arial"/>
                <w:b/>
                <w:color w:val="FFFFFF"/>
                <w:sz w:val="14"/>
                <w:lang w:val="en-ID"/>
              </w:rPr>
              <w:t>.</w:t>
            </w:r>
            <w:r w:rsidR="00574529" w:rsidRPr="000D5B0D">
              <w:rPr>
                <w:rFonts w:eastAsia="Arial"/>
                <w:b/>
                <w:color w:val="FFFFFF"/>
                <w:sz w:val="14"/>
                <w:lang w:val="en-ID"/>
              </w:rPr>
              <w:t>103</w:t>
            </w:r>
          </w:p>
        </w:tc>
      </w:tr>
      <w:tr w:rsidR="00804972" w:rsidRPr="000D5B0D" w:rsidTr="00F925F5">
        <w:trPr>
          <w:trHeight w:val="77"/>
          <w:jc w:val="center"/>
        </w:trPr>
        <w:tc>
          <w:tcPr>
            <w:tcW w:w="1020" w:type="dxa"/>
            <w:tcBorders>
              <w:left w:val="single" w:sz="8" w:space="0" w:color="auto"/>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294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1000" w:type="dxa"/>
            <w:gridSpan w:val="3"/>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43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814"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367" w:type="dxa"/>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333" w:type="dxa"/>
            <w:gridSpan w:val="2"/>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519" w:type="dxa"/>
            <w:gridSpan w:val="3"/>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621" w:type="dxa"/>
            <w:tcBorders>
              <w:bottom w:val="single" w:sz="8" w:space="0" w:color="808080"/>
            </w:tcBorders>
            <w:shd w:val="clear" w:color="auto" w:fill="FF5D5D"/>
          </w:tcPr>
          <w:p w:rsidR="00804972" w:rsidRPr="000D5B0D" w:rsidRDefault="00804972" w:rsidP="00F925F5">
            <w:pPr>
              <w:spacing w:line="0" w:lineRule="atLeast"/>
              <w:ind w:right="89"/>
              <w:rPr>
                <w:rFonts w:eastAsia="Times New Roman"/>
                <w:sz w:val="6"/>
              </w:rPr>
            </w:pPr>
          </w:p>
        </w:tc>
        <w:tc>
          <w:tcPr>
            <w:tcW w:w="212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298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4.01.01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BANGUNAN GEDUNG TEMPAT KERJA</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50</w:t>
            </w:r>
          </w:p>
        </w:tc>
        <w:tc>
          <w:tcPr>
            <w:tcW w:w="1436" w:type="dxa"/>
            <w:tcBorders>
              <w:right w:val="single" w:sz="8" w:space="0" w:color="auto"/>
            </w:tcBorders>
            <w:shd w:val="clear" w:color="auto" w:fill="FFABAB"/>
            <w:vAlign w:val="bottom"/>
          </w:tcPr>
          <w:p w:rsidR="00804972" w:rsidRPr="000D5B0D" w:rsidRDefault="00804972" w:rsidP="003277F9">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AF1144">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AF1144">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AF1144">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804972" w:rsidP="00AF1144">
            <w:pPr>
              <w:spacing w:line="0" w:lineRule="atLeast"/>
              <w:ind w:right="89"/>
              <w:jc w:val="right"/>
              <w:rPr>
                <w:rFonts w:eastAsia="Arial"/>
                <w:b/>
                <w:sz w:val="14"/>
                <w:lang w:val="en-ID"/>
              </w:rPr>
            </w:pPr>
            <w:r w:rsidRPr="000D5B0D">
              <w:rPr>
                <w:rFonts w:eastAsia="Arial"/>
                <w:b/>
                <w:sz w:val="14"/>
              </w:rPr>
              <w:t>12</w:t>
            </w:r>
            <w:r w:rsidR="00E43441" w:rsidRPr="000D5B0D">
              <w:rPr>
                <w:rFonts w:eastAsia="Arial"/>
                <w:b/>
                <w:sz w:val="14"/>
                <w:lang w:val="en-ID"/>
              </w:rPr>
              <w:t>.</w:t>
            </w:r>
            <w:r w:rsidR="00AF1144" w:rsidRPr="000D5B0D">
              <w:rPr>
                <w:rFonts w:eastAsia="Arial"/>
                <w:b/>
                <w:sz w:val="14"/>
                <w:lang w:val="en-ID"/>
              </w:rPr>
              <w:t>700.315</w:t>
            </w:r>
            <w:r w:rsidR="00E43441" w:rsidRPr="000D5B0D">
              <w:rPr>
                <w:rFonts w:eastAsia="Arial"/>
                <w:b/>
                <w:sz w:val="14"/>
                <w:lang w:val="en-ID"/>
              </w:rPr>
              <w:t>.</w:t>
            </w:r>
            <w:r w:rsidR="00AF1144" w:rsidRPr="000D5B0D">
              <w:rPr>
                <w:rFonts w:eastAsia="Arial"/>
                <w:b/>
                <w:sz w:val="14"/>
                <w:lang w:val="en-ID"/>
              </w:rPr>
              <w:t>247</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4.01.02</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BANGUNAN GEDUNG TEMPAT TINGGAL</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50</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EFEF"/>
            <w:vAlign w:val="bottom"/>
          </w:tcPr>
          <w:p w:rsidR="00804972" w:rsidRPr="000D5B0D" w:rsidRDefault="00C013B1" w:rsidP="003277F9">
            <w:pPr>
              <w:spacing w:line="0" w:lineRule="atLeast"/>
              <w:ind w:right="89"/>
              <w:jc w:val="right"/>
              <w:rPr>
                <w:rFonts w:eastAsia="Arial"/>
                <w:b/>
                <w:sz w:val="14"/>
                <w:lang w:val="en-ID"/>
              </w:rPr>
            </w:pPr>
            <w:r w:rsidRPr="000D5B0D">
              <w:rPr>
                <w:rFonts w:eastAsia="Arial"/>
                <w:b/>
                <w:sz w:val="14"/>
                <w:lang w:val="en-ID"/>
              </w:rPr>
              <w:t>1</w:t>
            </w:r>
            <w:r w:rsidR="003277F9" w:rsidRPr="000D5B0D">
              <w:rPr>
                <w:rFonts w:eastAsia="Arial"/>
                <w:b/>
                <w:sz w:val="14"/>
                <w:lang w:val="en-ID"/>
              </w:rPr>
              <w:t>2</w:t>
            </w:r>
            <w:r w:rsidRPr="000D5B0D">
              <w:rPr>
                <w:rFonts w:eastAsia="Arial"/>
                <w:b/>
                <w:sz w:val="14"/>
                <w:lang w:val="en-ID"/>
              </w:rPr>
              <w:t>3.562.736</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4.04.01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TUGU/TANDA BATAS</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50</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3277F9">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C013B1" w:rsidP="003277F9">
            <w:pPr>
              <w:spacing w:line="0" w:lineRule="atLeast"/>
              <w:ind w:right="89"/>
              <w:jc w:val="right"/>
              <w:rPr>
                <w:rFonts w:eastAsia="Arial"/>
                <w:b/>
                <w:sz w:val="14"/>
                <w:lang w:val="en-ID"/>
              </w:rPr>
            </w:pPr>
            <w:r w:rsidRPr="000D5B0D">
              <w:rPr>
                <w:rFonts w:eastAsia="Arial"/>
                <w:b/>
                <w:sz w:val="14"/>
                <w:lang w:val="en-ID"/>
              </w:rPr>
              <w:t>1</w:t>
            </w:r>
            <w:r w:rsidR="003277F9" w:rsidRPr="000D5B0D">
              <w:rPr>
                <w:rFonts w:eastAsia="Arial"/>
                <w:b/>
                <w:sz w:val="14"/>
                <w:lang w:val="en-ID"/>
              </w:rPr>
              <w:t>29</w:t>
            </w:r>
            <w:r w:rsidRPr="000D5B0D">
              <w:rPr>
                <w:rFonts w:eastAsia="Arial"/>
                <w:b/>
                <w:sz w:val="14"/>
                <w:lang w:val="en-ID"/>
              </w:rPr>
              <w:t>.</w:t>
            </w:r>
            <w:r w:rsidR="003277F9" w:rsidRPr="000D5B0D">
              <w:rPr>
                <w:rFonts w:eastAsia="Arial"/>
                <w:b/>
                <w:sz w:val="14"/>
                <w:lang w:val="en-ID"/>
              </w:rPr>
              <w:t>710</w:t>
            </w:r>
            <w:r w:rsidRPr="000D5B0D">
              <w:rPr>
                <w:rFonts w:eastAsia="Arial"/>
                <w:b/>
                <w:sz w:val="14"/>
                <w:lang w:val="en-ID"/>
              </w:rPr>
              <w:t>.</w:t>
            </w:r>
            <w:r w:rsidR="003277F9" w:rsidRPr="000D5B0D">
              <w:rPr>
                <w:rFonts w:eastAsia="Arial"/>
                <w:b/>
                <w:sz w:val="14"/>
                <w:lang w:val="en-ID"/>
              </w:rPr>
              <w:t>120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218"/>
          <w:jc w:val="center"/>
        </w:trPr>
        <w:tc>
          <w:tcPr>
            <w:tcW w:w="1020" w:type="dxa"/>
            <w:tcBorders>
              <w:left w:val="single" w:sz="8" w:space="0" w:color="auto"/>
              <w:right w:val="single" w:sz="8" w:space="0" w:color="auto"/>
            </w:tcBorders>
            <w:shd w:val="clear" w:color="auto" w:fill="FF5D5D"/>
            <w:vAlign w:val="bottom"/>
          </w:tcPr>
          <w:p w:rsidR="00804972" w:rsidRPr="000D5B0D" w:rsidRDefault="00804972" w:rsidP="00F925F5">
            <w:pPr>
              <w:spacing w:line="0" w:lineRule="atLeast"/>
              <w:ind w:right="489"/>
              <w:jc w:val="right"/>
              <w:rPr>
                <w:rFonts w:eastAsia="Arial"/>
                <w:b/>
                <w:color w:val="FFFFFF"/>
                <w:w w:val="94"/>
                <w:sz w:val="14"/>
              </w:rPr>
            </w:pPr>
            <w:r w:rsidRPr="000D5B0D">
              <w:rPr>
                <w:rFonts w:eastAsia="Arial"/>
                <w:b/>
                <w:color w:val="FFFFFF"/>
                <w:w w:val="94"/>
                <w:sz w:val="14"/>
              </w:rPr>
              <w:t>166112</w:t>
            </w:r>
          </w:p>
        </w:tc>
        <w:tc>
          <w:tcPr>
            <w:tcW w:w="2947" w:type="dxa"/>
            <w:tcBorders>
              <w:right w:val="single" w:sz="8" w:space="0" w:color="auto"/>
            </w:tcBorders>
            <w:shd w:val="clear" w:color="auto" w:fill="FF5D5D"/>
            <w:vAlign w:val="bottom"/>
          </w:tcPr>
          <w:p w:rsidR="00804972" w:rsidRPr="000D5B0D" w:rsidRDefault="00804972" w:rsidP="00F925F5">
            <w:pPr>
              <w:spacing w:line="0" w:lineRule="atLeast"/>
              <w:ind w:left="20"/>
              <w:rPr>
                <w:rFonts w:eastAsia="Arial"/>
                <w:b/>
                <w:color w:val="FFFFFF"/>
                <w:sz w:val="14"/>
              </w:rPr>
            </w:pPr>
            <w:r w:rsidRPr="000D5B0D">
              <w:rPr>
                <w:rFonts w:eastAsia="Arial"/>
                <w:b/>
                <w:color w:val="FFFFFF"/>
                <w:sz w:val="14"/>
              </w:rPr>
              <w:t>ASET TETAP YANG TIDAK DIGUNAKAN</w:t>
            </w:r>
          </w:p>
        </w:tc>
        <w:tc>
          <w:tcPr>
            <w:tcW w:w="1000" w:type="dxa"/>
            <w:gridSpan w:val="3"/>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r w:rsidRPr="000D5B0D">
              <w:rPr>
                <w:rFonts w:eastAsia="Arial"/>
                <w:b/>
                <w:color w:val="FFFFFF"/>
                <w:sz w:val="14"/>
              </w:rPr>
              <w:t>112</w:t>
            </w:r>
          </w:p>
        </w:tc>
        <w:tc>
          <w:tcPr>
            <w:tcW w:w="1436" w:type="dxa"/>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1814" w:type="dxa"/>
            <w:tcBorders>
              <w:right w:val="single" w:sz="8" w:space="0" w:color="auto"/>
            </w:tcBorders>
            <w:shd w:val="clear" w:color="auto" w:fill="FF5D5D"/>
            <w:vAlign w:val="bottom"/>
          </w:tcPr>
          <w:p w:rsidR="00804972" w:rsidRPr="000D5B0D" w:rsidRDefault="00804972" w:rsidP="00574529">
            <w:pPr>
              <w:spacing w:line="0" w:lineRule="atLeast"/>
              <w:ind w:right="89"/>
              <w:jc w:val="right"/>
              <w:rPr>
                <w:rFonts w:eastAsia="Arial"/>
                <w:b/>
                <w:color w:val="FFFFFF"/>
                <w:sz w:val="14"/>
                <w:lang w:val="en-ID"/>
              </w:rPr>
            </w:pPr>
          </w:p>
        </w:tc>
        <w:tc>
          <w:tcPr>
            <w:tcW w:w="367" w:type="dxa"/>
            <w:shd w:val="clear" w:color="auto" w:fill="FF5D5D"/>
            <w:vAlign w:val="bottom"/>
          </w:tcPr>
          <w:p w:rsidR="00804972" w:rsidRPr="000D5B0D" w:rsidRDefault="00804972" w:rsidP="00F925F5">
            <w:pPr>
              <w:spacing w:line="0" w:lineRule="atLeast"/>
              <w:ind w:right="89"/>
              <w:rPr>
                <w:rFonts w:eastAsia="Times New Roman"/>
                <w:color w:val="FFFFFF"/>
                <w:sz w:val="18"/>
              </w:rPr>
            </w:pPr>
          </w:p>
        </w:tc>
        <w:tc>
          <w:tcPr>
            <w:tcW w:w="1333" w:type="dxa"/>
            <w:gridSpan w:val="2"/>
            <w:tcBorders>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lang w:val="en-ID"/>
              </w:rPr>
            </w:pPr>
          </w:p>
        </w:tc>
        <w:tc>
          <w:tcPr>
            <w:tcW w:w="519" w:type="dxa"/>
            <w:gridSpan w:val="3"/>
            <w:shd w:val="clear" w:color="auto" w:fill="FF5D5D"/>
            <w:vAlign w:val="bottom"/>
          </w:tcPr>
          <w:p w:rsidR="00804972" w:rsidRPr="000D5B0D" w:rsidRDefault="00804972" w:rsidP="00F925F5">
            <w:pPr>
              <w:spacing w:line="0" w:lineRule="atLeast"/>
              <w:ind w:right="89"/>
              <w:rPr>
                <w:rFonts w:eastAsia="Times New Roman"/>
                <w:color w:val="FFFFFF"/>
                <w:sz w:val="18"/>
              </w:rPr>
            </w:pPr>
          </w:p>
        </w:tc>
        <w:tc>
          <w:tcPr>
            <w:tcW w:w="621" w:type="dxa"/>
            <w:shd w:val="clear" w:color="auto" w:fill="FF5D5D"/>
          </w:tcPr>
          <w:p w:rsidR="00804972" w:rsidRPr="000D5B0D" w:rsidRDefault="00804972" w:rsidP="00F925F5">
            <w:pPr>
              <w:spacing w:line="0" w:lineRule="atLeast"/>
              <w:ind w:right="89"/>
              <w:jc w:val="right"/>
              <w:rPr>
                <w:rFonts w:eastAsia="Arial"/>
                <w:b/>
                <w:color w:val="FFFFFF"/>
                <w:sz w:val="14"/>
              </w:rPr>
            </w:pPr>
          </w:p>
        </w:tc>
        <w:tc>
          <w:tcPr>
            <w:tcW w:w="2126" w:type="dxa"/>
            <w:tcBorders>
              <w:right w:val="single" w:sz="8" w:space="0" w:color="auto"/>
            </w:tcBorders>
            <w:shd w:val="clear" w:color="auto" w:fill="FF5D5D"/>
            <w:vAlign w:val="bottom"/>
          </w:tcPr>
          <w:p w:rsidR="00804972" w:rsidRPr="000D5B0D" w:rsidRDefault="00804972" w:rsidP="00574529">
            <w:pPr>
              <w:spacing w:line="0" w:lineRule="atLeast"/>
              <w:ind w:right="89"/>
              <w:jc w:val="right"/>
              <w:rPr>
                <w:rFonts w:eastAsia="Arial"/>
                <w:b/>
                <w:color w:val="FFFFFF"/>
                <w:sz w:val="14"/>
                <w:lang w:val="en-ID"/>
              </w:rPr>
            </w:pPr>
          </w:p>
        </w:tc>
        <w:tc>
          <w:tcPr>
            <w:tcW w:w="2987" w:type="dxa"/>
            <w:tcBorders>
              <w:right w:val="single" w:sz="8" w:space="0" w:color="auto"/>
            </w:tcBorders>
            <w:shd w:val="clear" w:color="auto" w:fill="FF5D5D"/>
            <w:vAlign w:val="bottom"/>
          </w:tcPr>
          <w:p w:rsidR="00804972" w:rsidRPr="000D5B0D" w:rsidRDefault="00574529" w:rsidP="00574529">
            <w:pPr>
              <w:spacing w:line="0" w:lineRule="atLeast"/>
              <w:ind w:right="89"/>
              <w:jc w:val="right"/>
              <w:rPr>
                <w:rFonts w:eastAsia="Arial"/>
                <w:b/>
                <w:color w:val="FFFFFF"/>
                <w:sz w:val="14"/>
                <w:lang w:val="en-ID"/>
              </w:rPr>
            </w:pPr>
            <w:r w:rsidRPr="000D5B0D">
              <w:rPr>
                <w:rFonts w:eastAsia="Arial"/>
                <w:b/>
                <w:color w:val="FFFFFF"/>
                <w:sz w:val="14"/>
                <w:lang w:val="en-ID"/>
              </w:rPr>
              <w:t>10</w:t>
            </w:r>
            <w:r w:rsidR="00804972" w:rsidRPr="000D5B0D">
              <w:rPr>
                <w:rFonts w:eastAsia="Arial"/>
                <w:b/>
                <w:color w:val="FFFFFF"/>
                <w:sz w:val="14"/>
                <w:lang w:val="en-ID"/>
              </w:rPr>
              <w:t>.</w:t>
            </w:r>
            <w:r w:rsidRPr="000D5B0D">
              <w:rPr>
                <w:rFonts w:eastAsia="Arial"/>
                <w:b/>
                <w:color w:val="FFFFFF"/>
                <w:sz w:val="14"/>
                <w:lang w:val="en-ID"/>
              </w:rPr>
              <w:t>285</w:t>
            </w:r>
            <w:r w:rsidR="00804972" w:rsidRPr="000D5B0D">
              <w:rPr>
                <w:rFonts w:eastAsia="Arial"/>
                <w:b/>
                <w:color w:val="FFFFFF"/>
                <w:sz w:val="14"/>
                <w:lang w:val="en-ID"/>
              </w:rPr>
              <w:t>.000</w:t>
            </w:r>
          </w:p>
        </w:tc>
      </w:tr>
      <w:tr w:rsidR="00804972" w:rsidRPr="000D5B0D" w:rsidTr="00F925F5">
        <w:trPr>
          <w:trHeight w:val="77"/>
          <w:jc w:val="center"/>
        </w:trPr>
        <w:tc>
          <w:tcPr>
            <w:tcW w:w="1020" w:type="dxa"/>
            <w:tcBorders>
              <w:left w:val="single" w:sz="8" w:space="0" w:color="auto"/>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294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rPr>
                <w:rFonts w:eastAsia="Times New Roman"/>
                <w:sz w:val="6"/>
              </w:rPr>
            </w:pPr>
          </w:p>
        </w:tc>
        <w:tc>
          <w:tcPr>
            <w:tcW w:w="1000" w:type="dxa"/>
            <w:gridSpan w:val="3"/>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43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814"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367" w:type="dxa"/>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1333" w:type="dxa"/>
            <w:gridSpan w:val="2"/>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519" w:type="dxa"/>
            <w:gridSpan w:val="3"/>
            <w:tcBorders>
              <w:bottom w:val="single" w:sz="8" w:space="0" w:color="808080"/>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621" w:type="dxa"/>
            <w:tcBorders>
              <w:bottom w:val="single" w:sz="8" w:space="0" w:color="808080"/>
            </w:tcBorders>
            <w:shd w:val="clear" w:color="auto" w:fill="FF5D5D"/>
          </w:tcPr>
          <w:p w:rsidR="00804972" w:rsidRPr="000D5B0D" w:rsidRDefault="00804972" w:rsidP="00F925F5">
            <w:pPr>
              <w:spacing w:line="0" w:lineRule="atLeast"/>
              <w:ind w:right="89"/>
              <w:rPr>
                <w:rFonts w:eastAsia="Times New Roman"/>
                <w:sz w:val="6"/>
              </w:rPr>
            </w:pPr>
          </w:p>
        </w:tc>
        <w:tc>
          <w:tcPr>
            <w:tcW w:w="2126"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c>
          <w:tcPr>
            <w:tcW w:w="2987" w:type="dxa"/>
            <w:tcBorders>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rPr>
                <w:rFonts w:eastAsia="Times New Roman"/>
                <w:sz w:val="6"/>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3.01.03</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BANTU</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7</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3.02.01</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ANGKUTAN DARAT BERMOTOR</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7</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3.03.01</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BENGKEL BERMESIN</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10</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lang w:val="en-ID"/>
              </w:rPr>
              <w:t>500</w:t>
            </w:r>
            <w:r w:rsidRPr="000D5B0D">
              <w:rPr>
                <w:rFonts w:eastAsia="Arial"/>
                <w:b/>
                <w:sz w:val="14"/>
              </w:rPr>
              <w:t>,000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3.03.02</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BENGKEL TAK BERMESIN</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3.03.03</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UKUR</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3.05.01</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KANTOR</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3.05.02</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RUMAH TANGGA</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t>3.06.01</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ALAT STUDIO</w:t>
            </w:r>
          </w:p>
        </w:tc>
        <w:tc>
          <w:tcPr>
            <w:tcW w:w="1000" w:type="dxa"/>
            <w:gridSpan w:val="3"/>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EFEF"/>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9"/>
              <w:jc w:val="right"/>
              <w:rPr>
                <w:rFonts w:eastAsia="Arial"/>
                <w:b/>
                <w:sz w:val="14"/>
              </w:rPr>
            </w:pPr>
            <w:r w:rsidRPr="000D5B0D">
              <w:rPr>
                <w:rFonts w:eastAsia="Arial"/>
                <w:b/>
                <w:sz w:val="14"/>
              </w:rPr>
              <w:lastRenderedPageBreak/>
              <w:t>3.06.02</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ALAT KOMUNIKASI</w:t>
            </w:r>
          </w:p>
        </w:tc>
        <w:tc>
          <w:tcPr>
            <w:tcW w:w="1000" w:type="dxa"/>
            <w:gridSpan w:val="3"/>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5</w:t>
            </w: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367" w:type="dxa"/>
            <w:shd w:val="clear" w:color="auto" w:fill="FFABAB"/>
            <w:vAlign w:val="bottom"/>
          </w:tcPr>
          <w:p w:rsidR="00804972" w:rsidRPr="000D5B0D" w:rsidRDefault="00804972" w:rsidP="00F925F5">
            <w:pPr>
              <w:spacing w:line="0" w:lineRule="atLeast"/>
              <w:ind w:right="89"/>
              <w:rPr>
                <w:rFonts w:eastAsia="Times New Roman"/>
                <w:sz w:val="17"/>
              </w:rPr>
            </w:pPr>
          </w:p>
        </w:tc>
        <w:tc>
          <w:tcPr>
            <w:tcW w:w="1333" w:type="dxa"/>
            <w:gridSpan w:val="2"/>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5"/>
              </w:rPr>
            </w:pPr>
          </w:p>
        </w:tc>
        <w:tc>
          <w:tcPr>
            <w:tcW w:w="1000" w:type="dxa"/>
            <w:gridSpan w:val="3"/>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367"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1333"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202"/>
          <w:jc w:val="center"/>
        </w:trPr>
        <w:tc>
          <w:tcPr>
            <w:tcW w:w="1020" w:type="dxa"/>
            <w:tcBorders>
              <w:left w:val="single" w:sz="8" w:space="0" w:color="auto"/>
              <w:right w:val="single" w:sz="8" w:space="0" w:color="auto"/>
            </w:tcBorders>
            <w:shd w:val="clear" w:color="auto" w:fill="FFEFEF"/>
            <w:vAlign w:val="bottom"/>
          </w:tcPr>
          <w:p w:rsidR="00804972" w:rsidRPr="000D5B0D" w:rsidRDefault="00804972" w:rsidP="00F925F5">
            <w:pPr>
              <w:spacing w:line="0" w:lineRule="atLeast"/>
              <w:ind w:right="224"/>
              <w:jc w:val="right"/>
              <w:rPr>
                <w:rFonts w:eastAsia="Arial"/>
                <w:b/>
                <w:sz w:val="14"/>
              </w:rPr>
            </w:pPr>
            <w:r w:rsidRPr="000D5B0D">
              <w:rPr>
                <w:rFonts w:eastAsia="Arial"/>
                <w:b/>
                <w:sz w:val="14"/>
              </w:rPr>
              <w:t>3.10.01</w:t>
            </w:r>
          </w:p>
        </w:tc>
        <w:tc>
          <w:tcPr>
            <w:tcW w:w="2947" w:type="dxa"/>
            <w:tcBorders>
              <w:right w:val="single" w:sz="8" w:space="0" w:color="auto"/>
            </w:tcBorders>
            <w:shd w:val="clear" w:color="auto" w:fill="FFEFEF"/>
            <w:vAlign w:val="bottom"/>
          </w:tcPr>
          <w:p w:rsidR="00804972" w:rsidRPr="000D5B0D" w:rsidRDefault="00804972" w:rsidP="00F925F5">
            <w:pPr>
              <w:spacing w:line="0" w:lineRule="atLeast"/>
              <w:ind w:left="20"/>
              <w:rPr>
                <w:rFonts w:eastAsia="Arial"/>
                <w:b/>
                <w:sz w:val="14"/>
              </w:rPr>
            </w:pPr>
            <w:r w:rsidRPr="000D5B0D">
              <w:rPr>
                <w:rFonts w:eastAsia="Arial"/>
                <w:b/>
                <w:sz w:val="14"/>
              </w:rPr>
              <w:t>KOMPUTER UNIT</w:t>
            </w:r>
          </w:p>
        </w:tc>
        <w:tc>
          <w:tcPr>
            <w:tcW w:w="970" w:type="dxa"/>
            <w:gridSpan w:val="2"/>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4</w:t>
            </w:r>
          </w:p>
        </w:tc>
        <w:tc>
          <w:tcPr>
            <w:tcW w:w="30"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43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670" w:type="dxa"/>
            <w:gridSpan w:val="2"/>
            <w:shd w:val="clear" w:color="auto" w:fill="FFEFEF"/>
            <w:vAlign w:val="bottom"/>
          </w:tcPr>
          <w:p w:rsidR="00804972" w:rsidRPr="000D5B0D" w:rsidRDefault="00804972" w:rsidP="00F925F5">
            <w:pPr>
              <w:spacing w:line="0" w:lineRule="atLeast"/>
              <w:ind w:right="89"/>
              <w:rPr>
                <w:rFonts w:eastAsia="Times New Roman"/>
                <w:sz w:val="17"/>
              </w:rPr>
            </w:pPr>
          </w:p>
        </w:tc>
        <w:tc>
          <w:tcPr>
            <w:tcW w:w="1030"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519" w:type="dxa"/>
            <w:gridSpan w:val="3"/>
            <w:shd w:val="clear" w:color="auto" w:fill="FFEFEF"/>
            <w:vAlign w:val="bottom"/>
          </w:tcPr>
          <w:p w:rsidR="00804972" w:rsidRPr="000D5B0D" w:rsidRDefault="00804972" w:rsidP="00F925F5">
            <w:pPr>
              <w:spacing w:line="0" w:lineRule="atLeast"/>
              <w:ind w:right="89"/>
              <w:rPr>
                <w:rFonts w:eastAsia="Times New Roman"/>
                <w:sz w:val="17"/>
              </w:rPr>
            </w:pPr>
          </w:p>
        </w:tc>
        <w:tc>
          <w:tcPr>
            <w:tcW w:w="621" w:type="dxa"/>
            <w:shd w:val="clear" w:color="auto" w:fill="FFEFEF"/>
          </w:tcPr>
          <w:p w:rsidR="00804972" w:rsidRPr="000D5B0D" w:rsidRDefault="00804972" w:rsidP="00F925F5">
            <w:pPr>
              <w:spacing w:line="0" w:lineRule="atLeast"/>
              <w:ind w:right="89"/>
              <w:jc w:val="right"/>
              <w:rPr>
                <w:rFonts w:eastAsia="Arial"/>
                <w:b/>
                <w:sz w:val="14"/>
              </w:rPr>
            </w:pPr>
          </w:p>
        </w:tc>
        <w:tc>
          <w:tcPr>
            <w:tcW w:w="2126"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p>
        </w:tc>
        <w:tc>
          <w:tcPr>
            <w:tcW w:w="2987" w:type="dxa"/>
            <w:tcBorders>
              <w:right w:val="single" w:sz="8" w:space="0" w:color="auto"/>
            </w:tcBorders>
            <w:shd w:val="clear" w:color="auto" w:fill="FFEFEF"/>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0</w:t>
            </w:r>
          </w:p>
        </w:tc>
      </w:tr>
      <w:tr w:rsidR="00804972" w:rsidRPr="000D5B0D" w:rsidTr="00F925F5">
        <w:trPr>
          <w:trHeight w:val="65"/>
          <w:jc w:val="center"/>
        </w:trPr>
        <w:tc>
          <w:tcPr>
            <w:tcW w:w="1020" w:type="dxa"/>
            <w:tcBorders>
              <w:left w:val="single" w:sz="8" w:space="0" w:color="auto"/>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294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rPr>
                <w:rFonts w:eastAsia="Times New Roman"/>
                <w:sz w:val="5"/>
              </w:rPr>
            </w:pPr>
          </w:p>
        </w:tc>
        <w:tc>
          <w:tcPr>
            <w:tcW w:w="970" w:type="dxa"/>
            <w:gridSpan w:val="2"/>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30"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43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814"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70" w:type="dxa"/>
            <w:gridSpan w:val="2"/>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1030"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519" w:type="dxa"/>
            <w:gridSpan w:val="3"/>
            <w:tcBorders>
              <w:bottom w:val="single" w:sz="8" w:space="0" w:color="808080"/>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621" w:type="dxa"/>
            <w:tcBorders>
              <w:bottom w:val="single" w:sz="8" w:space="0" w:color="808080"/>
            </w:tcBorders>
            <w:shd w:val="clear" w:color="auto" w:fill="FFEFEF"/>
          </w:tcPr>
          <w:p w:rsidR="00804972" w:rsidRPr="000D5B0D" w:rsidRDefault="00804972" w:rsidP="00F925F5">
            <w:pPr>
              <w:spacing w:line="0" w:lineRule="atLeast"/>
              <w:ind w:right="89"/>
              <w:rPr>
                <w:rFonts w:eastAsia="Times New Roman"/>
                <w:sz w:val="5"/>
              </w:rPr>
            </w:pPr>
          </w:p>
        </w:tc>
        <w:tc>
          <w:tcPr>
            <w:tcW w:w="2126"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c>
          <w:tcPr>
            <w:tcW w:w="2987" w:type="dxa"/>
            <w:tcBorders>
              <w:bottom w:val="single" w:sz="8" w:space="0" w:color="808080"/>
              <w:right w:val="single" w:sz="8" w:space="0" w:color="auto"/>
            </w:tcBorders>
            <w:shd w:val="clear" w:color="auto" w:fill="FFEFEF"/>
            <w:vAlign w:val="bottom"/>
          </w:tcPr>
          <w:p w:rsidR="00804972" w:rsidRPr="000D5B0D" w:rsidRDefault="00804972" w:rsidP="00F925F5">
            <w:pPr>
              <w:spacing w:line="0" w:lineRule="atLeast"/>
              <w:ind w:right="89"/>
              <w:rPr>
                <w:rFonts w:eastAsia="Times New Roman"/>
                <w:sz w:val="5"/>
              </w:rPr>
            </w:pPr>
          </w:p>
        </w:tc>
      </w:tr>
      <w:tr w:rsidR="00804972" w:rsidRPr="000D5B0D" w:rsidTr="00F925F5">
        <w:trPr>
          <w:trHeight w:val="199"/>
          <w:jc w:val="center"/>
        </w:trPr>
        <w:tc>
          <w:tcPr>
            <w:tcW w:w="1020" w:type="dxa"/>
            <w:tcBorders>
              <w:left w:val="single" w:sz="8" w:space="0" w:color="auto"/>
              <w:right w:val="single" w:sz="8" w:space="0" w:color="auto"/>
            </w:tcBorders>
            <w:shd w:val="clear" w:color="auto" w:fill="FFABAB"/>
            <w:vAlign w:val="bottom"/>
          </w:tcPr>
          <w:p w:rsidR="00804972" w:rsidRPr="000D5B0D" w:rsidRDefault="00804972" w:rsidP="00F925F5">
            <w:pPr>
              <w:spacing w:line="0" w:lineRule="atLeast"/>
              <w:ind w:right="224"/>
              <w:jc w:val="right"/>
              <w:rPr>
                <w:rFonts w:eastAsia="Arial"/>
                <w:b/>
                <w:sz w:val="14"/>
              </w:rPr>
            </w:pPr>
            <w:r w:rsidRPr="000D5B0D">
              <w:rPr>
                <w:rFonts w:eastAsia="Arial"/>
                <w:b/>
                <w:sz w:val="14"/>
              </w:rPr>
              <w:t>3.10.02</w:t>
            </w:r>
          </w:p>
        </w:tc>
        <w:tc>
          <w:tcPr>
            <w:tcW w:w="2947" w:type="dxa"/>
            <w:tcBorders>
              <w:right w:val="single" w:sz="8" w:space="0" w:color="auto"/>
            </w:tcBorders>
            <w:shd w:val="clear" w:color="auto" w:fill="FFABAB"/>
            <w:vAlign w:val="bottom"/>
          </w:tcPr>
          <w:p w:rsidR="00804972" w:rsidRPr="000D5B0D" w:rsidRDefault="00804972" w:rsidP="00F925F5">
            <w:pPr>
              <w:spacing w:line="0" w:lineRule="atLeast"/>
              <w:ind w:left="20"/>
              <w:rPr>
                <w:rFonts w:eastAsia="Arial"/>
                <w:b/>
                <w:sz w:val="14"/>
              </w:rPr>
            </w:pPr>
            <w:r w:rsidRPr="000D5B0D">
              <w:rPr>
                <w:rFonts w:eastAsia="Arial"/>
                <w:b/>
                <w:sz w:val="14"/>
              </w:rPr>
              <w:t>PERALATAN KOMPUTER</w:t>
            </w:r>
          </w:p>
        </w:tc>
        <w:tc>
          <w:tcPr>
            <w:tcW w:w="970" w:type="dxa"/>
            <w:gridSpan w:val="2"/>
            <w:shd w:val="clear" w:color="auto" w:fill="FFABAB"/>
            <w:vAlign w:val="bottom"/>
          </w:tcPr>
          <w:p w:rsidR="00804972" w:rsidRPr="000D5B0D" w:rsidRDefault="00804972" w:rsidP="00F925F5">
            <w:pPr>
              <w:spacing w:line="0" w:lineRule="atLeast"/>
              <w:ind w:right="89"/>
              <w:jc w:val="right"/>
              <w:rPr>
                <w:rFonts w:eastAsia="Arial"/>
                <w:b/>
                <w:sz w:val="14"/>
              </w:rPr>
            </w:pPr>
            <w:r w:rsidRPr="000D5B0D">
              <w:rPr>
                <w:rFonts w:eastAsia="Arial"/>
                <w:b/>
                <w:sz w:val="14"/>
              </w:rPr>
              <w:t>4</w:t>
            </w:r>
          </w:p>
        </w:tc>
        <w:tc>
          <w:tcPr>
            <w:tcW w:w="30"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43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rPr>
            </w:pPr>
          </w:p>
        </w:tc>
        <w:tc>
          <w:tcPr>
            <w:tcW w:w="1814"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670" w:type="dxa"/>
            <w:gridSpan w:val="2"/>
            <w:shd w:val="clear" w:color="auto" w:fill="FFABAB"/>
            <w:vAlign w:val="bottom"/>
          </w:tcPr>
          <w:p w:rsidR="00804972" w:rsidRPr="000D5B0D" w:rsidRDefault="00804972" w:rsidP="00F925F5">
            <w:pPr>
              <w:spacing w:line="0" w:lineRule="atLeast"/>
              <w:ind w:right="89"/>
              <w:rPr>
                <w:rFonts w:eastAsia="Times New Roman"/>
                <w:sz w:val="17"/>
              </w:rPr>
            </w:pPr>
          </w:p>
        </w:tc>
        <w:tc>
          <w:tcPr>
            <w:tcW w:w="1030"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519" w:type="dxa"/>
            <w:gridSpan w:val="3"/>
            <w:shd w:val="clear" w:color="auto" w:fill="FFABAB"/>
            <w:vAlign w:val="bottom"/>
          </w:tcPr>
          <w:p w:rsidR="00804972" w:rsidRPr="000D5B0D" w:rsidRDefault="00804972" w:rsidP="00F925F5">
            <w:pPr>
              <w:spacing w:line="0" w:lineRule="atLeast"/>
              <w:ind w:right="89"/>
              <w:rPr>
                <w:rFonts w:eastAsia="Times New Roman"/>
                <w:sz w:val="17"/>
              </w:rPr>
            </w:pPr>
          </w:p>
        </w:tc>
        <w:tc>
          <w:tcPr>
            <w:tcW w:w="621" w:type="dxa"/>
            <w:shd w:val="clear" w:color="auto" w:fill="FFABAB"/>
          </w:tcPr>
          <w:p w:rsidR="00804972" w:rsidRPr="000D5B0D" w:rsidRDefault="00804972" w:rsidP="00F925F5">
            <w:pPr>
              <w:spacing w:line="0" w:lineRule="atLeast"/>
              <w:ind w:right="89"/>
              <w:jc w:val="right"/>
              <w:rPr>
                <w:rFonts w:eastAsia="Arial"/>
                <w:b/>
                <w:sz w:val="14"/>
                <w:lang w:val="en-ID"/>
              </w:rPr>
            </w:pPr>
          </w:p>
        </w:tc>
        <w:tc>
          <w:tcPr>
            <w:tcW w:w="2126"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p>
        </w:tc>
        <w:tc>
          <w:tcPr>
            <w:tcW w:w="2987" w:type="dxa"/>
            <w:tcBorders>
              <w:right w:val="single" w:sz="8" w:space="0" w:color="auto"/>
            </w:tcBorders>
            <w:shd w:val="clear" w:color="auto" w:fill="FFABAB"/>
            <w:vAlign w:val="bottom"/>
          </w:tcPr>
          <w:p w:rsidR="00804972" w:rsidRPr="000D5B0D" w:rsidRDefault="00804972" w:rsidP="00F925F5">
            <w:pPr>
              <w:spacing w:line="0" w:lineRule="atLeast"/>
              <w:ind w:right="89"/>
              <w:jc w:val="right"/>
              <w:rPr>
                <w:rFonts w:eastAsia="Arial"/>
                <w:b/>
                <w:sz w:val="14"/>
                <w:lang w:val="en-ID"/>
              </w:rPr>
            </w:pPr>
            <w:r w:rsidRPr="000D5B0D">
              <w:rPr>
                <w:rFonts w:eastAsia="Arial"/>
                <w:b/>
                <w:sz w:val="14"/>
                <w:lang w:val="en-ID"/>
              </w:rPr>
              <w:t>9.</w:t>
            </w:r>
            <w:r w:rsidR="000E74A3" w:rsidRPr="000D5B0D">
              <w:rPr>
                <w:rFonts w:eastAsia="Arial"/>
                <w:b/>
                <w:sz w:val="14"/>
                <w:lang w:val="en-ID"/>
              </w:rPr>
              <w:t>785</w:t>
            </w:r>
            <w:r w:rsidRPr="000D5B0D">
              <w:rPr>
                <w:rFonts w:eastAsia="Arial"/>
                <w:b/>
                <w:sz w:val="14"/>
                <w:lang w:val="en-ID"/>
              </w:rPr>
              <w:t>.000</w:t>
            </w:r>
          </w:p>
        </w:tc>
      </w:tr>
      <w:tr w:rsidR="00804972" w:rsidRPr="000D5B0D" w:rsidTr="00F925F5">
        <w:trPr>
          <w:trHeight w:val="85"/>
          <w:jc w:val="center"/>
        </w:trPr>
        <w:tc>
          <w:tcPr>
            <w:tcW w:w="1020" w:type="dxa"/>
            <w:tcBorders>
              <w:left w:val="single" w:sz="8" w:space="0" w:color="auto"/>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7"/>
              </w:rPr>
            </w:pPr>
          </w:p>
        </w:tc>
        <w:tc>
          <w:tcPr>
            <w:tcW w:w="294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rPr>
                <w:rFonts w:eastAsia="Times New Roman"/>
                <w:sz w:val="7"/>
              </w:rPr>
            </w:pPr>
          </w:p>
        </w:tc>
        <w:tc>
          <w:tcPr>
            <w:tcW w:w="30" w:type="dxa"/>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5"/>
              </w:rPr>
            </w:pPr>
          </w:p>
        </w:tc>
        <w:tc>
          <w:tcPr>
            <w:tcW w:w="970" w:type="dxa"/>
            <w:gridSpan w:val="2"/>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143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1814"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670" w:type="dxa"/>
            <w:gridSpan w:val="2"/>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1030"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519" w:type="dxa"/>
            <w:gridSpan w:val="3"/>
            <w:tcBorders>
              <w:bottom w:val="single" w:sz="8" w:space="0" w:color="808080"/>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621" w:type="dxa"/>
            <w:tcBorders>
              <w:bottom w:val="single" w:sz="8" w:space="0" w:color="808080"/>
            </w:tcBorders>
            <w:shd w:val="clear" w:color="auto" w:fill="FFABAB"/>
          </w:tcPr>
          <w:p w:rsidR="00804972" w:rsidRPr="000D5B0D" w:rsidRDefault="00804972" w:rsidP="00F925F5">
            <w:pPr>
              <w:spacing w:line="0" w:lineRule="atLeast"/>
              <w:ind w:right="89"/>
              <w:rPr>
                <w:rFonts w:eastAsia="Times New Roman"/>
                <w:sz w:val="7"/>
              </w:rPr>
            </w:pPr>
          </w:p>
        </w:tc>
        <w:tc>
          <w:tcPr>
            <w:tcW w:w="2126"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c>
          <w:tcPr>
            <w:tcW w:w="2987" w:type="dxa"/>
            <w:tcBorders>
              <w:bottom w:val="single" w:sz="8" w:space="0" w:color="808080"/>
              <w:right w:val="single" w:sz="8" w:space="0" w:color="auto"/>
            </w:tcBorders>
            <w:shd w:val="clear" w:color="auto" w:fill="FFABAB"/>
            <w:vAlign w:val="bottom"/>
          </w:tcPr>
          <w:p w:rsidR="00804972" w:rsidRPr="000D5B0D" w:rsidRDefault="00804972" w:rsidP="00F925F5">
            <w:pPr>
              <w:spacing w:line="0" w:lineRule="atLeast"/>
              <w:ind w:right="89"/>
              <w:rPr>
                <w:rFonts w:eastAsia="Times New Roman"/>
                <w:sz w:val="7"/>
              </w:rPr>
            </w:pPr>
          </w:p>
        </w:tc>
      </w:tr>
      <w:tr w:rsidR="00804972" w:rsidRPr="000D5B0D" w:rsidTr="00F925F5">
        <w:trPr>
          <w:trHeight w:val="332"/>
          <w:jc w:val="center"/>
        </w:trPr>
        <w:tc>
          <w:tcPr>
            <w:tcW w:w="3967" w:type="dxa"/>
            <w:gridSpan w:val="2"/>
            <w:tcBorders>
              <w:top w:val="single" w:sz="8" w:space="0" w:color="808080"/>
              <w:left w:val="single" w:sz="8" w:space="0" w:color="auto"/>
              <w:bottom w:val="single" w:sz="8" w:space="0" w:color="808080"/>
              <w:right w:val="single" w:sz="8" w:space="0" w:color="auto"/>
            </w:tcBorders>
            <w:shd w:val="clear" w:color="auto" w:fill="FF5D5D"/>
            <w:vAlign w:val="center"/>
          </w:tcPr>
          <w:p w:rsidR="00804972" w:rsidRPr="000D5B0D" w:rsidRDefault="00804972" w:rsidP="00F925F5">
            <w:pPr>
              <w:spacing w:line="0" w:lineRule="atLeast"/>
              <w:ind w:left="274"/>
              <w:rPr>
                <w:rFonts w:eastAsia="Arial"/>
                <w:b/>
                <w:color w:val="FFFFFF"/>
                <w:sz w:val="14"/>
                <w:szCs w:val="14"/>
              </w:rPr>
            </w:pPr>
            <w:r w:rsidRPr="000D5B0D">
              <w:rPr>
                <w:rFonts w:eastAsia="Arial"/>
                <w:b/>
                <w:color w:val="FFFFFF"/>
                <w:sz w:val="14"/>
                <w:szCs w:val="14"/>
              </w:rPr>
              <w:t>Jumlah Akumulasi Penyesuaian Aset Tetap</w:t>
            </w:r>
          </w:p>
        </w:tc>
        <w:tc>
          <w:tcPr>
            <w:tcW w:w="30" w:type="dxa"/>
            <w:tcBorders>
              <w:top w:val="single" w:sz="8" w:space="0" w:color="808080"/>
              <w:bottom w:val="single" w:sz="8" w:space="0" w:color="808080"/>
            </w:tcBorders>
            <w:shd w:val="clear" w:color="auto" w:fill="FF5D5D"/>
            <w:vAlign w:val="center"/>
          </w:tcPr>
          <w:p w:rsidR="00804972" w:rsidRPr="000D5B0D" w:rsidRDefault="00804972" w:rsidP="00F925F5">
            <w:pPr>
              <w:tabs>
                <w:tab w:val="left" w:pos="848"/>
              </w:tabs>
              <w:spacing w:line="0" w:lineRule="atLeast"/>
              <w:ind w:right="511"/>
              <w:jc w:val="center"/>
              <w:rPr>
                <w:rFonts w:eastAsia="Times New Roman"/>
                <w:color w:val="FFFFFF"/>
                <w:sz w:val="24"/>
              </w:rPr>
            </w:pPr>
          </w:p>
        </w:tc>
        <w:tc>
          <w:tcPr>
            <w:tcW w:w="970" w:type="dxa"/>
            <w:gridSpan w:val="2"/>
            <w:tcBorders>
              <w:top w:val="single" w:sz="8" w:space="0" w:color="808080"/>
              <w:bottom w:val="single" w:sz="8" w:space="0" w:color="808080"/>
              <w:right w:val="single" w:sz="8" w:space="0" w:color="auto"/>
            </w:tcBorders>
            <w:shd w:val="clear" w:color="auto" w:fill="FF5D5D"/>
            <w:vAlign w:val="bottom"/>
          </w:tcPr>
          <w:p w:rsidR="00804972" w:rsidRPr="000D5B0D" w:rsidRDefault="00804972" w:rsidP="00F925F5">
            <w:pPr>
              <w:spacing w:line="0" w:lineRule="atLeast"/>
              <w:ind w:right="89"/>
              <w:jc w:val="right"/>
              <w:rPr>
                <w:rFonts w:eastAsia="Arial"/>
                <w:b/>
                <w:color w:val="FFFFFF"/>
                <w:sz w:val="14"/>
              </w:rPr>
            </w:pPr>
          </w:p>
        </w:tc>
        <w:tc>
          <w:tcPr>
            <w:tcW w:w="1436" w:type="dxa"/>
            <w:tcBorders>
              <w:top w:val="single" w:sz="8" w:space="0" w:color="808080"/>
              <w:bottom w:val="single" w:sz="8" w:space="0" w:color="808080"/>
              <w:right w:val="single" w:sz="8" w:space="0" w:color="auto"/>
            </w:tcBorders>
            <w:shd w:val="clear" w:color="auto" w:fill="FF5D5D"/>
            <w:vAlign w:val="bottom"/>
          </w:tcPr>
          <w:p w:rsidR="00804972" w:rsidRPr="000D5B0D" w:rsidRDefault="00804972" w:rsidP="00F925F5">
            <w:pPr>
              <w:jc w:val="right"/>
              <w:rPr>
                <w:b/>
                <w:color w:val="FFFFFF"/>
                <w:sz w:val="14"/>
                <w:szCs w:val="14"/>
                <w:lang w:val="en-ID"/>
              </w:rPr>
            </w:pPr>
          </w:p>
        </w:tc>
        <w:tc>
          <w:tcPr>
            <w:tcW w:w="1814" w:type="dxa"/>
            <w:tcBorders>
              <w:top w:val="single" w:sz="8" w:space="0" w:color="808080"/>
              <w:bottom w:val="single" w:sz="8" w:space="0" w:color="808080"/>
              <w:right w:val="single" w:sz="8" w:space="0" w:color="auto"/>
            </w:tcBorders>
            <w:shd w:val="clear" w:color="auto" w:fill="FF5D5D"/>
            <w:vAlign w:val="bottom"/>
          </w:tcPr>
          <w:p w:rsidR="00804972" w:rsidRPr="000D5B0D" w:rsidRDefault="00804972" w:rsidP="00F925F5">
            <w:pPr>
              <w:jc w:val="right"/>
              <w:rPr>
                <w:b/>
                <w:color w:val="FFFFFF"/>
                <w:sz w:val="14"/>
                <w:szCs w:val="14"/>
                <w:lang w:val="en-ID"/>
              </w:rPr>
            </w:pPr>
          </w:p>
        </w:tc>
        <w:tc>
          <w:tcPr>
            <w:tcW w:w="670" w:type="dxa"/>
            <w:gridSpan w:val="2"/>
            <w:tcBorders>
              <w:top w:val="single" w:sz="8" w:space="0" w:color="808080"/>
              <w:bottom w:val="single" w:sz="8" w:space="0" w:color="808080"/>
            </w:tcBorders>
            <w:shd w:val="clear" w:color="auto" w:fill="FF5D5D"/>
            <w:vAlign w:val="bottom"/>
          </w:tcPr>
          <w:p w:rsidR="00804972" w:rsidRPr="000D5B0D" w:rsidRDefault="00804972" w:rsidP="00F925F5">
            <w:pPr>
              <w:jc w:val="right"/>
              <w:rPr>
                <w:b/>
                <w:color w:val="FFFFFF"/>
                <w:sz w:val="14"/>
                <w:szCs w:val="14"/>
              </w:rPr>
            </w:pPr>
          </w:p>
        </w:tc>
        <w:tc>
          <w:tcPr>
            <w:tcW w:w="1046" w:type="dxa"/>
            <w:gridSpan w:val="2"/>
            <w:tcBorders>
              <w:top w:val="single" w:sz="8" w:space="0" w:color="808080"/>
              <w:bottom w:val="single" w:sz="8" w:space="0" w:color="808080"/>
              <w:right w:val="single" w:sz="8" w:space="0" w:color="auto"/>
            </w:tcBorders>
            <w:shd w:val="clear" w:color="auto" w:fill="FF5D5D"/>
            <w:vAlign w:val="bottom"/>
          </w:tcPr>
          <w:p w:rsidR="00804972" w:rsidRPr="000D5B0D" w:rsidRDefault="00804972" w:rsidP="00F925F5">
            <w:pPr>
              <w:jc w:val="right"/>
              <w:rPr>
                <w:b/>
                <w:color w:val="FFFFFF"/>
                <w:sz w:val="14"/>
                <w:szCs w:val="14"/>
                <w:lang w:val="en-ID"/>
              </w:rPr>
            </w:pPr>
          </w:p>
        </w:tc>
        <w:tc>
          <w:tcPr>
            <w:tcW w:w="439" w:type="dxa"/>
            <w:tcBorders>
              <w:top w:val="single" w:sz="8" w:space="0" w:color="808080"/>
              <w:bottom w:val="single" w:sz="8" w:space="0" w:color="808080"/>
            </w:tcBorders>
            <w:shd w:val="clear" w:color="auto" w:fill="FF5D5D"/>
            <w:vAlign w:val="bottom"/>
          </w:tcPr>
          <w:p w:rsidR="00804972" w:rsidRPr="000D5B0D" w:rsidRDefault="00804972" w:rsidP="00F925F5">
            <w:pPr>
              <w:jc w:val="right"/>
              <w:rPr>
                <w:b/>
                <w:color w:val="FFFFFF"/>
                <w:sz w:val="14"/>
                <w:szCs w:val="14"/>
              </w:rPr>
            </w:pPr>
          </w:p>
        </w:tc>
        <w:tc>
          <w:tcPr>
            <w:tcW w:w="685" w:type="dxa"/>
            <w:gridSpan w:val="2"/>
            <w:tcBorders>
              <w:top w:val="single" w:sz="8" w:space="0" w:color="808080"/>
              <w:bottom w:val="single" w:sz="8" w:space="0" w:color="808080"/>
            </w:tcBorders>
            <w:shd w:val="clear" w:color="auto" w:fill="FF5D5D"/>
          </w:tcPr>
          <w:p w:rsidR="00804972" w:rsidRPr="000D5B0D" w:rsidRDefault="00804972" w:rsidP="00F925F5">
            <w:pPr>
              <w:jc w:val="right"/>
              <w:rPr>
                <w:b/>
                <w:color w:val="FFFFFF"/>
                <w:sz w:val="14"/>
                <w:szCs w:val="14"/>
              </w:rPr>
            </w:pPr>
          </w:p>
        </w:tc>
        <w:tc>
          <w:tcPr>
            <w:tcW w:w="2126" w:type="dxa"/>
            <w:tcBorders>
              <w:top w:val="single" w:sz="8" w:space="0" w:color="808080"/>
              <w:bottom w:val="single" w:sz="8" w:space="0" w:color="808080"/>
              <w:right w:val="single" w:sz="8" w:space="0" w:color="auto"/>
            </w:tcBorders>
            <w:shd w:val="clear" w:color="auto" w:fill="FF5D5D"/>
            <w:vAlign w:val="bottom"/>
          </w:tcPr>
          <w:p w:rsidR="00804972" w:rsidRPr="000D5B0D" w:rsidRDefault="00804972" w:rsidP="00574529">
            <w:pPr>
              <w:jc w:val="right"/>
              <w:rPr>
                <w:b/>
                <w:color w:val="FFFFFF"/>
                <w:sz w:val="14"/>
                <w:szCs w:val="14"/>
                <w:lang w:val="en-ID"/>
              </w:rPr>
            </w:pPr>
          </w:p>
        </w:tc>
        <w:tc>
          <w:tcPr>
            <w:tcW w:w="2987" w:type="dxa"/>
            <w:tcBorders>
              <w:top w:val="single" w:sz="8" w:space="0" w:color="808080"/>
              <w:bottom w:val="single" w:sz="8" w:space="0" w:color="808080"/>
              <w:right w:val="single" w:sz="8" w:space="0" w:color="auto"/>
            </w:tcBorders>
            <w:shd w:val="clear" w:color="auto" w:fill="FF5D5D"/>
            <w:vAlign w:val="bottom"/>
          </w:tcPr>
          <w:p w:rsidR="00804972" w:rsidRPr="000D5B0D" w:rsidRDefault="00FA68FB" w:rsidP="00574529">
            <w:pPr>
              <w:jc w:val="right"/>
              <w:rPr>
                <w:b/>
                <w:color w:val="FFFFFF"/>
                <w:sz w:val="14"/>
                <w:szCs w:val="14"/>
                <w:lang w:val="en-ID"/>
              </w:rPr>
            </w:pPr>
            <w:r w:rsidRPr="000D5B0D">
              <w:rPr>
                <w:b/>
                <w:color w:val="FFFFFF"/>
                <w:sz w:val="14"/>
                <w:szCs w:val="14"/>
              </w:rPr>
              <w:t>13.</w:t>
            </w:r>
            <w:r w:rsidR="00574529" w:rsidRPr="000D5B0D">
              <w:rPr>
                <w:b/>
                <w:color w:val="FFFFFF"/>
                <w:sz w:val="14"/>
                <w:szCs w:val="14"/>
                <w:lang w:val="en-ID"/>
              </w:rPr>
              <w:t>051</w:t>
            </w:r>
            <w:r w:rsidRPr="000D5B0D">
              <w:rPr>
                <w:b/>
                <w:color w:val="FFFFFF"/>
                <w:sz w:val="14"/>
                <w:szCs w:val="14"/>
                <w:lang w:val="en-ID"/>
              </w:rPr>
              <w:t>.</w:t>
            </w:r>
            <w:r w:rsidR="00574529" w:rsidRPr="000D5B0D">
              <w:rPr>
                <w:b/>
                <w:color w:val="FFFFFF"/>
                <w:sz w:val="14"/>
                <w:szCs w:val="14"/>
                <w:lang w:val="en-ID"/>
              </w:rPr>
              <w:t>588</w:t>
            </w:r>
            <w:r w:rsidRPr="000D5B0D">
              <w:rPr>
                <w:b/>
                <w:color w:val="FFFFFF"/>
                <w:sz w:val="14"/>
                <w:szCs w:val="14"/>
                <w:lang w:val="en-ID"/>
              </w:rPr>
              <w:t>.</w:t>
            </w:r>
            <w:r w:rsidR="00574529" w:rsidRPr="000D5B0D">
              <w:rPr>
                <w:b/>
                <w:color w:val="FFFFFF"/>
                <w:sz w:val="14"/>
                <w:szCs w:val="14"/>
                <w:lang w:val="en-ID"/>
              </w:rPr>
              <w:t>103</w:t>
            </w:r>
          </w:p>
        </w:tc>
      </w:tr>
      <w:tr w:rsidR="00804972" w:rsidRPr="000D5B0D" w:rsidTr="00F925F5">
        <w:trPr>
          <w:trHeight w:val="332"/>
          <w:jc w:val="center"/>
        </w:trPr>
        <w:tc>
          <w:tcPr>
            <w:tcW w:w="3967" w:type="dxa"/>
            <w:gridSpan w:val="2"/>
            <w:tcBorders>
              <w:top w:val="single" w:sz="8" w:space="0" w:color="808080"/>
              <w:left w:val="single" w:sz="8" w:space="0" w:color="auto"/>
              <w:bottom w:val="single" w:sz="4" w:space="0" w:color="auto"/>
              <w:right w:val="single" w:sz="8" w:space="0" w:color="auto"/>
            </w:tcBorders>
            <w:shd w:val="clear" w:color="auto" w:fill="FF5D5D"/>
            <w:vAlign w:val="center"/>
          </w:tcPr>
          <w:p w:rsidR="00804972" w:rsidRPr="000D5B0D" w:rsidRDefault="00804972" w:rsidP="00F925F5">
            <w:pPr>
              <w:spacing w:line="0" w:lineRule="atLeast"/>
              <w:ind w:left="274"/>
              <w:rPr>
                <w:rFonts w:eastAsia="Arial"/>
                <w:b/>
                <w:color w:val="FFFFFF"/>
                <w:sz w:val="14"/>
                <w:szCs w:val="14"/>
              </w:rPr>
            </w:pPr>
            <w:r w:rsidRPr="000D5B0D">
              <w:rPr>
                <w:rFonts w:eastAsia="Arial"/>
                <w:b/>
                <w:color w:val="FFFFFF"/>
                <w:sz w:val="14"/>
                <w:szCs w:val="14"/>
              </w:rPr>
              <w:t>Jumlah Akumulasi Penyesuaian Aset Tetap dan Aset Lainnya</w:t>
            </w:r>
          </w:p>
        </w:tc>
        <w:tc>
          <w:tcPr>
            <w:tcW w:w="30" w:type="dxa"/>
            <w:tcBorders>
              <w:top w:val="single" w:sz="8" w:space="0" w:color="808080"/>
              <w:bottom w:val="single" w:sz="4" w:space="0" w:color="auto"/>
            </w:tcBorders>
            <w:shd w:val="clear" w:color="auto" w:fill="FF5D5D"/>
            <w:vAlign w:val="center"/>
          </w:tcPr>
          <w:p w:rsidR="00804972" w:rsidRPr="000D5B0D" w:rsidRDefault="00804972" w:rsidP="00F925F5">
            <w:pPr>
              <w:tabs>
                <w:tab w:val="left" w:pos="848"/>
              </w:tabs>
              <w:spacing w:line="0" w:lineRule="atLeast"/>
              <w:ind w:right="511"/>
              <w:jc w:val="center"/>
              <w:rPr>
                <w:rFonts w:eastAsia="Times New Roman"/>
                <w:color w:val="FFFFFF"/>
                <w:sz w:val="24"/>
              </w:rPr>
            </w:pPr>
          </w:p>
        </w:tc>
        <w:tc>
          <w:tcPr>
            <w:tcW w:w="970" w:type="dxa"/>
            <w:gridSpan w:val="2"/>
            <w:tcBorders>
              <w:top w:val="single" w:sz="8" w:space="0" w:color="808080"/>
              <w:bottom w:val="single" w:sz="4" w:space="0" w:color="auto"/>
              <w:right w:val="single" w:sz="8" w:space="0" w:color="auto"/>
            </w:tcBorders>
            <w:shd w:val="clear" w:color="auto" w:fill="FF5D5D"/>
            <w:vAlign w:val="center"/>
          </w:tcPr>
          <w:p w:rsidR="00804972" w:rsidRPr="000D5B0D" w:rsidRDefault="00804972" w:rsidP="00F925F5">
            <w:pPr>
              <w:jc w:val="center"/>
              <w:rPr>
                <w:b/>
                <w:color w:val="FFFFFF"/>
                <w:sz w:val="14"/>
                <w:szCs w:val="14"/>
              </w:rPr>
            </w:pPr>
          </w:p>
        </w:tc>
        <w:tc>
          <w:tcPr>
            <w:tcW w:w="1436" w:type="dxa"/>
            <w:tcBorders>
              <w:top w:val="single" w:sz="8" w:space="0" w:color="808080"/>
              <w:bottom w:val="single" w:sz="4" w:space="0" w:color="auto"/>
              <w:right w:val="single" w:sz="8" w:space="0" w:color="auto"/>
            </w:tcBorders>
            <w:shd w:val="clear" w:color="auto" w:fill="FF5D5D"/>
            <w:vAlign w:val="center"/>
          </w:tcPr>
          <w:p w:rsidR="00804972" w:rsidRPr="000D5B0D" w:rsidRDefault="00804972" w:rsidP="00F925F5">
            <w:pPr>
              <w:jc w:val="right"/>
              <w:rPr>
                <w:b/>
                <w:color w:val="FFFFFF"/>
                <w:sz w:val="14"/>
                <w:szCs w:val="14"/>
              </w:rPr>
            </w:pPr>
          </w:p>
        </w:tc>
        <w:tc>
          <w:tcPr>
            <w:tcW w:w="1814" w:type="dxa"/>
            <w:tcBorders>
              <w:top w:val="single" w:sz="8" w:space="0" w:color="808080"/>
              <w:bottom w:val="single" w:sz="4" w:space="0" w:color="auto"/>
              <w:right w:val="single" w:sz="8" w:space="0" w:color="auto"/>
            </w:tcBorders>
            <w:shd w:val="clear" w:color="auto" w:fill="FF5D5D"/>
            <w:vAlign w:val="center"/>
          </w:tcPr>
          <w:p w:rsidR="00804972" w:rsidRPr="000D5B0D" w:rsidRDefault="00804972" w:rsidP="00F925F5">
            <w:pPr>
              <w:jc w:val="right"/>
              <w:rPr>
                <w:b/>
                <w:color w:val="FFFFFF"/>
                <w:sz w:val="14"/>
                <w:szCs w:val="14"/>
                <w:lang w:val="en-ID"/>
              </w:rPr>
            </w:pPr>
          </w:p>
        </w:tc>
        <w:tc>
          <w:tcPr>
            <w:tcW w:w="1700" w:type="dxa"/>
            <w:gridSpan w:val="3"/>
            <w:tcBorders>
              <w:top w:val="single" w:sz="8" w:space="0" w:color="808080"/>
              <w:bottom w:val="single" w:sz="4" w:space="0" w:color="auto"/>
              <w:right w:val="single" w:sz="8" w:space="0" w:color="auto"/>
            </w:tcBorders>
            <w:shd w:val="clear" w:color="auto" w:fill="FF5D5D"/>
            <w:vAlign w:val="center"/>
          </w:tcPr>
          <w:p w:rsidR="00804972" w:rsidRPr="000D5B0D" w:rsidRDefault="00804972" w:rsidP="00F925F5">
            <w:pPr>
              <w:jc w:val="right"/>
              <w:rPr>
                <w:b/>
                <w:color w:val="FFFFFF"/>
                <w:sz w:val="14"/>
                <w:szCs w:val="14"/>
                <w:lang w:val="en-ID"/>
              </w:rPr>
            </w:pPr>
          </w:p>
        </w:tc>
        <w:tc>
          <w:tcPr>
            <w:tcW w:w="1140" w:type="dxa"/>
            <w:gridSpan w:val="4"/>
            <w:tcBorders>
              <w:top w:val="single" w:sz="8" w:space="0" w:color="808080"/>
              <w:bottom w:val="single" w:sz="4" w:space="0" w:color="auto"/>
            </w:tcBorders>
            <w:shd w:val="clear" w:color="auto" w:fill="FF5D5D"/>
          </w:tcPr>
          <w:p w:rsidR="00804972" w:rsidRPr="000D5B0D" w:rsidRDefault="00804972" w:rsidP="00F925F5">
            <w:pPr>
              <w:jc w:val="right"/>
              <w:rPr>
                <w:b/>
                <w:color w:val="FFFFFF"/>
                <w:sz w:val="14"/>
                <w:szCs w:val="14"/>
              </w:rPr>
            </w:pPr>
          </w:p>
        </w:tc>
        <w:tc>
          <w:tcPr>
            <w:tcW w:w="2126" w:type="dxa"/>
            <w:tcBorders>
              <w:top w:val="single" w:sz="8" w:space="0" w:color="808080"/>
              <w:bottom w:val="single" w:sz="4" w:space="0" w:color="auto"/>
              <w:right w:val="single" w:sz="8" w:space="0" w:color="auto"/>
            </w:tcBorders>
            <w:shd w:val="clear" w:color="auto" w:fill="FF5D5D"/>
            <w:vAlign w:val="center"/>
          </w:tcPr>
          <w:p w:rsidR="00804972" w:rsidRPr="000D5B0D" w:rsidRDefault="00804972" w:rsidP="00F925F5">
            <w:pPr>
              <w:jc w:val="right"/>
              <w:rPr>
                <w:b/>
                <w:color w:val="FFFFFF"/>
                <w:sz w:val="14"/>
                <w:szCs w:val="14"/>
                <w:lang w:val="en-ID"/>
              </w:rPr>
            </w:pPr>
          </w:p>
        </w:tc>
        <w:tc>
          <w:tcPr>
            <w:tcW w:w="2987" w:type="dxa"/>
            <w:tcBorders>
              <w:top w:val="single" w:sz="8" w:space="0" w:color="808080"/>
              <w:bottom w:val="single" w:sz="4" w:space="0" w:color="auto"/>
              <w:right w:val="single" w:sz="8" w:space="0" w:color="auto"/>
            </w:tcBorders>
            <w:shd w:val="clear" w:color="auto" w:fill="FF5D5D"/>
            <w:vAlign w:val="center"/>
          </w:tcPr>
          <w:p w:rsidR="00804972" w:rsidRPr="000D5B0D" w:rsidRDefault="000E74A3" w:rsidP="00574529">
            <w:pPr>
              <w:jc w:val="right"/>
              <w:rPr>
                <w:b/>
                <w:color w:val="FFFFFF"/>
                <w:sz w:val="14"/>
                <w:szCs w:val="14"/>
                <w:lang w:val="en-ID"/>
              </w:rPr>
            </w:pPr>
            <w:r w:rsidRPr="000D5B0D">
              <w:rPr>
                <w:b/>
                <w:color w:val="FFFFFF"/>
                <w:sz w:val="14"/>
                <w:szCs w:val="14"/>
              </w:rPr>
              <w:t>13.</w:t>
            </w:r>
            <w:r w:rsidRPr="000D5B0D">
              <w:rPr>
                <w:b/>
                <w:color w:val="FFFFFF"/>
                <w:sz w:val="14"/>
                <w:szCs w:val="14"/>
                <w:lang w:val="en-ID"/>
              </w:rPr>
              <w:t>4</w:t>
            </w:r>
            <w:r w:rsidR="00574529" w:rsidRPr="000D5B0D">
              <w:rPr>
                <w:b/>
                <w:color w:val="FFFFFF"/>
                <w:sz w:val="14"/>
                <w:szCs w:val="14"/>
                <w:lang w:val="en-ID"/>
              </w:rPr>
              <w:t>89</w:t>
            </w:r>
            <w:r w:rsidRPr="000D5B0D">
              <w:rPr>
                <w:b/>
                <w:color w:val="FFFFFF"/>
                <w:sz w:val="14"/>
                <w:szCs w:val="14"/>
                <w:lang w:val="en-ID"/>
              </w:rPr>
              <w:t>.628.503</w:t>
            </w:r>
          </w:p>
        </w:tc>
      </w:tr>
    </w:tbl>
    <w:p w:rsidR="00165517" w:rsidRPr="000D5B0D" w:rsidRDefault="00165517" w:rsidP="00165517"/>
    <w:p w:rsidR="005E188C" w:rsidRPr="000D5B0D" w:rsidRDefault="005E188C" w:rsidP="005E188C"/>
    <w:p w:rsidR="005E188C" w:rsidRPr="000D5B0D" w:rsidRDefault="005E188C" w:rsidP="005E188C"/>
    <w:p w:rsidR="005E188C" w:rsidRPr="000D5B0D" w:rsidRDefault="005E188C" w:rsidP="005E188C"/>
    <w:p w:rsidR="005E188C" w:rsidRPr="000D5B0D" w:rsidRDefault="005E188C" w:rsidP="005E188C"/>
    <w:p w:rsidR="005E188C" w:rsidRPr="000D5B0D" w:rsidRDefault="005E188C" w:rsidP="005E188C">
      <w:pPr>
        <w:sectPr w:rsidR="005E188C" w:rsidRPr="000D5B0D" w:rsidSect="009D63E2">
          <w:pgSz w:w="16839" w:h="11907" w:orient="landscape" w:code="9"/>
          <w:pgMar w:top="1181" w:right="1440" w:bottom="1440" w:left="1440" w:header="706" w:footer="706" w:gutter="0"/>
          <w:cols w:space="708"/>
          <w:docGrid w:linePitch="360"/>
        </w:sectPr>
      </w:pPr>
    </w:p>
    <w:p w:rsidR="005E188C" w:rsidRPr="000D5B0D" w:rsidRDefault="00963982" w:rsidP="005E188C">
      <w:r w:rsidRPr="000D5B0D">
        <w:rPr>
          <w:noProof/>
          <w:lang w:eastAsia="id-ID"/>
        </w:rPr>
        <w:lastRenderedPageBreak/>
        <mc:AlternateContent>
          <mc:Choice Requires="wps">
            <w:drawing>
              <wp:anchor distT="91440" distB="91440" distL="114300" distR="114300" simplePos="0" relativeHeight="251723776" behindDoc="0" locked="0" layoutInCell="0" allowOverlap="1" wp14:anchorId="51331A3A" wp14:editId="3081FBDD">
                <wp:simplePos x="0" y="0"/>
                <wp:positionH relativeFrom="page">
                  <wp:posOffset>2073275</wp:posOffset>
                </wp:positionH>
                <wp:positionV relativeFrom="page">
                  <wp:posOffset>818515</wp:posOffset>
                </wp:positionV>
                <wp:extent cx="6162040" cy="1052195"/>
                <wp:effectExtent l="0" t="0" r="0" b="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2040" cy="105219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F238A5" w:rsidRPr="00041C92" w:rsidRDefault="00F238A5" w:rsidP="00041C92">
                            <w:pPr>
                              <w:pBdr>
                                <w:top w:val="single" w:sz="24" w:space="1" w:color="auto"/>
                                <w:left w:val="single" w:sz="24" w:space="4" w:color="auto"/>
                                <w:bottom w:val="single" w:sz="24" w:space="1" w:color="auto"/>
                                <w:right w:val="single" w:sz="24" w:space="4" w:color="auto"/>
                              </w:pBdr>
                              <w:shd w:val="clear" w:color="auto" w:fill="000000" w:themeFill="text1"/>
                              <w:ind w:left="360"/>
                              <w:jc w:val="right"/>
                              <w:rPr>
                                <w:i/>
                                <w:iCs/>
                                <w:color w:val="FFFFFF" w:themeColor="background1"/>
                                <w:sz w:val="56"/>
                                <w:szCs w:val="56"/>
                              </w:rPr>
                            </w:pPr>
                            <w:r>
                              <w:rPr>
                                <w:i/>
                                <w:iCs/>
                                <w:color w:val="FFFFFF" w:themeColor="background1"/>
                                <w:sz w:val="56"/>
                                <w:szCs w:val="56"/>
                                <w:lang w:val="en-ID"/>
                              </w:rPr>
                              <w:t xml:space="preserve">C. </w:t>
                            </w:r>
                            <w:proofErr w:type="gramStart"/>
                            <w:r>
                              <w:rPr>
                                <w:i/>
                                <w:iCs/>
                                <w:color w:val="FFFFFF" w:themeColor="background1"/>
                                <w:sz w:val="56"/>
                                <w:szCs w:val="56"/>
                                <w:lang w:val="en-ID"/>
                              </w:rPr>
                              <w:t>Informasi  Pendapatan</w:t>
                            </w:r>
                            <w:proofErr w:type="gramEnd"/>
                            <w:r>
                              <w:rPr>
                                <w:i/>
                                <w:iCs/>
                                <w:color w:val="FFFFFF" w:themeColor="background1"/>
                                <w:sz w:val="56"/>
                                <w:szCs w:val="56"/>
                                <w:lang w:val="en-ID"/>
                              </w:rPr>
                              <w:t xml:space="preserve"> dan Belanja Secara Akrual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9" style="position:absolute;margin-left:163.25pt;margin-top:64.45pt;width:485.2pt;height:82.85pt;z-index:25172377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34rKgMAAM4GAAAOAAAAZHJzL2Uyb0RvYy54bWysVcFu4zYQvRfoPxC8KxJl2bKEKIvYsYsC&#10;abtoutgzLVEWUYpUSTpyWvTfOxzZjt29LLb1QZgZksM3j2/G9x+OvSKvwjppdEXZXUKJ0LVppN5X&#10;9NNv22hJifNcN1wZLSr6Jhz98PD9d/fjUIrUdEY1whJIol05DhXtvB/KOHZ1J3ru7swgNCy2xvbc&#10;g2v3cWP5CNl7FadJsohHY5vBmlo4B9GnaZE+YP62FbX/pW2d8ERVFLB5/Fr87sI3frjn5d7yoZP1&#10;CQb/BhQ9lxouvaR64p6Tg5VfpOplbY0zrb+rTR+btpW1wBqgGpb8q5qXjg8CawFy3HChyf1/aeuf&#10;Xz9aIpuKppRo3sMT/Qqkcb1XgqSBnnFwJex6GT7aUKAbnk39uyParDvYJR6tNWMneAOgWNgf3xwI&#10;joOjZDf+ZBrIzg/eIFPH1vYhIXBAjvggb5cHEUdPaggu2CJNMni3GtZYMk9ZMcc7eHk+PljnfxCm&#10;J8GoqAXwmJ6/Pjsf4PDyvAXhGyWbrVQKnaAysVaWvHLQB69roT3D4+rQA94pzpLwm6QCcRDUFMcQ&#10;5EexhjR4m7u+QelwjzbhxgnMFBEozQkhL6FcMMPOUDjK5q+CpVmySotou1jmUbbN5lGRJ8soYcWq&#10;WCRZkT1t/w5QWVZ2smmEfpZanCXMsq+TyKmZJvGhiMlY0WKezpGFm1qc3e8uXCElFwKuS+6lh45W&#10;sq/o8oq4IJGNboAEXnou1WTHt/CRQODglorH7TzJs9kyyvP5LMpmmyRaLbfr6HHNFot8s1qvNuyW&#10;ig3S6/47Gwjk/FbBMQeo7qVrRtLIoDeW5PliRsGDocJm86li4kC8eXBg+oF0TyZXexiSXlFijf8s&#10;fYcNHlQfUl9kdK3GGS59uxoveCdq30u5Yv7E1jv5oOmzJLGbQwNPg8Afd0ecFsV5NOxM8wbtDQVh&#10;D8NfARidsX9SMsJYraj748CtoET9qGFEpPCQaRjE6IFh0ShYlgWyducw1zUkAbIomcy1n6b2YbBy&#10;3wXmkRltHmGgtBJbPQybCQ/UEhwYmljVacCHqXzt4673v6GHfwAAAP//AwBQSwMEFAAGAAgAAAAh&#10;AEGQ4i/fAAAADAEAAA8AAABkcnMvZG93bnJldi54bWxMj8FOwzAMhu9IvENkJG4sJUC1lqYTDDFu&#10;Q4w9gNdkbUXjVEm2FZ4e7wQ3W/+n35+rxeQGcbQh9p403M4yEJYab3pqNWw/X2/mIGJCMjh4shq+&#10;bYRFfXlRYWn8iT7scZNawSUUS9TQpTSWUsamsw7jzI+WONv74DDxGlppAp643A1SZVkuHfbEFzoc&#10;7bKzzdfm4DS4d1y61XOeUKp9j6vtz/otvGh9fTU9PYJIdkp/MJz1WR1qdtr5A5koBg13Kn9glAM1&#10;L0CcCVXkPO00qOI+B1lX8v8T9S8AAAD//wMAUEsBAi0AFAAGAAgAAAAhALaDOJL+AAAA4QEAABMA&#10;AAAAAAAAAAAAAAAAAAAAAFtDb250ZW50X1R5cGVzXS54bWxQSwECLQAUAAYACAAAACEAOP0h/9YA&#10;AACUAQAACwAAAAAAAAAAAAAAAAAvAQAAX3JlbHMvLnJlbHNQSwECLQAUAAYACAAAACEAgpN+KyoD&#10;AADOBgAADgAAAAAAAAAAAAAAAAAuAgAAZHJzL2Uyb0RvYy54bWxQSwECLQAUAAYACAAAACEAQZDi&#10;L98AAAAMAQAADwAAAAAAAAAAAAAAAACEBQAAZHJzL2Rvd25yZXYueG1sUEsFBgAAAAAEAAQA8wAA&#10;AJAGAAAAAA==&#10;" o:allowincell="f" fillcolor="#4f81bd [3204]" stroked="f">
                <v:shadow type="perspective" color="#9bbb59 [3206]" origin="-.5,-.5" offset="-6pt,-6pt" matrix=".75,,,.75"/>
                <v:textbox inset="21.6pt,0,1in,0">
                  <w:txbxContent>
                    <w:p w:rsidR="00425C14" w:rsidRPr="00041C92" w:rsidRDefault="00425C14" w:rsidP="00041C92">
                      <w:pPr>
                        <w:pBdr>
                          <w:top w:val="single" w:sz="24" w:space="1" w:color="auto"/>
                          <w:left w:val="single" w:sz="24" w:space="4" w:color="auto"/>
                          <w:bottom w:val="single" w:sz="24" w:space="1" w:color="auto"/>
                          <w:right w:val="single" w:sz="24" w:space="4" w:color="auto"/>
                        </w:pBdr>
                        <w:shd w:val="clear" w:color="auto" w:fill="000000" w:themeFill="text1"/>
                        <w:ind w:left="360"/>
                        <w:jc w:val="right"/>
                        <w:rPr>
                          <w:i/>
                          <w:iCs/>
                          <w:color w:val="FFFFFF" w:themeColor="background1"/>
                          <w:sz w:val="56"/>
                          <w:szCs w:val="56"/>
                        </w:rPr>
                      </w:pPr>
                      <w:r>
                        <w:rPr>
                          <w:i/>
                          <w:iCs/>
                          <w:color w:val="FFFFFF" w:themeColor="background1"/>
                          <w:sz w:val="56"/>
                          <w:szCs w:val="56"/>
                          <w:lang w:val="en-ID"/>
                        </w:rPr>
                        <w:t>C. Informasi  Pendapatan dan Belanja Secara Akrual</w:t>
                      </w:r>
                    </w:p>
                  </w:txbxContent>
                </v:textbox>
                <w10:wrap type="square" anchorx="page" anchory="page"/>
              </v:rect>
            </w:pict>
          </mc:Fallback>
        </mc:AlternateContent>
      </w:r>
    </w:p>
    <w:p w:rsidR="005E188C" w:rsidRPr="000D5B0D" w:rsidRDefault="005E188C" w:rsidP="005E188C"/>
    <w:p w:rsidR="005E188C" w:rsidRPr="000D5B0D" w:rsidRDefault="005E188C" w:rsidP="005E188C"/>
    <w:p w:rsidR="005E188C" w:rsidRPr="000D5B0D" w:rsidRDefault="005E188C" w:rsidP="005E188C">
      <w:pPr>
        <w:jc w:val="center"/>
      </w:pPr>
    </w:p>
    <w:p w:rsidR="005E188C" w:rsidRPr="000D5B0D" w:rsidRDefault="005E188C" w:rsidP="005E188C">
      <w:pPr>
        <w:jc w:val="center"/>
      </w:pPr>
    </w:p>
    <w:p w:rsidR="005E188C" w:rsidRPr="000D5B0D" w:rsidRDefault="005E188C" w:rsidP="005E188C">
      <w:pPr>
        <w:jc w:val="center"/>
      </w:pPr>
    </w:p>
    <w:p w:rsidR="005E188C" w:rsidRPr="000D5B0D" w:rsidRDefault="005E188C" w:rsidP="005E188C">
      <w:pPr>
        <w:pStyle w:val="Heading2"/>
        <w:rPr>
          <w:rFonts w:asciiTheme="minorHAnsi" w:hAnsiTheme="minorHAnsi"/>
          <w:color w:val="FFFFFF" w:themeColor="background1"/>
        </w:rPr>
      </w:pPr>
      <w:bookmarkStart w:id="156" w:name="_Informasi_Pendapatan_dan"/>
      <w:bookmarkStart w:id="157" w:name="_Toc379358494"/>
      <w:bookmarkStart w:id="158" w:name="_Toc456969729"/>
      <w:bookmarkStart w:id="159" w:name="_Toc22149501"/>
      <w:bookmarkEnd w:id="156"/>
      <w:r w:rsidRPr="000D5B0D">
        <w:rPr>
          <w:rFonts w:asciiTheme="minorHAnsi" w:hAnsiTheme="minorHAnsi"/>
          <w:color w:val="FFFFFF" w:themeColor="background1"/>
        </w:rPr>
        <w:t>Informasi Pendapatan dan Belanja Secara Akrual</w:t>
      </w:r>
      <w:bookmarkEnd w:id="157"/>
      <w:bookmarkEnd w:id="158"/>
      <w:bookmarkEnd w:id="159"/>
    </w:p>
    <w:p w:rsidR="005E188C" w:rsidRPr="000D5B0D" w:rsidRDefault="005E188C"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rPr>
          <w:lang w:val="en-US"/>
        </w:rPr>
      </w:pPr>
    </w:p>
    <w:p w:rsidR="009E514A" w:rsidRPr="000D5B0D" w:rsidRDefault="009E514A" w:rsidP="005E188C">
      <w:pPr>
        <w:sectPr w:rsidR="009E514A" w:rsidRPr="000D5B0D" w:rsidSect="0053697C">
          <w:pgSz w:w="12240" w:h="20160" w:code="5"/>
          <w:pgMar w:top="1440" w:right="1181" w:bottom="1440" w:left="1440" w:header="706" w:footer="706" w:gutter="0"/>
          <w:cols w:space="708"/>
          <w:docGrid w:linePitch="360"/>
        </w:sectPr>
      </w:pPr>
    </w:p>
    <w:p w:rsidR="005E188C" w:rsidRPr="000D5B0D" w:rsidRDefault="005E188C" w:rsidP="005E188C"/>
    <w:p w:rsidR="005E188C" w:rsidRPr="000D5B0D" w:rsidRDefault="005E188C" w:rsidP="005E188C">
      <w:pPr>
        <w:pStyle w:val="Caption"/>
        <w:keepNext/>
        <w:rPr>
          <w:color w:val="FFFFFF" w:themeColor="background1"/>
        </w:rPr>
      </w:pPr>
      <w:bookmarkStart w:id="160" w:name="_Toc456970240"/>
      <w:bookmarkStart w:id="161" w:name="_Toc13936957"/>
      <w:r w:rsidRPr="000D5B0D">
        <w:rPr>
          <w:color w:val="FFFFFF" w:themeColor="background1"/>
        </w:rPr>
        <w:t xml:space="preserve">Tabel </w:t>
      </w:r>
      <w:r w:rsidR="00F055FD" w:rsidRPr="000D5B0D">
        <w:rPr>
          <w:color w:val="FFFFFF" w:themeColor="background1"/>
        </w:rPr>
        <w:fldChar w:fldCharType="begin"/>
      </w:r>
      <w:r w:rsidRPr="000D5B0D">
        <w:rPr>
          <w:color w:val="FFFFFF" w:themeColor="background1"/>
        </w:rPr>
        <w:instrText xml:space="preserve"> SEQ Tabel \* ARABIC </w:instrText>
      </w:r>
      <w:r w:rsidR="00F055FD" w:rsidRPr="000D5B0D">
        <w:rPr>
          <w:color w:val="FFFFFF" w:themeColor="background1"/>
        </w:rPr>
        <w:fldChar w:fldCharType="separate"/>
      </w:r>
      <w:r w:rsidR="0011099D">
        <w:rPr>
          <w:noProof/>
          <w:color w:val="FFFFFF" w:themeColor="background1"/>
        </w:rPr>
        <w:t>17</w:t>
      </w:r>
      <w:r w:rsidR="00F055FD" w:rsidRPr="000D5B0D">
        <w:rPr>
          <w:color w:val="FFFFFF" w:themeColor="background1"/>
        </w:rPr>
        <w:fldChar w:fldCharType="end"/>
      </w:r>
      <w:r w:rsidRPr="000D5B0D">
        <w:rPr>
          <w:color w:val="FFFFFF" w:themeColor="background1"/>
        </w:rPr>
        <w:t xml:space="preserve"> Informasi Pendapatan dan Belanja secara Akrual</w:t>
      </w:r>
      <w:bookmarkEnd w:id="160"/>
      <w:bookmarkEnd w:id="161"/>
    </w:p>
    <w:p w:rsidR="005E188C" w:rsidRPr="000D5B0D" w:rsidRDefault="005E188C" w:rsidP="005E188C"/>
    <w:p w:rsidR="005E188C" w:rsidRPr="000D5B0D" w:rsidRDefault="005E188C" w:rsidP="005E188C">
      <w:pPr>
        <w:rPr>
          <w:b/>
          <w:i/>
          <w:color w:val="FF0000"/>
          <w:sz w:val="32"/>
          <w:szCs w:val="32"/>
        </w:rPr>
      </w:pPr>
      <w:r w:rsidRPr="000D5B0D">
        <w:rPr>
          <w:b/>
          <w:i/>
          <w:color w:val="FF0000"/>
          <w:sz w:val="32"/>
          <w:szCs w:val="32"/>
        </w:rPr>
        <w:t>Halaman ini bukan bagian dari laporan keuangan.</w:t>
      </w:r>
    </w:p>
    <w:p w:rsidR="005E188C" w:rsidRPr="000D5B0D" w:rsidRDefault="005E188C" w:rsidP="005E188C">
      <w:pPr>
        <w:sectPr w:rsidR="005E188C" w:rsidRPr="000D5B0D" w:rsidSect="004C5D63">
          <w:footerReference w:type="default" r:id="rId71"/>
          <w:pgSz w:w="16839" w:h="11907" w:orient="landscape" w:code="9"/>
          <w:pgMar w:top="1185" w:right="1440" w:bottom="1440" w:left="1440" w:header="708" w:footer="708" w:gutter="0"/>
          <w:cols w:space="708"/>
          <w:docGrid w:linePitch="360"/>
        </w:sectPr>
      </w:pPr>
      <w:r w:rsidRPr="000D5B0D">
        <w:rPr>
          <w:b/>
          <w:i/>
          <w:color w:val="FF0000"/>
          <w:sz w:val="32"/>
          <w:szCs w:val="32"/>
        </w:rPr>
        <w:t>Silahkan ganti halaman ini dengan laporan realisasi belanja akrual (dari menu neraca akrual aplikasi komdanas)</w:t>
      </w:r>
    </w:p>
    <w:p w:rsidR="005E188C" w:rsidRPr="000D5B0D" w:rsidRDefault="00DA3574" w:rsidP="005E188C">
      <w:pPr>
        <w:ind w:left="-993"/>
      </w:pPr>
      <w:r w:rsidRPr="000D5B0D">
        <w:rPr>
          <w:b/>
          <w:noProof/>
          <w:sz w:val="24"/>
          <w:szCs w:val="24"/>
          <w:lang w:eastAsia="id-ID"/>
        </w:rPr>
        <w:lastRenderedPageBreak/>
        <mc:AlternateContent>
          <mc:Choice Requires="wps">
            <w:drawing>
              <wp:anchor distT="91440" distB="91440" distL="114300" distR="114300" simplePos="0" relativeHeight="251720704" behindDoc="0" locked="0" layoutInCell="0" allowOverlap="1" wp14:anchorId="05A80A21" wp14:editId="1A995A59">
                <wp:simplePos x="0" y="0"/>
                <wp:positionH relativeFrom="page">
                  <wp:posOffset>-1104900</wp:posOffset>
                </wp:positionH>
                <wp:positionV relativeFrom="page">
                  <wp:posOffset>-313055</wp:posOffset>
                </wp:positionV>
                <wp:extent cx="12515850" cy="1581785"/>
                <wp:effectExtent l="0" t="0" r="0" b="18415"/>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F238A5" w:rsidRDefault="00F238A5"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lang w:val="en-US"/>
                              </w:rPr>
                              <w:t xml:space="preserve">DATA PENDUKUNG </w:t>
                            </w:r>
                            <w:r>
                              <w:rPr>
                                <w:rFonts w:asciiTheme="majorHAnsi" w:eastAsiaTheme="majorEastAsia" w:hAnsiTheme="majorHAnsi" w:cstheme="majorBidi"/>
                                <w:iCs/>
                                <w:color w:val="FFFFFF" w:themeColor="background1"/>
                                <w:sz w:val="28"/>
                                <w:szCs w:val="28"/>
                              </w:rPr>
                              <w:t>LAPORAN KEUANGAN PENGADILAN AGAMA AMUNTAI</w:t>
                            </w:r>
                          </w:p>
                          <w:p w:rsidR="00F238A5" w:rsidRDefault="00F238A5"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F238A5" w:rsidRDefault="00F238A5" w:rsidP="00963982">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2020</w:t>
                            </w:r>
                          </w:p>
                          <w:p w:rsidR="00F238A5" w:rsidRDefault="00F238A5"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F238A5" w:rsidRDefault="00F238A5" w:rsidP="005E188C"/>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40" style="position:absolute;left:0;text-align:left;margin-left:-87pt;margin-top:-24.65pt;width:985.5pt;height:124.55pt;z-index:2517207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xNGQMAAAQHAAAOAAAAZHJzL2Uyb0RvYy54bWysVW1v2zYQ/j5g/4Hgd0WirTcLUQJbsoYB&#10;aRcs6w+gJcoiIpEaSUfOhv73HqnYcbKiKNbqg3B3JI93zz13vL49Dj16YkpzKXJMrgKMmKhlw8U+&#10;x5/+qrwUI22oaGgvBcvxM9P49ubXX66nMWML2cm+YQqBE6GzacxxZ8yY+b6uOzZQfSVHJmCxlWqg&#10;BlS19xtFJ/A+9P4iCGJ/kqoZlayZ1mAt50V84/y3LavNH22rmUF9jiE24/7K/Xf2799c02yv6Njx&#10;+iUM+j+iGCgXcOnZVUkNRQfF/+Nq4LWSWrbmqpaDL9uW18zlANmQ4F02Dx0dmcsFwNHjGSb989zW&#10;H5/uFeJNjsMFRoIOUKM/ATUq9j1DYAOAplFnsO9hvFc2RT3eyfpRIyGLDraxtVJy6hhtICxi9/tv&#10;DlhFw1G0mz7IBtzTg5EOq2OrBusQUEBHV5Lnc0nY0aAajGQRkSiNoHQ1LIJIkjRyl9DsdH5U2vzG&#10;5ICskGMF4Tv/9OlOGxsPzU5b7HVCVrzvXeF78cYAG2cLc8yZT9MMYgHR7rRRuar+uwpW23Sbhl64&#10;iLdeGJSlt66K0IsrkkTlsiyKkny2UZAw63jTMGEvPTGMhN9XwReuz9w4c0zLnjfWnQ3JdQoreoWe&#10;KHC8N8Tl3h8GQHu2kcB+M9XBDg0x250Jcj67cFBdePffRu+WAYJ3SJBFGGwWK6+K08QLqzDyVkmQ&#10;egFZbVZxEK7CsnqLxB0X7MeRQJNlRwKJORi+gUnz+BMxmblUUt3NIDYgzdAO3MAo6/mQ4/QCcdsZ&#10;W9E4vhnK+1m+gNbC8XVo11UUJOEy9ZIkWnrhcht4m7QqvHVB4jjZborN9h3Jto64+sfRdTW+6IKL&#10;eF/ueA0ZKHRqEdf6ttvnqWGOu6MbLsRxzY6CnWyeYRgoCZ0KXQ1PBwidVP9gNMEYzrH++0AVw6j/&#10;XcBAWcZREkONkXFqnEaALUbKaSsShlbbOQ0EKmpwlWNzEgszz/rDqPi+g5tmJgi5hiHUcjcdXqOC&#10;lKwCo9Yl9/Is2Fl+qbtdr4/XzRc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D9ZPE0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425C14" w:rsidRDefault="00425C14"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lang w:val="en-US"/>
                        </w:rPr>
                        <w:t xml:space="preserve">DATA PENDUKUNG </w:t>
                      </w:r>
                      <w:r>
                        <w:rPr>
                          <w:rFonts w:asciiTheme="majorHAnsi" w:eastAsiaTheme="majorEastAsia" w:hAnsiTheme="majorHAnsi" w:cstheme="majorBidi"/>
                          <w:iCs/>
                          <w:color w:val="FFFFFF" w:themeColor="background1"/>
                          <w:sz w:val="28"/>
                          <w:szCs w:val="28"/>
                        </w:rPr>
                        <w:t>LAPORAN KEUANGAN PENGADILAN AGAMA AMUNTAI</w:t>
                      </w:r>
                    </w:p>
                    <w:p w:rsidR="00425C14" w:rsidRDefault="00425C14"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425C14" w:rsidRDefault="00425C14" w:rsidP="00963982">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2020</w:t>
                      </w:r>
                    </w:p>
                    <w:p w:rsidR="00425C14" w:rsidRDefault="00425C14" w:rsidP="005E188C">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425C14" w:rsidRDefault="00425C14" w:rsidP="005E188C"/>
                  </w:txbxContent>
                </v:textbox>
                <w10:wrap type="square" anchorx="page" anchory="page"/>
              </v:rect>
            </w:pict>
          </mc:Fallback>
        </mc:AlternateContent>
      </w:r>
      <w:r w:rsidRPr="000D5B0D">
        <w:rPr>
          <w:b/>
          <w:noProof/>
          <w:sz w:val="24"/>
          <w:szCs w:val="24"/>
          <w:lang w:eastAsia="id-ID"/>
        </w:rPr>
        <mc:AlternateContent>
          <mc:Choice Requires="wps">
            <w:drawing>
              <wp:anchor distT="0" distB="0" distL="114300" distR="114300" simplePos="0" relativeHeight="251718656" behindDoc="0" locked="0" layoutInCell="1" allowOverlap="1" wp14:anchorId="082BD151" wp14:editId="1409C0C2">
                <wp:simplePos x="0" y="0"/>
                <wp:positionH relativeFrom="column">
                  <wp:posOffset>419100</wp:posOffset>
                </wp:positionH>
                <wp:positionV relativeFrom="paragraph">
                  <wp:posOffset>-836930</wp:posOffset>
                </wp:positionV>
                <wp:extent cx="1143000" cy="1464945"/>
                <wp:effectExtent l="0" t="0" r="0" b="1905"/>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F238A5" w:rsidRDefault="00F238A5" w:rsidP="005E188C">
                            <w:pPr>
                              <w:pStyle w:val="rotate"/>
                            </w:pPr>
                            <w:r>
                              <w:t>005</w:t>
                            </w:r>
                          </w:p>
                          <w:p w:rsidR="00F238A5" w:rsidRDefault="00F238A5" w:rsidP="005E188C">
                            <w:pPr>
                              <w:pStyle w:val="rotate"/>
                            </w:pPr>
                            <w:r>
                              <w:t>01</w:t>
                            </w:r>
                          </w:p>
                          <w:p w:rsidR="00F238A5" w:rsidRDefault="00F238A5" w:rsidP="005E188C">
                            <w:pPr>
                              <w:pStyle w:val="rotate"/>
                            </w:pPr>
                            <w:r>
                              <w:t>1500</w:t>
                            </w:r>
                          </w:p>
                          <w:p w:rsidR="00F238A5" w:rsidRDefault="00F238A5" w:rsidP="005E188C">
                            <w:pPr>
                              <w:pStyle w:val="rotate"/>
                            </w:pPr>
                            <w:r>
                              <w:t>402525</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1" type="#_x0000_t202" style="position:absolute;left:0;text-align:left;margin-left:33pt;margin-top:-65.9pt;width:90pt;height:115.3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N1q1AIAAEMGAAAOAAAAZHJzL2Uyb0RvYy54bWysVG1v2yAQ/j5p/wHx3bWdksS26kxtHE+T&#10;uhep3Q8gNo7RbPCAxKmm/fcd0KRu92Xr9gXBHTzcPXfPXb079h06MKW5FDmOLyKMmKhkzcUux1/v&#10;yyDBSBsqatpJwXL8wDR+t3r75mocMjaTrexqphCACJ2NQ45bY4YsDHXVsp7qCzkwAc5Gqp4aOKpd&#10;WCs6AnrfhbMoWoSjVPWgZMW0BmvhnXjl8JuGVeZz02hmUJdjiM24Vbl1a9dwdUWznaJDy6vHMOgr&#10;ougpF/DpGaqghqK94r9B9bxSUsvGXFSyD2XT8Iq5HCCbOHqRzV1LB+ZyAXL0cKZJ/z/Y6tPhi0K8&#10;zjGJMRK0hxrds6NBN/KIwAT8jIPO4NrdABfNEexQZ5erHm5l9U0jIdctFTt2rZQcW0ZriM+9DCdP&#10;PY62INvxo6zhH7o30gEdG9Vb8oAOBOhQp4dzbWwslf0yJpdRBK4KfDFZkJTMbXQhzU7PB6XNeyZ7&#10;ZDc5VlB8B08Pt9r4q6cr9jchS951rgE68cwAmN7CXAf51zSDUGBrb9qgXHV/pFG6STYJCchssQlI&#10;VBTBdbkmwaKMl/Pislivi/injSImWcvrmgn76anTYvJnlXzsed8j517TsuO1hbMhOcWwdafQgUKv&#10;b3e+Rt2+B7K9LZ1bAn3C+x504c3OBCmfERypE/DwefDODQy8ICKekehmlgblIlkGpCTzIF1GSRDF&#10;6U26iKBcRfmciFsu2L8TgcYcXyYxJOZY+EtK4N3rOKFZzw1Mro73OU4mKLb/N6J2LBvKO7+fUGjT&#10;fqIQeD+1lVOLFYiXijluj06Y8VmFW1k/gH6UhO4GJcDYhY1dZ0s4jjDFcqy/76liGHUfBMgwjQkB&#10;l3EHMl/O4KCmnu3UQ0XVShiOBiO/XRs/KveD4rsWPvNNJeQ1SLfhTlRW4z4wyMoeYFK5/B6nqh2F&#10;07O79TT7V78AAAD//wMAUEsDBBQABgAIAAAAIQDhWAvv4AAAAAoBAAAPAAAAZHJzL2Rvd25yZXYu&#10;eG1sTI/BTsMwDIbvSLxDZCQuaEs7oGpL02kCIW5IG0zaMWu8tmriVE22hrcnO8HR9q/f31etg9Hs&#10;gpPrLQlIlwkwpMaqnloB31/vixyY85KU1JZQwA86WNe3N5UslZ1pi5edb1ksIVdKAZ33Y8m5azo0&#10;0i3tiBRvJzsZ6eM4tVxNco7lRvNVkmTcyJ7ih06O+NphM+zORkBon8NDn3++DZvDx2Fuiv2wHbUQ&#10;93dh8wLMY/B/YbjiR3SoI9PRnkk5pgVkWVTxAhbpYxodYmL1dF0dBRR5Abyu+H+F+hcAAP//AwBQ&#10;SwECLQAUAAYACAAAACEAtoM4kv4AAADhAQAAEwAAAAAAAAAAAAAAAAAAAAAAW0NvbnRlbnRfVHlw&#10;ZXNdLnhtbFBLAQItABQABgAIAAAAIQA4/SH/1gAAAJQBAAALAAAAAAAAAAAAAAAAAC8BAABfcmVs&#10;cy8ucmVsc1BLAQItABQABgAIAAAAIQC1oN1q1AIAAEMGAAAOAAAAAAAAAAAAAAAAAC4CAABkcnMv&#10;ZTJvRG9jLnhtbFBLAQItABQABgAIAAAAIQDhWAvv4AAAAAoBAAAPAAAAAAAAAAAAAAAAAC4FAABk&#10;cnMvZG93bnJldi54bWxQSwUGAAAAAAQABADzAAAAOwYAAAAA&#10;" filled="f" fillcolor="#f2f2f2 [3052]" stroked="f" strokecolor="white [3212]" strokeweight="3pt">
                <v:textbox style="layout-flow:vertical;mso-layout-flow-alt:bottom-to-top">
                  <w:txbxContent>
                    <w:p w:rsidR="00425C14" w:rsidRDefault="00425C14" w:rsidP="005E188C">
                      <w:pPr>
                        <w:pStyle w:val="rotate"/>
                      </w:pPr>
                      <w:r>
                        <w:t>005</w:t>
                      </w:r>
                    </w:p>
                    <w:p w:rsidR="00425C14" w:rsidRDefault="00425C14" w:rsidP="005E188C">
                      <w:pPr>
                        <w:pStyle w:val="rotate"/>
                      </w:pPr>
                      <w:r>
                        <w:t>01</w:t>
                      </w:r>
                    </w:p>
                    <w:p w:rsidR="00425C14" w:rsidRDefault="00425C14" w:rsidP="005E188C">
                      <w:pPr>
                        <w:pStyle w:val="rotate"/>
                      </w:pPr>
                      <w:r>
                        <w:t>1500</w:t>
                      </w:r>
                    </w:p>
                    <w:p w:rsidR="00425C14" w:rsidRDefault="00425C14" w:rsidP="005E188C">
                      <w:pPr>
                        <w:pStyle w:val="rotate"/>
                      </w:pPr>
                      <w:r>
                        <w:t>402525</w:t>
                      </w:r>
                    </w:p>
                  </w:txbxContent>
                </v:textbox>
              </v:shape>
            </w:pict>
          </mc:Fallback>
        </mc:AlternateContent>
      </w:r>
      <w:r w:rsidR="005E188C" w:rsidRPr="000D5B0D">
        <w:rPr>
          <w:noProof/>
          <w:lang w:eastAsia="id-ID"/>
        </w:rPr>
        <w:drawing>
          <wp:anchor distT="0" distB="0" distL="114300" distR="114300" simplePos="0" relativeHeight="251719680" behindDoc="1" locked="0" layoutInCell="1" allowOverlap="1" wp14:anchorId="55348C05" wp14:editId="5BEC88D6">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72"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anchor>
        </w:drawing>
      </w:r>
      <w:r w:rsidRPr="000D5B0D">
        <w:rPr>
          <w:noProof/>
          <w:lang w:eastAsia="id-ID"/>
        </w:rPr>
        <mc:AlternateContent>
          <mc:Choice Requires="wps">
            <w:drawing>
              <wp:anchor distT="0" distB="0" distL="114300" distR="114300" simplePos="0" relativeHeight="251721728" behindDoc="0" locked="0" layoutInCell="1" allowOverlap="1" wp14:anchorId="1C4A5E99" wp14:editId="6C1BD9CA">
                <wp:simplePos x="0" y="0"/>
                <wp:positionH relativeFrom="column">
                  <wp:posOffset>-2294890</wp:posOffset>
                </wp:positionH>
                <wp:positionV relativeFrom="paragraph">
                  <wp:posOffset>-808355</wp:posOffset>
                </wp:positionV>
                <wp:extent cx="382905" cy="8251190"/>
                <wp:effectExtent l="0" t="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38A5" w:rsidRDefault="00F238A5" w:rsidP="005E188C">
                            <w:pPr>
                              <w:rPr>
                                <w:rFonts w:asciiTheme="majorHAnsi" w:hAnsiTheme="majorHAnsi"/>
                                <w:b/>
                                <w:sz w:val="32"/>
                                <w:szCs w:val="32"/>
                              </w:rPr>
                            </w:pPr>
                            <w:r>
                              <w:rPr>
                                <w:rFonts w:asciiTheme="majorHAnsi" w:hAnsiTheme="majorHAnsi"/>
                                <w:b/>
                                <w:sz w:val="32"/>
                                <w:szCs w:val="32"/>
                              </w:rPr>
                              <w:t xml:space="preserve">BAGIAN ANGGARAN 005.01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2" type="#_x0000_t202" style="position:absolute;left:0;text-align:left;margin-left:-180.7pt;margin-top:-63.65pt;width:30.15pt;height:649.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3FbvAIAAMYFAAAOAAAAZHJzL2Uyb0RvYy54bWysVNtu2zAMfR+wfxD07vpSObGNOkUbx8OA&#10;7gK0+wDFlmNhtuRJSpxi2L+PknNr+zJs04MgiRR5SB7y5nbfd2jHlOZS5Di8CjBiopI1F5scf3sq&#10;vQQjbaioaScFy/Ez0/h28f7dzThkLJKt7GqmEBgROhuHHLfGDJnv66plPdVXcmAChI1UPTVwVRu/&#10;VnQE633nR0Ew80ep6kHJimkNr8UkxAtnv2lYZb40jWYGdTkGbMbtyu1ru/uLG5ptFB1aXh1g0L9A&#10;0VMuwOnJVEENRVvF35jqeaWklo25qmTvy6bhFXMxQDRh8Cqax5YOzMUCydHDKU36/5mtPu++KsTr&#10;HBNIj6A91OiJ7Q26l3sET5CfcdAZqD0OoGj28A51drHq4UFW3zUSctlSsWF3SsmxZbQGfKH96V98&#10;nexoa2Q9fpI1+KFbI52hfaN6mzxIBwLrAOT5VBuLpYLH6yRKgxijCkRJFIdh6sD5NDv+HpQ2H5js&#10;kT3kWEHtnXW6e9DGoqHZUcU6E7LkXefq34kXD6A4vYBv+GplFoUr5880SFfJKiEeiWYrjwRF4d2V&#10;S+LNynAeF9fFclmEv6zfkGQtr2smrJsjtULyZ6U7kHwixYlcWna8tuYsJK0262Wn0I4CtUu3XM5B&#10;clbzX8JwSYBYXoUURiS4j1KvnCVzj5Qk9tJ5kHhBmN6ns4CkpChfhvTABfv3kNCY4zSO4olMZ9Cv&#10;YgvcehsbzXpuYHh0vAdKnJRoZim4ErUrraG8m84XqbDwz6mAch8L7QhrOTqx1ezXe9cbYXRshLWs&#10;n4HCSgLDgKcw+eBg92gO1xEGSY71jy1VDKPuo4BOSENiW8u4C4nnEVzUpWR9KaGiaiXMJ4PRdFya&#10;aVptB8U3LTibek/IO+iehjti2zabgB16DoaFi+8w2Ow0urw7rfP4XfwGAAD//wMAUEsDBBQABgAI&#10;AAAAIQBPSIRN5AAAAA8BAAAPAAAAZHJzL2Rvd25yZXYueG1sTI/BTsMwDIbvSLxDZCRuXZIWbag0&#10;nRCISVzQVuDALW1CW9E4pcnW7u0xJ7jZ8qff319sFzewk51C71GBXAlgFhtvemwVvL0+JbfAQtRo&#10;9ODRKjjbANvy8qLQufEzHuypii2jEAy5VtDFOOach6azToeVHy3S7dNPTkdap5abSc8U7gaeCrHm&#10;TvdIHzo92ofONl/V0Sl4r1/Ow2HMPkQ/P++X3fe+ety1Sl1fLfd3wKJd4h8Mv/qkDiU51f6IJrBB&#10;QZKt5Q2xNMl0kwEjJsmElMBqouUmlcDLgv/vUf4AAAD//wMAUEsBAi0AFAAGAAgAAAAhALaDOJL+&#10;AAAA4QEAABMAAAAAAAAAAAAAAAAAAAAAAFtDb250ZW50X1R5cGVzXS54bWxQSwECLQAUAAYACAAA&#10;ACEAOP0h/9YAAACUAQAACwAAAAAAAAAAAAAAAAAvAQAAX3JlbHMvLnJlbHNQSwECLQAUAAYACAAA&#10;ACEAbUtxW7wCAADGBQAADgAAAAAAAAAAAAAAAAAuAgAAZHJzL2Uyb0RvYy54bWxQSwECLQAUAAYA&#10;CAAAACEAT0iETeQAAAAPAQAADwAAAAAAAAAAAAAAAAAWBQAAZHJzL2Rvd25yZXYueG1sUEsFBgAA&#10;AAAEAAQA8wAAACcGAAAAAA==&#10;" filled="f" stroked="f">
                <v:textbox style="layout-flow:vertical;mso-layout-flow-alt:bottom-to-top">
                  <w:txbxContent>
                    <w:p w:rsidR="00425C14" w:rsidRDefault="00425C14" w:rsidP="005E188C">
                      <w:pPr>
                        <w:rPr>
                          <w:rFonts w:asciiTheme="majorHAnsi" w:hAnsiTheme="majorHAnsi"/>
                          <w:b/>
                          <w:sz w:val="32"/>
                          <w:szCs w:val="32"/>
                        </w:rPr>
                      </w:pPr>
                      <w:r>
                        <w:rPr>
                          <w:rFonts w:asciiTheme="majorHAnsi" w:hAnsiTheme="majorHAnsi"/>
                          <w:b/>
                          <w:sz w:val="32"/>
                          <w:szCs w:val="32"/>
                        </w:rPr>
                        <w:t xml:space="preserve">BAGIAN ANGGARAN 005.01 </w:t>
                      </w:r>
                    </w:p>
                  </w:txbxContent>
                </v:textbox>
              </v:shape>
            </w:pict>
          </mc:Fallback>
        </mc:AlternateContent>
      </w:r>
    </w:p>
    <w:p w:rsidR="005E188C" w:rsidRPr="000D5B0D" w:rsidRDefault="005E188C" w:rsidP="005E188C">
      <w:pPr>
        <w:rPr>
          <w:b/>
          <w:sz w:val="24"/>
          <w:szCs w:val="24"/>
        </w:rPr>
      </w:pPr>
    </w:p>
    <w:p w:rsidR="005E188C" w:rsidRPr="000D5B0D" w:rsidRDefault="005E188C" w:rsidP="005E188C">
      <w:pPr>
        <w:tabs>
          <w:tab w:val="left" w:pos="3105"/>
        </w:tabs>
        <w:rPr>
          <w:sz w:val="24"/>
          <w:szCs w:val="24"/>
        </w:rPr>
      </w:pPr>
      <w:r w:rsidRPr="000D5B0D">
        <w:rPr>
          <w:sz w:val="24"/>
          <w:szCs w:val="24"/>
        </w:rPr>
        <w:tab/>
      </w:r>
    </w:p>
    <w:p w:rsidR="005E188C" w:rsidRPr="000D5B0D" w:rsidRDefault="005E188C" w:rsidP="005E188C">
      <w:pPr>
        <w:tabs>
          <w:tab w:val="left" w:pos="3105"/>
        </w:tabs>
        <w:rPr>
          <w:sz w:val="24"/>
          <w:szCs w:val="24"/>
        </w:rPr>
      </w:pPr>
    </w:p>
    <w:p w:rsidR="005E188C" w:rsidRPr="000D5B0D" w:rsidRDefault="005E188C" w:rsidP="005E188C">
      <w:pPr>
        <w:tabs>
          <w:tab w:val="left" w:pos="3105"/>
        </w:tabs>
        <w:rPr>
          <w:b/>
          <w:color w:val="C0504D" w:themeColor="accent2"/>
          <w:sz w:val="28"/>
          <w:szCs w:val="28"/>
        </w:rPr>
      </w:pPr>
      <w:r w:rsidRPr="000D5B0D">
        <w:rPr>
          <w:b/>
          <w:color w:val="C0504D" w:themeColor="accent2"/>
          <w:sz w:val="28"/>
          <w:szCs w:val="28"/>
        </w:rPr>
        <w:t>{halaman ini untuk cover di samping/punggung saat  dijilid}</w:t>
      </w:r>
    </w:p>
    <w:p w:rsidR="005E188C" w:rsidRPr="000D5B0D" w:rsidRDefault="005E188C" w:rsidP="005E188C">
      <w:pPr>
        <w:tabs>
          <w:tab w:val="left" w:pos="3630"/>
        </w:tabs>
        <w:rPr>
          <w:sz w:val="24"/>
          <w:szCs w:val="24"/>
        </w:rPr>
      </w:pPr>
    </w:p>
    <w:p w:rsidR="005E188C" w:rsidRPr="000D5B0D" w:rsidRDefault="005E188C" w:rsidP="005E188C">
      <w:pPr>
        <w:rPr>
          <w:lang w:val="en-US"/>
        </w:rPr>
      </w:pPr>
    </w:p>
    <w:p w:rsidR="00162405" w:rsidRPr="000D5B0D" w:rsidRDefault="00162405" w:rsidP="001F4900"/>
    <w:sectPr w:rsidR="00162405" w:rsidRPr="000D5B0D" w:rsidSect="00EE3232">
      <w:headerReference w:type="even" r:id="rId73"/>
      <w:headerReference w:type="default" r:id="rId74"/>
      <w:footerReference w:type="default" r:id="rId75"/>
      <w:headerReference w:type="first" r:id="rId76"/>
      <w:pgSz w:w="16839" w:h="11907" w:orient="landscape" w:code="9"/>
      <w:pgMar w:top="1185"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8A5" w:rsidRDefault="00F238A5">
      <w:pPr>
        <w:spacing w:after="0" w:line="240" w:lineRule="auto"/>
      </w:pPr>
      <w:r>
        <w:separator/>
      </w:r>
    </w:p>
  </w:endnote>
  <w:endnote w:type="continuationSeparator" w:id="0">
    <w:p w:rsidR="00F238A5" w:rsidRDefault="00F23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pPr>
            <w:pStyle w:val="Footer"/>
            <w:jc w:val="right"/>
          </w:pPr>
          <w:r>
            <w:t xml:space="preserve">| </w:t>
          </w:r>
          <w:r>
            <w:fldChar w:fldCharType="begin"/>
          </w:r>
          <w:r>
            <w:instrText xml:space="preserve"> STYLEREF  "1"  </w:instrText>
          </w:r>
          <w:r>
            <w:fldChar w:fldCharType="separate"/>
          </w:r>
          <w:r w:rsidR="006362DE">
            <w:rPr>
              <w:noProof/>
            </w:rPr>
            <w:t>Kata Pengantar</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i</w:t>
          </w:r>
          <w:r>
            <w:rPr>
              <w:color w:val="FFFFFF" w:themeColor="background1"/>
            </w:rPr>
            <w:fldChar w:fldCharType="end"/>
          </w:r>
        </w:p>
      </w:tc>
    </w:tr>
  </w:tbl>
  <w:p w:rsidR="00F238A5" w:rsidRDefault="00F238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rsidP="00144639">
          <w:pPr>
            <w:pStyle w:val="Footer"/>
            <w:jc w:val="right"/>
          </w:pPr>
          <w:r>
            <w:t xml:space="preserve">| </w:t>
          </w:r>
          <w:r>
            <w:fldChar w:fldCharType="begin"/>
          </w:r>
          <w:r>
            <w:instrText xml:space="preserve"> STYLEREF  "1"  </w:instrText>
          </w:r>
          <w:r>
            <w:fldChar w:fldCharType="separate"/>
          </w:r>
          <w:r w:rsidR="006362DE">
            <w:rPr>
              <w:noProof/>
            </w:rPr>
            <w:t>Daftar Isi</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iii</w:t>
          </w:r>
          <w:r>
            <w:rPr>
              <w:color w:val="FFFFFF" w:themeColor="background1"/>
            </w:rPr>
            <w:fldChar w:fldCharType="end"/>
          </w:r>
        </w:p>
      </w:tc>
    </w:tr>
  </w:tbl>
  <w:p w:rsidR="00F238A5" w:rsidRDefault="00F238A5">
    <w:pPr>
      <w:pStyle w:val="Footer"/>
    </w:pPr>
  </w:p>
  <w:p w:rsidR="00F238A5" w:rsidRDefault="00F238A5"/>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F238A5">
      <w:tc>
        <w:tcPr>
          <w:tcW w:w="4500" w:type="pct"/>
          <w:tcBorders>
            <w:top w:val="single" w:sz="4" w:space="0" w:color="000000" w:themeColor="text1"/>
          </w:tcBorders>
        </w:tcPr>
        <w:p w:rsidR="00F238A5" w:rsidRDefault="00F238A5" w:rsidP="00874FCB">
          <w:pPr>
            <w:pStyle w:val="Footer"/>
            <w:jc w:val="right"/>
          </w:pPr>
          <w:r>
            <w:t>| Daftar Tabel</w:t>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1</w:t>
          </w:r>
          <w:r>
            <w:rPr>
              <w:color w:val="FFFFFF" w:themeColor="background1"/>
            </w:rPr>
            <w:fldChar w:fldCharType="end"/>
          </w:r>
        </w:p>
      </w:tc>
    </w:tr>
  </w:tbl>
  <w:p w:rsidR="00F238A5" w:rsidRDefault="00F238A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pPr>
            <w:pStyle w:val="Footer"/>
            <w:jc w:val="right"/>
          </w:pPr>
          <w:r>
            <w:t xml:space="preserve">| </w:t>
          </w:r>
          <w:r>
            <w:fldChar w:fldCharType="begin"/>
          </w:r>
          <w:r>
            <w:instrText xml:space="preserve"> STYLEREF  "1"  </w:instrText>
          </w:r>
          <w:r>
            <w:fldChar w:fldCharType="separate"/>
          </w:r>
          <w:r w:rsidR="006362DE">
            <w:rPr>
              <w:noProof/>
            </w:rPr>
            <w:t>Pernyataan Tanggung Jawab</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i</w:t>
          </w:r>
          <w:r>
            <w:rPr>
              <w:color w:val="FFFFFF" w:themeColor="background1"/>
            </w:rPr>
            <w:fldChar w:fldCharType="end"/>
          </w:r>
        </w:p>
      </w:tc>
    </w:tr>
  </w:tbl>
  <w:p w:rsidR="00F238A5" w:rsidRDefault="00F238A5">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iii</w:t>
          </w:r>
          <w:r>
            <w:rPr>
              <w:color w:val="FFFFFF" w:themeColor="background1"/>
            </w:rPr>
            <w:fldChar w:fldCharType="end"/>
          </w:r>
        </w:p>
      </w:tc>
    </w:tr>
  </w:tbl>
  <w:p w:rsidR="00F238A5" w:rsidRDefault="00F238A5">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4</w:t>
          </w:r>
          <w:r>
            <w:rPr>
              <w:color w:val="FFFFFF" w:themeColor="background1"/>
            </w:rPr>
            <w:fldChar w:fldCharType="end"/>
          </w:r>
        </w:p>
      </w:tc>
    </w:tr>
  </w:tbl>
  <w:p w:rsidR="00F238A5" w:rsidRDefault="00F238A5">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tc>
        <w:tcPr>
          <w:tcW w:w="4500" w:type="pct"/>
          <w:tcBorders>
            <w:top w:val="single" w:sz="4" w:space="0" w:color="000000" w:themeColor="text1"/>
          </w:tcBorders>
        </w:tcPr>
        <w:p w:rsidR="00F238A5" w:rsidRDefault="00F238A5">
          <w:pPr>
            <w:pStyle w:val="Footer"/>
            <w:jc w:val="right"/>
          </w:pPr>
          <w:r>
            <w:fldChar w:fldCharType="begin"/>
          </w:r>
          <w:r>
            <w:instrText xml:space="preserve"> STYLEREF  "1"  </w:instrText>
          </w:r>
          <w:r>
            <w:fldChar w:fldCharType="separate"/>
          </w:r>
          <w:r w:rsidR="006362DE">
            <w:rPr>
              <w:noProof/>
            </w:rPr>
            <w:t>I. Laporan Realisasi Anggaran</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6</w:t>
          </w:r>
          <w:r>
            <w:rPr>
              <w:color w:val="FFFFFF" w:themeColor="background1"/>
            </w:rPr>
            <w:fldChar w:fldCharType="end"/>
          </w:r>
        </w:p>
      </w:tc>
    </w:tr>
  </w:tbl>
  <w:p w:rsidR="00F238A5" w:rsidRDefault="00F238A5">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F238A5" w:rsidTr="00956490">
      <w:tc>
        <w:tcPr>
          <w:tcW w:w="4500" w:type="pct"/>
          <w:tcBorders>
            <w:top w:val="single" w:sz="4" w:space="0" w:color="000000" w:themeColor="text1"/>
          </w:tcBorders>
        </w:tcPr>
        <w:p w:rsidR="00F238A5" w:rsidRDefault="00F238A5" w:rsidP="00BC694B">
          <w:pPr>
            <w:pStyle w:val="Footer"/>
            <w:jc w:val="right"/>
          </w:pPr>
          <w:r>
            <w:t xml:space="preserve">| </w:t>
          </w:r>
          <w:r>
            <w:fldChar w:fldCharType="begin"/>
          </w:r>
          <w:r>
            <w:instrText xml:space="preserve"> STYLEREF  "1"  </w:instrText>
          </w:r>
          <w:r>
            <w:fldChar w:fldCharType="separate"/>
          </w:r>
          <w:r w:rsidR="006362DE">
            <w:rPr>
              <w:noProof/>
            </w:rPr>
            <w:t>IV. Laporan Perubahan Ekuitas</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rsidP="00956490">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12</w:t>
          </w:r>
          <w:r>
            <w:rPr>
              <w:color w:val="FFFFFF" w:themeColor="background1"/>
            </w:rPr>
            <w:fldChar w:fldCharType="end"/>
          </w:r>
        </w:p>
      </w:tc>
    </w:tr>
  </w:tbl>
  <w:p w:rsidR="00F238A5" w:rsidRDefault="00F238A5">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F238A5" w:rsidTr="00A74874">
      <w:tc>
        <w:tcPr>
          <w:tcW w:w="4500" w:type="pct"/>
          <w:tcBorders>
            <w:top w:val="single" w:sz="4" w:space="0" w:color="000000" w:themeColor="text1"/>
          </w:tcBorders>
        </w:tcPr>
        <w:p w:rsidR="00F238A5" w:rsidRDefault="00F238A5" w:rsidP="00AF2196">
          <w:pPr>
            <w:pStyle w:val="Footer"/>
            <w:jc w:val="right"/>
          </w:pPr>
          <w:r>
            <w:rPr>
              <w:lang w:val="en-ID"/>
            </w:rPr>
            <w:t>V</w:t>
          </w:r>
          <w:r>
            <w:t>. Catatan atas Laporan Keuangan |</w:t>
          </w:r>
          <w:r>
            <w:rPr>
              <w:lang w:val="en-ID"/>
            </w:rPr>
            <w:t>Penjelasan Umum</w:t>
          </w:r>
        </w:p>
      </w:tc>
      <w:tc>
        <w:tcPr>
          <w:tcW w:w="500" w:type="pct"/>
          <w:tcBorders>
            <w:top w:val="single" w:sz="4" w:space="0" w:color="C0504D" w:themeColor="accent2"/>
          </w:tcBorders>
          <w:shd w:val="clear" w:color="auto" w:fill="943634" w:themeFill="accent2" w:themeFillShade="BF"/>
        </w:tcPr>
        <w:p w:rsidR="00F238A5" w:rsidRDefault="00F238A5" w:rsidP="00A74874">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25</w:t>
          </w:r>
          <w:r>
            <w:rPr>
              <w:color w:val="FFFFFF" w:themeColor="background1"/>
            </w:rPr>
            <w:fldChar w:fldCharType="end"/>
          </w:r>
        </w:p>
      </w:tc>
    </w:tr>
  </w:tbl>
  <w:p w:rsidR="00F238A5" w:rsidRDefault="00F238A5" w:rsidP="00DC437E">
    <w:pPr>
      <w:pStyle w:val="Footer"/>
    </w:pPr>
  </w:p>
  <w:p w:rsidR="00F238A5" w:rsidRPr="00DC437E" w:rsidRDefault="00F238A5" w:rsidP="00DC437E">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F238A5">
      <w:tc>
        <w:tcPr>
          <w:tcW w:w="4500" w:type="pct"/>
          <w:tcBorders>
            <w:top w:val="single" w:sz="4" w:space="0" w:color="000000" w:themeColor="text1"/>
          </w:tcBorders>
        </w:tcPr>
        <w:p w:rsidR="00F238A5" w:rsidRPr="00AB3C4D" w:rsidRDefault="00F238A5" w:rsidP="00873A9D">
          <w:pPr>
            <w:pStyle w:val="Footer"/>
            <w:jc w:val="right"/>
            <w:rPr>
              <w:lang w:val="en-US"/>
            </w:rPr>
          </w:pPr>
          <w:r>
            <w:t xml:space="preserve">IV. Catatan atas Laporan Keuangan | </w:t>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52</w:t>
          </w:r>
          <w:r>
            <w:rPr>
              <w:color w:val="FFFFFF" w:themeColor="background1"/>
            </w:rPr>
            <w:fldChar w:fldCharType="end"/>
          </w:r>
        </w:p>
      </w:tc>
    </w:tr>
  </w:tbl>
  <w:p w:rsidR="00F238A5" w:rsidRDefault="00F238A5">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F238A5">
      <w:tc>
        <w:tcPr>
          <w:tcW w:w="4500" w:type="pct"/>
          <w:tcBorders>
            <w:top w:val="single" w:sz="4" w:space="0" w:color="000000" w:themeColor="text1"/>
          </w:tcBorders>
        </w:tcPr>
        <w:p w:rsidR="00F238A5" w:rsidRDefault="00F238A5" w:rsidP="004358A0">
          <w:pPr>
            <w:pStyle w:val="Footer"/>
            <w:jc w:val="right"/>
          </w:pPr>
          <w:r>
            <w:t xml:space="preserve">       Laporan-laporan Pend</w:t>
          </w:r>
          <w:r>
            <w:rPr>
              <w:lang w:val="en-US"/>
            </w:rPr>
            <w:t>ukung</w:t>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p>
      </w:tc>
    </w:tr>
  </w:tbl>
  <w:p w:rsidR="00F238A5" w:rsidRDefault="00F238A5">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F238A5">
      <w:tc>
        <w:tcPr>
          <w:tcW w:w="4500" w:type="pct"/>
          <w:tcBorders>
            <w:top w:val="single" w:sz="4" w:space="0" w:color="000000" w:themeColor="text1"/>
          </w:tcBorders>
        </w:tcPr>
        <w:p w:rsidR="00F238A5" w:rsidRDefault="00F238A5">
          <w:pPr>
            <w:pStyle w:val="Footer"/>
            <w:jc w:val="right"/>
          </w:pPr>
          <w:sdt>
            <w:sdtPr>
              <w:alias w:val="Company"/>
              <w:id w:val="-371539499"/>
              <w:dataBinding w:prefixMappings="xmlns:ns0='http://schemas.openxmlformats.org/officeDocument/2006/extended-properties'" w:xpath="/ns0:Properties[1]/ns0:Company[1]" w:storeItemID="{6668398D-A668-4E3E-A5EB-62B293D839F1}"/>
              <w:text/>
            </w:sdtPr>
            <w:sdtContent>
              <w:r>
                <w:rPr>
                  <w:lang w:val="en-ID"/>
                </w:rPr>
                <w:t>Laporan Keuangan</w:t>
              </w:r>
            </w:sdtContent>
          </w:sdt>
          <w:r>
            <w:t xml:space="preserve"> | </w:t>
          </w:r>
          <w:r>
            <w:fldChar w:fldCharType="begin"/>
          </w:r>
          <w:r>
            <w:instrText xml:space="preserve"> STYLEREF  "1"  </w:instrText>
          </w:r>
          <w:r>
            <w:fldChar w:fldCharType="separate"/>
          </w:r>
          <w:r w:rsidR="006362DE">
            <w:rPr>
              <w:noProof/>
            </w:rPr>
            <w:t>Laporan-laporan Pendukung</w:t>
          </w:r>
          <w:r>
            <w:rPr>
              <w:noProof/>
            </w:rPr>
            <w:fldChar w:fldCharType="end"/>
          </w:r>
        </w:p>
      </w:tc>
      <w:tc>
        <w:tcPr>
          <w:tcW w:w="500" w:type="pct"/>
          <w:tcBorders>
            <w:top w:val="single" w:sz="4" w:space="0" w:color="C0504D" w:themeColor="accent2"/>
          </w:tcBorders>
          <w:shd w:val="clear" w:color="auto" w:fill="943634" w:themeFill="accent2" w:themeFillShade="BF"/>
        </w:tcPr>
        <w:p w:rsidR="00F238A5" w:rsidRDefault="00F238A5">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59</w:t>
          </w:r>
          <w:r>
            <w:rPr>
              <w:color w:val="FFFFFF" w:themeColor="background1"/>
            </w:rPr>
            <w:fldChar w:fldCharType="end"/>
          </w:r>
        </w:p>
      </w:tc>
    </w:tr>
  </w:tbl>
  <w:p w:rsidR="00F238A5" w:rsidRDefault="00F238A5">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F238A5" w:rsidTr="00A74874">
      <w:tc>
        <w:tcPr>
          <w:tcW w:w="4500" w:type="pct"/>
          <w:tcBorders>
            <w:top w:val="single" w:sz="4" w:space="0" w:color="000000" w:themeColor="text1"/>
          </w:tcBorders>
        </w:tcPr>
        <w:p w:rsidR="00F238A5" w:rsidRDefault="00F238A5" w:rsidP="00A74874">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F238A5" w:rsidRDefault="00F238A5" w:rsidP="00A74874">
          <w:pPr>
            <w:pStyle w:val="Header"/>
            <w:rPr>
              <w:color w:val="FFFFFF" w:themeColor="background1"/>
            </w:rPr>
          </w:pPr>
          <w:r>
            <w:fldChar w:fldCharType="begin"/>
          </w:r>
          <w:r>
            <w:instrText xml:space="preserve"> PAGE   \* MERGEFORMAT </w:instrText>
          </w:r>
          <w:r>
            <w:fldChar w:fldCharType="separate"/>
          </w:r>
          <w:r w:rsidR="006362DE" w:rsidRPr="006362DE">
            <w:rPr>
              <w:noProof/>
              <w:color w:val="FFFFFF" w:themeColor="background1"/>
            </w:rPr>
            <w:t>60</w:t>
          </w:r>
          <w:r>
            <w:rPr>
              <w:color w:val="FFFFFF" w:themeColor="background1"/>
            </w:rPr>
            <w:fldChar w:fldCharType="end"/>
          </w:r>
        </w:p>
      </w:tc>
    </w:tr>
  </w:tbl>
  <w:p w:rsidR="00F238A5" w:rsidRDefault="00F238A5" w:rsidP="00DC437E">
    <w:pPr>
      <w:pStyle w:val="Footer"/>
    </w:pPr>
  </w:p>
  <w:p w:rsidR="00F238A5" w:rsidRDefault="00F238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8A5" w:rsidRDefault="00F238A5">
      <w:pPr>
        <w:spacing w:after="0" w:line="240" w:lineRule="auto"/>
      </w:pPr>
      <w:r>
        <w:separator/>
      </w:r>
    </w:p>
  </w:footnote>
  <w:footnote w:type="continuationSeparator" w:id="0">
    <w:p w:rsidR="00F238A5" w:rsidRDefault="00F238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F238A5">
      <w:tc>
        <w:tcPr>
          <w:tcW w:w="1500" w:type="pct"/>
          <w:tcBorders>
            <w:bottom w:val="single" w:sz="4" w:space="0" w:color="943634" w:themeColor="accent2" w:themeShade="BF"/>
          </w:tcBorders>
          <w:shd w:val="clear" w:color="auto" w:fill="943634" w:themeFill="accent2" w:themeFillShade="BF"/>
          <w:vAlign w:val="bottom"/>
        </w:tcPr>
        <w:p w:rsidR="00F238A5" w:rsidRDefault="00F238A5">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F238A5" w:rsidRDefault="00F238A5"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RANTAUSEMESTER  I TAHUN ANGGARAN 2015</w:t>
          </w:r>
        </w:p>
      </w:tc>
    </w:tr>
  </w:tbl>
  <w:p w:rsidR="00F238A5" w:rsidRDefault="00F238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F238A5" w:rsidTr="00144639">
      <w:tc>
        <w:tcPr>
          <w:tcW w:w="873" w:type="pct"/>
          <w:tcBorders>
            <w:bottom w:val="single" w:sz="4" w:space="0" w:color="943634" w:themeColor="accent2" w:themeShade="BF"/>
          </w:tcBorders>
          <w:shd w:val="clear" w:color="auto" w:fill="943634" w:themeFill="accent2" w:themeFillShade="BF"/>
          <w:vAlign w:val="bottom"/>
        </w:tcPr>
        <w:p w:rsidR="00F238A5" w:rsidRDefault="00F238A5" w:rsidP="00943DD0">
          <w:pPr>
            <w:pStyle w:val="Header"/>
            <w:jc w:val="center"/>
            <w:rPr>
              <w:color w:val="FFFFFF" w:themeColor="background1"/>
            </w:rPr>
          </w:pPr>
          <w:r>
            <w:rPr>
              <w:color w:val="FFFFFF" w:themeColor="background1"/>
            </w:rPr>
            <w:t>KATA PENGANTAR</w:t>
          </w:r>
        </w:p>
      </w:tc>
      <w:tc>
        <w:tcPr>
          <w:tcW w:w="4127" w:type="pct"/>
          <w:tcBorders>
            <w:bottom w:val="single" w:sz="4" w:space="0" w:color="auto"/>
          </w:tcBorders>
          <w:vAlign w:val="bottom"/>
        </w:tcPr>
        <w:p w:rsidR="00F238A5" w:rsidRDefault="00F238A5" w:rsidP="00885833">
          <w:pPr>
            <w:pStyle w:val="Header"/>
            <w:rPr>
              <w:b/>
              <w:bCs/>
              <w:color w:val="76923C" w:themeColor="accent3" w:themeShade="BF"/>
              <w:sz w:val="20"/>
              <w:szCs w:val="20"/>
            </w:rPr>
          </w:pPr>
          <w:r>
            <w:rPr>
              <w:b/>
              <w:bCs/>
              <w:color w:val="76923C" w:themeColor="accent3" w:themeShade="BF"/>
              <w:sz w:val="20"/>
              <w:szCs w:val="20"/>
            </w:rPr>
            <w:t xml:space="preserve">LAPORAN KEUANGAN PENGADILAN AGAMA RANTAU </w:t>
          </w:r>
          <w:r>
            <w:rPr>
              <w:b/>
              <w:bCs/>
              <w:color w:val="76923C" w:themeColor="accent3" w:themeShade="BF"/>
              <w:sz w:val="20"/>
              <w:szCs w:val="20"/>
              <w:lang w:val="en-ID"/>
            </w:rPr>
            <w:t>PER 30 SEPTEMBER</w:t>
          </w:r>
          <w:r>
            <w:rPr>
              <w:b/>
              <w:bCs/>
              <w:color w:val="76923C" w:themeColor="accent3" w:themeShade="BF"/>
              <w:sz w:val="20"/>
              <w:szCs w:val="20"/>
            </w:rPr>
            <w:t xml:space="preserve"> TAHUN 201</w:t>
          </w:r>
          <w:r>
            <w:rPr>
              <w:b/>
              <w:bCs/>
              <w:color w:val="76923C" w:themeColor="accent3" w:themeShade="BF"/>
              <w:sz w:val="20"/>
              <w:szCs w:val="20"/>
              <w:lang w:val="en-US"/>
            </w:rPr>
            <w:t>9</w:t>
          </w:r>
        </w:p>
      </w:tc>
    </w:tr>
  </w:tbl>
  <w:p w:rsidR="00F238A5" w:rsidRDefault="00F238A5">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F238A5" w:rsidTr="00144639">
      <w:tc>
        <w:tcPr>
          <w:tcW w:w="799" w:type="pct"/>
          <w:tcBorders>
            <w:bottom w:val="single" w:sz="4" w:space="0" w:color="943634" w:themeColor="accent2" w:themeShade="BF"/>
          </w:tcBorders>
          <w:shd w:val="clear" w:color="auto" w:fill="943634" w:themeFill="accent2" w:themeFillShade="BF"/>
          <w:vAlign w:val="bottom"/>
        </w:tcPr>
        <w:p w:rsidR="00F238A5" w:rsidRDefault="00F238A5"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F238A5" w:rsidRPr="007B06CC" w:rsidRDefault="00F238A5" w:rsidP="007B06CC">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p w:rsidR="00F238A5" w:rsidRDefault="00F238A5"/>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524"/>
      <w:gridCol w:w="6988"/>
    </w:tblGrid>
    <w:tr w:rsidR="00F238A5" w:rsidTr="007B06CC">
      <w:tc>
        <w:tcPr>
          <w:tcW w:w="1327" w:type="pct"/>
          <w:tcBorders>
            <w:bottom w:val="single" w:sz="4" w:space="0" w:color="943634" w:themeColor="accent2" w:themeShade="BF"/>
          </w:tcBorders>
          <w:shd w:val="clear" w:color="auto" w:fill="943634" w:themeFill="accent2" w:themeFillShade="BF"/>
          <w:vAlign w:val="bottom"/>
        </w:tcPr>
        <w:p w:rsidR="00F238A5" w:rsidRDefault="00F238A5">
          <w:pPr>
            <w:pStyle w:val="Header"/>
            <w:jc w:val="right"/>
            <w:rPr>
              <w:color w:val="FFFFFF" w:themeColor="background1"/>
            </w:rPr>
          </w:pPr>
          <w:r>
            <w:rPr>
              <w:color w:val="FFFFFF" w:themeColor="background1"/>
            </w:rPr>
            <w:t>Daftar Tabel</w:t>
          </w:r>
        </w:p>
      </w:tc>
      <w:tc>
        <w:tcPr>
          <w:tcW w:w="3673" w:type="pct"/>
          <w:tcBorders>
            <w:bottom w:val="single" w:sz="4" w:space="0" w:color="auto"/>
          </w:tcBorders>
          <w:vAlign w:val="bottom"/>
        </w:tcPr>
        <w:p w:rsidR="00F238A5" w:rsidRPr="00BF5ED2" w:rsidRDefault="00F238A5" w:rsidP="00BF5ED2">
          <w:pPr>
            <w:pStyle w:val="Header"/>
            <w:rPr>
              <w:color w:val="76923C" w:themeColor="accent3" w:themeShade="BF"/>
              <w:sz w:val="24"/>
              <w:lang w:val="en-ID"/>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99"/>
      <w:gridCol w:w="7158"/>
    </w:tblGrid>
    <w:tr w:rsidR="00F238A5" w:rsidTr="000F76A7">
      <w:tc>
        <w:tcPr>
          <w:tcW w:w="1134" w:type="pct"/>
          <w:tcBorders>
            <w:bottom w:val="single" w:sz="4" w:space="0" w:color="943634" w:themeColor="accent2" w:themeShade="BF"/>
          </w:tcBorders>
          <w:shd w:val="clear" w:color="auto" w:fill="943634" w:themeFill="accent2" w:themeFillShade="BF"/>
          <w:vAlign w:val="bottom"/>
        </w:tcPr>
        <w:p w:rsidR="00F238A5" w:rsidRDefault="00F238A5" w:rsidP="00943DD0">
          <w:pPr>
            <w:pStyle w:val="Header"/>
            <w:jc w:val="center"/>
            <w:rPr>
              <w:color w:val="FFFFFF" w:themeColor="background1"/>
            </w:rPr>
          </w:pPr>
          <w:r>
            <w:rPr>
              <w:color w:val="FFFFFF" w:themeColor="background1"/>
            </w:rPr>
            <w:t>KATA PENGANTAR</w:t>
          </w:r>
        </w:p>
      </w:tc>
      <w:tc>
        <w:tcPr>
          <w:tcW w:w="3866" w:type="pct"/>
          <w:tcBorders>
            <w:bottom w:val="single" w:sz="4" w:space="0" w:color="auto"/>
          </w:tcBorders>
          <w:vAlign w:val="bottom"/>
        </w:tcPr>
        <w:p w:rsidR="00F238A5" w:rsidRDefault="00F238A5" w:rsidP="00626E4C">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F238A5" w:rsidTr="00A3112D">
      <w:tc>
        <w:tcPr>
          <w:tcW w:w="889" w:type="pct"/>
          <w:tcBorders>
            <w:bottom w:val="single" w:sz="4" w:space="0" w:color="943634" w:themeColor="accent2" w:themeShade="BF"/>
          </w:tcBorders>
          <w:shd w:val="clear" w:color="auto" w:fill="943634" w:themeFill="accent2" w:themeFillShade="BF"/>
          <w:vAlign w:val="bottom"/>
        </w:tcPr>
        <w:p w:rsidR="00F238A5" w:rsidRDefault="00F238A5"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F238A5" w:rsidRDefault="00F238A5" w:rsidP="00761728">
          <w:pPr>
            <w:pStyle w:val="Header"/>
            <w:rPr>
              <w:bCs/>
              <w:color w:val="76923C" w:themeColor="accent3" w:themeShade="BF"/>
              <w:sz w:val="24"/>
              <w:szCs w:val="24"/>
            </w:rPr>
          </w:pPr>
          <w:r>
            <w:rPr>
              <w:b/>
              <w:bCs/>
              <w:color w:val="76923C" w:themeColor="accent3" w:themeShade="BF"/>
              <w:sz w:val="20"/>
              <w:szCs w:val="20"/>
            </w:rPr>
            <w:t xml:space="preserve">LAPORAN KEUANGAN PENGADILAN AGAMA RANTAU </w:t>
          </w:r>
          <w:r>
            <w:rPr>
              <w:b/>
              <w:bCs/>
              <w:color w:val="76923C" w:themeColor="accent3" w:themeShade="BF"/>
              <w:sz w:val="20"/>
              <w:szCs w:val="20"/>
              <w:lang w:val="en-ID"/>
            </w:rPr>
            <w:t>PER 30 JUNI</w:t>
          </w:r>
          <w:r>
            <w:rPr>
              <w:b/>
              <w:bCs/>
              <w:color w:val="76923C" w:themeColor="accent3" w:themeShade="BF"/>
              <w:sz w:val="20"/>
              <w:szCs w:val="20"/>
            </w:rPr>
            <w:t xml:space="preserve"> TAHUN 2019</w:t>
          </w:r>
        </w:p>
      </w:tc>
    </w:tr>
  </w:tbl>
  <w:p w:rsidR="00F238A5" w:rsidRDefault="00F238A5">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2099"/>
      <w:gridCol w:w="7158"/>
    </w:tblGrid>
    <w:tr w:rsidR="00F238A5" w:rsidTr="000F76A7">
      <w:tc>
        <w:tcPr>
          <w:tcW w:w="1134" w:type="pct"/>
          <w:tcBorders>
            <w:bottom w:val="single" w:sz="4" w:space="0" w:color="943634" w:themeColor="accent2" w:themeShade="BF"/>
          </w:tcBorders>
          <w:shd w:val="clear" w:color="auto" w:fill="943634" w:themeFill="accent2" w:themeFillShade="BF"/>
          <w:vAlign w:val="bottom"/>
        </w:tcPr>
        <w:p w:rsidR="00F238A5" w:rsidRDefault="00F238A5" w:rsidP="00287B60">
          <w:pPr>
            <w:pStyle w:val="Header"/>
            <w:jc w:val="right"/>
            <w:rPr>
              <w:color w:val="FFFFFF" w:themeColor="background1"/>
            </w:rPr>
          </w:pPr>
          <w:r>
            <w:rPr>
              <w:color w:val="FFFFFF" w:themeColor="background1"/>
            </w:rPr>
            <w:t>Ringkasan</w:t>
          </w:r>
        </w:p>
      </w:tc>
      <w:tc>
        <w:tcPr>
          <w:tcW w:w="3866" w:type="pct"/>
          <w:tcBorders>
            <w:bottom w:val="single" w:sz="4" w:space="0" w:color="auto"/>
          </w:tcBorders>
          <w:vAlign w:val="bottom"/>
        </w:tcPr>
        <w:p w:rsidR="00F238A5" w:rsidRPr="00305AB2" w:rsidRDefault="00F238A5" w:rsidP="00626E4C">
          <w:pPr>
            <w:pStyle w:val="Header"/>
            <w:rPr>
              <w:bCs/>
              <w:color w:val="76923C" w:themeColor="accent3" w:themeShade="BF"/>
              <w:sz w:val="24"/>
              <w:szCs w:val="24"/>
              <w:lang w:val="en-US"/>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73" w:type="pct"/>
      <w:tblInd w:w="-106" w:type="dxa"/>
      <w:tblCellMar>
        <w:top w:w="72" w:type="dxa"/>
        <w:left w:w="115" w:type="dxa"/>
        <w:bottom w:w="72" w:type="dxa"/>
        <w:right w:w="115" w:type="dxa"/>
      </w:tblCellMar>
      <w:tblLook w:val="04A0" w:firstRow="1" w:lastRow="0" w:firstColumn="1" w:lastColumn="0" w:noHBand="0" w:noVBand="1"/>
    </w:tblPr>
    <w:tblGrid>
      <w:gridCol w:w="2632"/>
      <w:gridCol w:w="6945"/>
    </w:tblGrid>
    <w:tr w:rsidR="00F238A5" w:rsidTr="000F76A7">
      <w:tc>
        <w:tcPr>
          <w:tcW w:w="1374" w:type="pct"/>
          <w:tcBorders>
            <w:bottom w:val="single" w:sz="4" w:space="0" w:color="943634" w:themeColor="accent2" w:themeShade="BF"/>
          </w:tcBorders>
          <w:shd w:val="clear" w:color="auto" w:fill="943634" w:themeFill="accent2" w:themeFillShade="BF"/>
          <w:vAlign w:val="bottom"/>
        </w:tcPr>
        <w:p w:rsidR="00F238A5" w:rsidRDefault="00F238A5" w:rsidP="00144639">
          <w:pPr>
            <w:pStyle w:val="Header"/>
            <w:jc w:val="right"/>
            <w:rPr>
              <w:color w:val="FFFFFF" w:themeColor="background1"/>
            </w:rPr>
          </w:pPr>
          <w:r>
            <w:rPr>
              <w:color w:val="FFFFFF" w:themeColor="background1"/>
            </w:rPr>
            <w:t>Laporan Realisasi Anggaran</w:t>
          </w:r>
        </w:p>
      </w:tc>
      <w:tc>
        <w:tcPr>
          <w:tcW w:w="3626" w:type="pct"/>
          <w:tcBorders>
            <w:bottom w:val="single" w:sz="4" w:space="0" w:color="auto"/>
          </w:tcBorders>
          <w:vAlign w:val="bottom"/>
        </w:tcPr>
        <w:p w:rsidR="00F238A5" w:rsidRDefault="00F238A5" w:rsidP="00761728">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8" w:type="pct"/>
      <w:tblCellMar>
        <w:top w:w="72" w:type="dxa"/>
        <w:left w:w="115" w:type="dxa"/>
        <w:bottom w:w="72" w:type="dxa"/>
        <w:right w:w="115" w:type="dxa"/>
      </w:tblCellMar>
      <w:tblLook w:val="04A0" w:firstRow="1" w:lastRow="0" w:firstColumn="1" w:lastColumn="0" w:noHBand="0" w:noVBand="1"/>
    </w:tblPr>
    <w:tblGrid>
      <w:gridCol w:w="2709"/>
      <w:gridCol w:w="7044"/>
    </w:tblGrid>
    <w:tr w:rsidR="00F238A5" w:rsidTr="00B572CC">
      <w:tc>
        <w:tcPr>
          <w:tcW w:w="1389" w:type="pct"/>
          <w:tcBorders>
            <w:bottom w:val="single" w:sz="4" w:space="0" w:color="943634" w:themeColor="accent2" w:themeShade="BF"/>
          </w:tcBorders>
          <w:shd w:val="clear" w:color="auto" w:fill="943634" w:themeFill="accent2" w:themeFillShade="BF"/>
          <w:vAlign w:val="bottom"/>
        </w:tcPr>
        <w:p w:rsidR="00F238A5" w:rsidRDefault="00F238A5" w:rsidP="00287B60">
          <w:pPr>
            <w:pStyle w:val="Header"/>
            <w:jc w:val="right"/>
            <w:rPr>
              <w:color w:val="FFFFFF" w:themeColor="background1"/>
            </w:rPr>
          </w:pPr>
          <w:r>
            <w:rPr>
              <w:color w:val="FFFFFF" w:themeColor="background1"/>
            </w:rPr>
            <w:t>Laporan Operasional</w:t>
          </w:r>
        </w:p>
      </w:tc>
      <w:tc>
        <w:tcPr>
          <w:tcW w:w="3611" w:type="pct"/>
          <w:tcBorders>
            <w:bottom w:val="single" w:sz="4" w:space="0" w:color="auto"/>
          </w:tcBorders>
          <w:vAlign w:val="bottom"/>
        </w:tcPr>
        <w:p w:rsidR="00F238A5" w:rsidRDefault="00F238A5" w:rsidP="00727AAC">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92" w:type="pct"/>
      <w:tblCellMar>
        <w:top w:w="72" w:type="dxa"/>
        <w:left w:w="115" w:type="dxa"/>
        <w:bottom w:w="72" w:type="dxa"/>
        <w:right w:w="115" w:type="dxa"/>
      </w:tblCellMar>
      <w:tblLook w:val="04A0" w:firstRow="1" w:lastRow="0" w:firstColumn="1" w:lastColumn="0" w:noHBand="0" w:noVBand="1"/>
    </w:tblPr>
    <w:tblGrid>
      <w:gridCol w:w="2524"/>
      <w:gridCol w:w="7088"/>
    </w:tblGrid>
    <w:tr w:rsidR="00F238A5" w:rsidTr="000F76A7">
      <w:tc>
        <w:tcPr>
          <w:tcW w:w="1313" w:type="pct"/>
          <w:tcBorders>
            <w:bottom w:val="single" w:sz="4" w:space="0" w:color="943634" w:themeColor="accent2" w:themeShade="BF"/>
          </w:tcBorders>
          <w:shd w:val="clear" w:color="auto" w:fill="943634" w:themeFill="accent2" w:themeFillShade="BF"/>
          <w:vAlign w:val="bottom"/>
        </w:tcPr>
        <w:p w:rsidR="00F238A5" w:rsidRDefault="00F238A5" w:rsidP="00287B60">
          <w:pPr>
            <w:pStyle w:val="Header"/>
            <w:jc w:val="right"/>
            <w:rPr>
              <w:color w:val="FFFFFF" w:themeColor="background1"/>
            </w:rPr>
          </w:pPr>
          <w:r>
            <w:rPr>
              <w:color w:val="FFFFFF" w:themeColor="background1"/>
            </w:rPr>
            <w:t>Laporan Perubahan Ekuitas</w:t>
          </w:r>
        </w:p>
      </w:tc>
      <w:tc>
        <w:tcPr>
          <w:tcW w:w="3687" w:type="pct"/>
          <w:tcBorders>
            <w:bottom w:val="single" w:sz="4" w:space="0" w:color="auto"/>
          </w:tcBorders>
          <w:vAlign w:val="bottom"/>
        </w:tcPr>
        <w:p w:rsidR="00F238A5" w:rsidRDefault="00F238A5" w:rsidP="00AA7E6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22" w:type="pct"/>
      <w:tblCellMar>
        <w:top w:w="72" w:type="dxa"/>
        <w:left w:w="115" w:type="dxa"/>
        <w:bottom w:w="72" w:type="dxa"/>
        <w:right w:w="115" w:type="dxa"/>
      </w:tblCellMar>
      <w:tblLook w:val="04A0" w:firstRow="1" w:lastRow="0" w:firstColumn="1" w:lastColumn="0" w:noHBand="0" w:noVBand="1"/>
    </w:tblPr>
    <w:tblGrid>
      <w:gridCol w:w="2668"/>
      <w:gridCol w:w="7076"/>
    </w:tblGrid>
    <w:tr w:rsidR="00F238A5" w:rsidTr="00082C59">
      <w:tc>
        <w:tcPr>
          <w:tcW w:w="1369" w:type="pct"/>
          <w:tcBorders>
            <w:bottom w:val="single" w:sz="4" w:space="0" w:color="943634" w:themeColor="accent2" w:themeShade="BF"/>
          </w:tcBorders>
          <w:shd w:val="clear" w:color="auto" w:fill="943634" w:themeFill="accent2" w:themeFillShade="BF"/>
          <w:vAlign w:val="bottom"/>
        </w:tcPr>
        <w:p w:rsidR="00F238A5" w:rsidRDefault="00F238A5" w:rsidP="00FC7435">
          <w:pPr>
            <w:pStyle w:val="Header"/>
            <w:jc w:val="right"/>
            <w:rPr>
              <w:color w:val="FFFFFF" w:themeColor="background1"/>
            </w:rPr>
          </w:pPr>
          <w:r>
            <w:rPr>
              <w:color w:val="FFFFFF" w:themeColor="background1"/>
            </w:rPr>
            <w:t>Catatan atas Laporan Keuangan</w:t>
          </w:r>
        </w:p>
      </w:tc>
      <w:tc>
        <w:tcPr>
          <w:tcW w:w="3631" w:type="pct"/>
          <w:tcBorders>
            <w:bottom w:val="single" w:sz="4" w:space="0" w:color="auto"/>
          </w:tcBorders>
          <w:vAlign w:val="bottom"/>
        </w:tcPr>
        <w:p w:rsidR="00F238A5" w:rsidRDefault="00F238A5" w:rsidP="001E0BFE">
          <w:pPr>
            <w:pStyle w:val="Header"/>
            <w:rPr>
              <w:bCs/>
              <w:color w:val="76923C" w:themeColor="accent3" w:themeShade="BF"/>
              <w:sz w:val="24"/>
              <w:szCs w:val="24"/>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rsidP="00144639">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75" w:type="pct"/>
      <w:tblCellMar>
        <w:top w:w="72" w:type="dxa"/>
        <w:left w:w="115" w:type="dxa"/>
        <w:bottom w:w="72" w:type="dxa"/>
        <w:right w:w="115" w:type="dxa"/>
      </w:tblCellMar>
      <w:tblLook w:val="04A0" w:firstRow="1" w:lastRow="0" w:firstColumn="1" w:lastColumn="0" w:noHBand="0" w:noVBand="1"/>
    </w:tblPr>
    <w:tblGrid>
      <w:gridCol w:w="2526"/>
      <w:gridCol w:w="7129"/>
    </w:tblGrid>
    <w:tr w:rsidR="00F238A5" w:rsidTr="00082C59">
      <w:tc>
        <w:tcPr>
          <w:tcW w:w="1308" w:type="pct"/>
          <w:tcBorders>
            <w:top w:val="nil"/>
            <w:left w:val="nil"/>
            <w:bottom w:val="single" w:sz="4" w:space="0" w:color="943634" w:themeColor="accent2" w:themeShade="BF"/>
            <w:right w:val="nil"/>
          </w:tcBorders>
          <w:shd w:val="clear" w:color="auto" w:fill="943634" w:themeFill="accent2" w:themeFillShade="BF"/>
          <w:vAlign w:val="bottom"/>
          <w:hideMark/>
        </w:tcPr>
        <w:p w:rsidR="00F238A5" w:rsidRDefault="00F238A5">
          <w:pPr>
            <w:pStyle w:val="Header"/>
            <w:spacing w:line="276" w:lineRule="auto"/>
            <w:jc w:val="right"/>
            <w:rPr>
              <w:color w:val="FFFFFF" w:themeColor="background1"/>
            </w:rPr>
          </w:pPr>
          <w:r>
            <w:rPr>
              <w:color w:val="FFFFFF" w:themeColor="background1"/>
            </w:rPr>
            <w:t>Catatan atas Laporan Keuangan</w:t>
          </w:r>
        </w:p>
      </w:tc>
      <w:tc>
        <w:tcPr>
          <w:tcW w:w="3692" w:type="pct"/>
          <w:tcBorders>
            <w:top w:val="nil"/>
            <w:left w:val="nil"/>
            <w:bottom w:val="single" w:sz="4" w:space="0" w:color="auto"/>
            <w:right w:val="nil"/>
          </w:tcBorders>
          <w:vAlign w:val="bottom"/>
          <w:hideMark/>
        </w:tcPr>
        <w:p w:rsidR="00F238A5" w:rsidRPr="00331C9C" w:rsidRDefault="00F238A5" w:rsidP="006A2FB0">
          <w:pPr>
            <w:pStyle w:val="Header"/>
            <w:spacing w:line="276" w:lineRule="auto"/>
            <w:rPr>
              <w:bCs/>
              <w:color w:val="76923C" w:themeColor="accent3" w:themeShade="BF"/>
              <w:sz w:val="24"/>
              <w:szCs w:val="24"/>
              <w:lang w:val="en-ID"/>
            </w:rPr>
          </w:pPr>
          <w:r>
            <w:rPr>
              <w:b/>
              <w:bCs/>
              <w:color w:val="76923C" w:themeColor="accent3" w:themeShade="BF"/>
              <w:sz w:val="20"/>
              <w:szCs w:val="20"/>
            </w:rPr>
            <w:t xml:space="preserve">LAPORAN KEUANGAN PENGADILAN AGAMA AMUNTAI </w:t>
          </w:r>
          <w:r>
            <w:rPr>
              <w:b/>
              <w:bCs/>
              <w:color w:val="76923C" w:themeColor="accent3" w:themeShade="BF"/>
              <w:sz w:val="20"/>
              <w:szCs w:val="20"/>
              <w:lang w:val="en-ID"/>
            </w:rPr>
            <w:t xml:space="preserve">PER 30 </w:t>
          </w:r>
          <w:r>
            <w:rPr>
              <w:b/>
              <w:bCs/>
              <w:color w:val="76923C" w:themeColor="accent3" w:themeShade="BF"/>
              <w:sz w:val="20"/>
              <w:szCs w:val="20"/>
            </w:rPr>
            <w:t>JUNI TAHUN 2020</w:t>
          </w:r>
        </w:p>
      </w:tc>
    </w:tr>
  </w:tbl>
  <w:p w:rsidR="00F238A5" w:rsidRDefault="00F238A5">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991"/>
      <w:gridCol w:w="11198"/>
    </w:tblGrid>
    <w:tr w:rsidR="00F238A5"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F238A5" w:rsidRDefault="00F238A5">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F238A5" w:rsidRDefault="00F238A5">
          <w:pPr>
            <w:pStyle w:val="Header"/>
            <w:spacing w:line="276" w:lineRule="auto"/>
            <w:rPr>
              <w:bCs/>
              <w:color w:val="76923C" w:themeColor="accent3" w:themeShade="BF"/>
              <w:sz w:val="24"/>
              <w:szCs w:val="24"/>
            </w:rPr>
          </w:pPr>
          <w:r>
            <w:rPr>
              <w:b/>
              <w:bCs/>
              <w:color w:val="76923C" w:themeColor="accent3" w:themeShade="BF"/>
              <w:sz w:val="20"/>
              <w:szCs w:val="20"/>
            </w:rPr>
            <w:t xml:space="preserve">LAPORAN KEUANGAN PENGADILAN AGAMA RANTAU </w:t>
          </w:r>
          <w:r>
            <w:rPr>
              <w:b/>
              <w:bCs/>
              <w:color w:val="76923C" w:themeColor="accent3" w:themeShade="BF"/>
              <w:sz w:val="20"/>
              <w:szCs w:val="20"/>
              <w:lang w:val="en-ID"/>
            </w:rPr>
            <w:t>PER 30 JUNI</w:t>
          </w:r>
          <w:r>
            <w:rPr>
              <w:b/>
              <w:bCs/>
              <w:color w:val="76923C" w:themeColor="accent3" w:themeShade="BF"/>
              <w:sz w:val="20"/>
              <w:szCs w:val="20"/>
            </w:rPr>
            <w:t xml:space="preserve"> TAHUN 201</w:t>
          </w:r>
          <w:r>
            <w:rPr>
              <w:b/>
              <w:bCs/>
              <w:color w:val="76923C" w:themeColor="accent3" w:themeShade="BF"/>
              <w:sz w:val="20"/>
              <w:szCs w:val="20"/>
              <w:lang w:val="en-US"/>
            </w:rPr>
            <w:t>7</w:t>
          </w:r>
        </w:p>
      </w:tc>
    </w:tr>
  </w:tbl>
  <w:p w:rsidR="00F238A5" w:rsidRDefault="00F238A5">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A5" w:rsidRDefault="00F238A5">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764432F"/>
    <w:multiLevelType w:val="hybridMultilevel"/>
    <w:tmpl w:val="E5E87ACE"/>
    <w:lvl w:ilvl="0" w:tplc="B1E29794">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7724C51"/>
    <w:multiLevelType w:val="hybridMultilevel"/>
    <w:tmpl w:val="F522CC8C"/>
    <w:lvl w:ilvl="0" w:tplc="CE3688DE">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C676A98"/>
    <w:multiLevelType w:val="hybridMultilevel"/>
    <w:tmpl w:val="263E69C6"/>
    <w:lvl w:ilvl="0" w:tplc="04090001">
      <w:start w:val="1"/>
      <w:numFmt w:val="bullet"/>
      <w:lvlText w:val=""/>
      <w:lvlJc w:val="left"/>
      <w:pPr>
        <w:ind w:left="2847" w:hanging="360"/>
      </w:pPr>
      <w:rPr>
        <w:rFonts w:ascii="Symbol" w:hAnsi="Symbol" w:hint="default"/>
      </w:rPr>
    </w:lvl>
    <w:lvl w:ilvl="1" w:tplc="04090003" w:tentative="1">
      <w:start w:val="1"/>
      <w:numFmt w:val="bullet"/>
      <w:lvlText w:val="o"/>
      <w:lvlJc w:val="left"/>
      <w:pPr>
        <w:ind w:left="3567" w:hanging="360"/>
      </w:pPr>
      <w:rPr>
        <w:rFonts w:ascii="Courier New" w:hAnsi="Courier New" w:cs="Courier New" w:hint="default"/>
      </w:rPr>
    </w:lvl>
    <w:lvl w:ilvl="2" w:tplc="04090005" w:tentative="1">
      <w:start w:val="1"/>
      <w:numFmt w:val="bullet"/>
      <w:lvlText w:val=""/>
      <w:lvlJc w:val="left"/>
      <w:pPr>
        <w:ind w:left="4287" w:hanging="360"/>
      </w:pPr>
      <w:rPr>
        <w:rFonts w:ascii="Wingdings" w:hAnsi="Wingdings" w:hint="default"/>
      </w:rPr>
    </w:lvl>
    <w:lvl w:ilvl="3" w:tplc="04090001" w:tentative="1">
      <w:start w:val="1"/>
      <w:numFmt w:val="bullet"/>
      <w:lvlText w:val=""/>
      <w:lvlJc w:val="left"/>
      <w:pPr>
        <w:ind w:left="5007" w:hanging="360"/>
      </w:pPr>
      <w:rPr>
        <w:rFonts w:ascii="Symbol" w:hAnsi="Symbol" w:hint="default"/>
      </w:rPr>
    </w:lvl>
    <w:lvl w:ilvl="4" w:tplc="04090003" w:tentative="1">
      <w:start w:val="1"/>
      <w:numFmt w:val="bullet"/>
      <w:lvlText w:val="o"/>
      <w:lvlJc w:val="left"/>
      <w:pPr>
        <w:ind w:left="5727" w:hanging="360"/>
      </w:pPr>
      <w:rPr>
        <w:rFonts w:ascii="Courier New" w:hAnsi="Courier New" w:cs="Courier New" w:hint="default"/>
      </w:rPr>
    </w:lvl>
    <w:lvl w:ilvl="5" w:tplc="04090005" w:tentative="1">
      <w:start w:val="1"/>
      <w:numFmt w:val="bullet"/>
      <w:lvlText w:val=""/>
      <w:lvlJc w:val="left"/>
      <w:pPr>
        <w:ind w:left="6447" w:hanging="360"/>
      </w:pPr>
      <w:rPr>
        <w:rFonts w:ascii="Wingdings" w:hAnsi="Wingdings" w:hint="default"/>
      </w:rPr>
    </w:lvl>
    <w:lvl w:ilvl="6" w:tplc="04090001" w:tentative="1">
      <w:start w:val="1"/>
      <w:numFmt w:val="bullet"/>
      <w:lvlText w:val=""/>
      <w:lvlJc w:val="left"/>
      <w:pPr>
        <w:ind w:left="7167" w:hanging="360"/>
      </w:pPr>
      <w:rPr>
        <w:rFonts w:ascii="Symbol" w:hAnsi="Symbol" w:hint="default"/>
      </w:rPr>
    </w:lvl>
    <w:lvl w:ilvl="7" w:tplc="04090003" w:tentative="1">
      <w:start w:val="1"/>
      <w:numFmt w:val="bullet"/>
      <w:lvlText w:val="o"/>
      <w:lvlJc w:val="left"/>
      <w:pPr>
        <w:ind w:left="7887" w:hanging="360"/>
      </w:pPr>
      <w:rPr>
        <w:rFonts w:ascii="Courier New" w:hAnsi="Courier New" w:cs="Courier New" w:hint="default"/>
      </w:rPr>
    </w:lvl>
    <w:lvl w:ilvl="8" w:tplc="04090005" w:tentative="1">
      <w:start w:val="1"/>
      <w:numFmt w:val="bullet"/>
      <w:lvlText w:val=""/>
      <w:lvlJc w:val="left"/>
      <w:pPr>
        <w:ind w:left="8607" w:hanging="360"/>
      </w:pPr>
      <w:rPr>
        <w:rFonts w:ascii="Wingdings" w:hAnsi="Wingdings" w:hint="default"/>
      </w:rPr>
    </w:lvl>
  </w:abstractNum>
  <w:abstractNum w:abstractNumId="6">
    <w:nsid w:val="0F055B8C"/>
    <w:multiLevelType w:val="hybridMultilevel"/>
    <w:tmpl w:val="C57CBF32"/>
    <w:lvl w:ilvl="0" w:tplc="0922CA12">
      <w:start w:val="1"/>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48794E"/>
    <w:multiLevelType w:val="hybridMultilevel"/>
    <w:tmpl w:val="8AEC1C8E"/>
    <w:lvl w:ilvl="0" w:tplc="47D2B140">
      <w:start w:val="1"/>
      <w:numFmt w:val="decimal"/>
      <w:lvlText w:val="D.%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2A78F0"/>
    <w:multiLevelType w:val="hybridMultilevel"/>
    <w:tmpl w:val="44A0382E"/>
    <w:lvl w:ilvl="0" w:tplc="496AEC70">
      <w:start w:val="1"/>
      <w:numFmt w:val="decimal"/>
      <w:lvlText w:val="F.2.%1."/>
      <w:lvlJc w:val="left"/>
      <w:pPr>
        <w:ind w:left="720" w:hanging="360"/>
      </w:pPr>
      <w:rPr>
        <w:rFonts w:cstheme="majorBidi" w:hint="default"/>
        <w:sz w:val="3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tentative="1">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2">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831504B"/>
    <w:multiLevelType w:val="hybridMultilevel"/>
    <w:tmpl w:val="6F30206C"/>
    <w:lvl w:ilvl="0" w:tplc="8A263CD4">
      <w:start w:val="1"/>
      <w:numFmt w:val="decimal"/>
      <w:lvlText w:val="C.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5">
    <w:nsid w:val="1B291BDE"/>
    <w:multiLevelType w:val="hybridMultilevel"/>
    <w:tmpl w:val="A2CCFEF6"/>
    <w:lvl w:ilvl="0" w:tplc="04090001">
      <w:start w:val="1"/>
      <w:numFmt w:val="bullet"/>
      <w:lvlText w:val=""/>
      <w:lvlJc w:val="left"/>
      <w:pPr>
        <w:ind w:left="2279" w:hanging="360"/>
      </w:pPr>
      <w:rPr>
        <w:rFonts w:ascii="Symbol" w:hAnsi="Symbol" w:hint="default"/>
      </w:rPr>
    </w:lvl>
    <w:lvl w:ilvl="1" w:tplc="04090003" w:tentative="1">
      <w:start w:val="1"/>
      <w:numFmt w:val="bullet"/>
      <w:lvlText w:val="o"/>
      <w:lvlJc w:val="left"/>
      <w:pPr>
        <w:ind w:left="2999" w:hanging="360"/>
      </w:pPr>
      <w:rPr>
        <w:rFonts w:ascii="Courier New" w:hAnsi="Courier New" w:cs="Courier New" w:hint="default"/>
      </w:rPr>
    </w:lvl>
    <w:lvl w:ilvl="2" w:tplc="04090005" w:tentative="1">
      <w:start w:val="1"/>
      <w:numFmt w:val="bullet"/>
      <w:lvlText w:val=""/>
      <w:lvlJc w:val="left"/>
      <w:pPr>
        <w:ind w:left="3719" w:hanging="360"/>
      </w:pPr>
      <w:rPr>
        <w:rFonts w:ascii="Wingdings" w:hAnsi="Wingdings" w:hint="default"/>
      </w:rPr>
    </w:lvl>
    <w:lvl w:ilvl="3" w:tplc="04090001" w:tentative="1">
      <w:start w:val="1"/>
      <w:numFmt w:val="bullet"/>
      <w:lvlText w:val=""/>
      <w:lvlJc w:val="left"/>
      <w:pPr>
        <w:ind w:left="4439" w:hanging="360"/>
      </w:pPr>
      <w:rPr>
        <w:rFonts w:ascii="Symbol" w:hAnsi="Symbol" w:hint="default"/>
      </w:rPr>
    </w:lvl>
    <w:lvl w:ilvl="4" w:tplc="04090003" w:tentative="1">
      <w:start w:val="1"/>
      <w:numFmt w:val="bullet"/>
      <w:lvlText w:val="o"/>
      <w:lvlJc w:val="left"/>
      <w:pPr>
        <w:ind w:left="5159" w:hanging="360"/>
      </w:pPr>
      <w:rPr>
        <w:rFonts w:ascii="Courier New" w:hAnsi="Courier New" w:cs="Courier New" w:hint="default"/>
      </w:rPr>
    </w:lvl>
    <w:lvl w:ilvl="5" w:tplc="04090005" w:tentative="1">
      <w:start w:val="1"/>
      <w:numFmt w:val="bullet"/>
      <w:lvlText w:val=""/>
      <w:lvlJc w:val="left"/>
      <w:pPr>
        <w:ind w:left="5879" w:hanging="360"/>
      </w:pPr>
      <w:rPr>
        <w:rFonts w:ascii="Wingdings" w:hAnsi="Wingdings" w:hint="default"/>
      </w:rPr>
    </w:lvl>
    <w:lvl w:ilvl="6" w:tplc="04090001" w:tentative="1">
      <w:start w:val="1"/>
      <w:numFmt w:val="bullet"/>
      <w:lvlText w:val=""/>
      <w:lvlJc w:val="left"/>
      <w:pPr>
        <w:ind w:left="6599" w:hanging="360"/>
      </w:pPr>
      <w:rPr>
        <w:rFonts w:ascii="Symbol" w:hAnsi="Symbol" w:hint="default"/>
      </w:rPr>
    </w:lvl>
    <w:lvl w:ilvl="7" w:tplc="04090003" w:tentative="1">
      <w:start w:val="1"/>
      <w:numFmt w:val="bullet"/>
      <w:lvlText w:val="o"/>
      <w:lvlJc w:val="left"/>
      <w:pPr>
        <w:ind w:left="7319" w:hanging="360"/>
      </w:pPr>
      <w:rPr>
        <w:rFonts w:ascii="Courier New" w:hAnsi="Courier New" w:cs="Courier New" w:hint="default"/>
      </w:rPr>
    </w:lvl>
    <w:lvl w:ilvl="8" w:tplc="04090005" w:tentative="1">
      <w:start w:val="1"/>
      <w:numFmt w:val="bullet"/>
      <w:lvlText w:val=""/>
      <w:lvlJc w:val="left"/>
      <w:pPr>
        <w:ind w:left="8039" w:hanging="360"/>
      </w:pPr>
      <w:rPr>
        <w:rFonts w:ascii="Wingdings" w:hAnsi="Wingdings" w:hint="default"/>
      </w:rPr>
    </w:lvl>
  </w:abstractNum>
  <w:abstractNum w:abstractNumId="16">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7">
    <w:nsid w:val="1DD65E74"/>
    <w:multiLevelType w:val="hybridMultilevel"/>
    <w:tmpl w:val="AE2EABCE"/>
    <w:lvl w:ilvl="0" w:tplc="CBFAD21A">
      <w:start w:val="1"/>
      <w:numFmt w:val="decimal"/>
      <w:lvlText w:val="C.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636C9B"/>
    <w:multiLevelType w:val="multilevel"/>
    <w:tmpl w:val="78D03566"/>
    <w:lvl w:ilvl="0">
      <w:start w:val="1"/>
      <w:numFmt w:val="decimal"/>
      <w:lvlText w:val="C.1.%1."/>
      <w:lvlJc w:val="left"/>
      <w:pPr>
        <w:tabs>
          <w:tab w:val="num" w:pos="720"/>
        </w:tabs>
        <w:ind w:left="720" w:hanging="360"/>
      </w:pPr>
      <w:rPr>
        <w:rFonts w:hint="default"/>
      </w:rPr>
    </w:lvl>
    <w:lvl w:ilvl="1">
      <w:start w:val="24"/>
      <w:numFmt w:val="decimal"/>
      <w:lvlText w:val="%2."/>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1.%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nsid w:val="1F3C6694"/>
    <w:multiLevelType w:val="hybridMultilevel"/>
    <w:tmpl w:val="084CBC54"/>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abstractNum w:abstractNumId="20">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2">
    <w:nsid w:val="2AFC40A0"/>
    <w:multiLevelType w:val="hybridMultilevel"/>
    <w:tmpl w:val="4F64169C"/>
    <w:lvl w:ilvl="0" w:tplc="DF6008D8">
      <w:start w:val="1"/>
      <w:numFmt w:val="decimal"/>
      <w:lvlText w:val="C.2.%1. "/>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2CDD5C37"/>
    <w:multiLevelType w:val="hybridMultilevel"/>
    <w:tmpl w:val="BF00016E"/>
    <w:lvl w:ilvl="0" w:tplc="F8709132">
      <w:start w:val="3"/>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CE33F0F"/>
    <w:multiLevelType w:val="hybridMultilevel"/>
    <w:tmpl w:val="C05280DE"/>
    <w:lvl w:ilvl="0" w:tplc="17683E24">
      <w:start w:val="5"/>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D9A2C46"/>
    <w:multiLevelType w:val="hybridMultilevel"/>
    <w:tmpl w:val="11BA508A"/>
    <w:lvl w:ilvl="0" w:tplc="60587CE4">
      <w:start w:val="2"/>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28">
    <w:nsid w:val="30195AC1"/>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11119E8"/>
    <w:multiLevelType w:val="hybridMultilevel"/>
    <w:tmpl w:val="32007438"/>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30">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39F283A"/>
    <w:multiLevelType w:val="hybridMultilevel"/>
    <w:tmpl w:val="3FD4F8C0"/>
    <w:lvl w:ilvl="0" w:tplc="093EDDC8">
      <w:start w:val="5"/>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50126E8"/>
    <w:multiLevelType w:val="hybridMultilevel"/>
    <w:tmpl w:val="B2C82FA0"/>
    <w:lvl w:ilvl="0" w:tplc="04090001">
      <w:start w:val="1"/>
      <w:numFmt w:val="bullet"/>
      <w:lvlText w:val=""/>
      <w:lvlJc w:val="left"/>
      <w:pPr>
        <w:ind w:left="2280" w:hanging="360"/>
      </w:pPr>
      <w:rPr>
        <w:rFonts w:ascii="Symbol" w:hAnsi="Symbol" w:hint="default"/>
      </w:rPr>
    </w:lvl>
    <w:lvl w:ilvl="1" w:tplc="04210003" w:tentative="1">
      <w:start w:val="1"/>
      <w:numFmt w:val="bullet"/>
      <w:lvlText w:val="o"/>
      <w:lvlJc w:val="left"/>
      <w:pPr>
        <w:ind w:left="3000" w:hanging="360"/>
      </w:pPr>
      <w:rPr>
        <w:rFonts w:ascii="Courier New" w:hAnsi="Courier New" w:cs="Courier New" w:hint="default"/>
      </w:rPr>
    </w:lvl>
    <w:lvl w:ilvl="2" w:tplc="04210005" w:tentative="1">
      <w:start w:val="1"/>
      <w:numFmt w:val="bullet"/>
      <w:lvlText w:val=""/>
      <w:lvlJc w:val="left"/>
      <w:pPr>
        <w:ind w:left="3720" w:hanging="360"/>
      </w:pPr>
      <w:rPr>
        <w:rFonts w:ascii="Wingdings" w:hAnsi="Wingdings" w:hint="default"/>
      </w:rPr>
    </w:lvl>
    <w:lvl w:ilvl="3" w:tplc="04210001" w:tentative="1">
      <w:start w:val="1"/>
      <w:numFmt w:val="bullet"/>
      <w:lvlText w:val=""/>
      <w:lvlJc w:val="left"/>
      <w:pPr>
        <w:ind w:left="4440" w:hanging="360"/>
      </w:pPr>
      <w:rPr>
        <w:rFonts w:ascii="Symbol" w:hAnsi="Symbol" w:hint="default"/>
      </w:rPr>
    </w:lvl>
    <w:lvl w:ilvl="4" w:tplc="04210003" w:tentative="1">
      <w:start w:val="1"/>
      <w:numFmt w:val="bullet"/>
      <w:lvlText w:val="o"/>
      <w:lvlJc w:val="left"/>
      <w:pPr>
        <w:ind w:left="5160" w:hanging="360"/>
      </w:pPr>
      <w:rPr>
        <w:rFonts w:ascii="Courier New" w:hAnsi="Courier New" w:cs="Courier New" w:hint="default"/>
      </w:rPr>
    </w:lvl>
    <w:lvl w:ilvl="5" w:tplc="04210005" w:tentative="1">
      <w:start w:val="1"/>
      <w:numFmt w:val="bullet"/>
      <w:lvlText w:val=""/>
      <w:lvlJc w:val="left"/>
      <w:pPr>
        <w:ind w:left="5880" w:hanging="360"/>
      </w:pPr>
      <w:rPr>
        <w:rFonts w:ascii="Wingdings" w:hAnsi="Wingdings" w:hint="default"/>
      </w:rPr>
    </w:lvl>
    <w:lvl w:ilvl="6" w:tplc="04210001" w:tentative="1">
      <w:start w:val="1"/>
      <w:numFmt w:val="bullet"/>
      <w:lvlText w:val=""/>
      <w:lvlJc w:val="left"/>
      <w:pPr>
        <w:ind w:left="6600" w:hanging="360"/>
      </w:pPr>
      <w:rPr>
        <w:rFonts w:ascii="Symbol" w:hAnsi="Symbol" w:hint="default"/>
      </w:rPr>
    </w:lvl>
    <w:lvl w:ilvl="7" w:tplc="04210003" w:tentative="1">
      <w:start w:val="1"/>
      <w:numFmt w:val="bullet"/>
      <w:lvlText w:val="o"/>
      <w:lvlJc w:val="left"/>
      <w:pPr>
        <w:ind w:left="7320" w:hanging="360"/>
      </w:pPr>
      <w:rPr>
        <w:rFonts w:ascii="Courier New" w:hAnsi="Courier New" w:cs="Courier New" w:hint="default"/>
      </w:rPr>
    </w:lvl>
    <w:lvl w:ilvl="8" w:tplc="04210005" w:tentative="1">
      <w:start w:val="1"/>
      <w:numFmt w:val="bullet"/>
      <w:lvlText w:val=""/>
      <w:lvlJc w:val="left"/>
      <w:pPr>
        <w:ind w:left="8040" w:hanging="360"/>
      </w:pPr>
      <w:rPr>
        <w:rFonts w:ascii="Wingdings" w:hAnsi="Wingdings" w:hint="default"/>
      </w:rPr>
    </w:lvl>
  </w:abstractNum>
  <w:abstractNum w:abstractNumId="33">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4">
    <w:nsid w:val="3BEF11DE"/>
    <w:multiLevelType w:val="hybridMultilevel"/>
    <w:tmpl w:val="1E16B478"/>
    <w:lvl w:ilvl="0" w:tplc="2B9A0030">
      <w:start w:val="1"/>
      <w:numFmt w:val="decimal"/>
      <w:lvlText w:val="F.%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E0D4592"/>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B56C78"/>
    <w:multiLevelType w:val="hybridMultilevel"/>
    <w:tmpl w:val="A296F582"/>
    <w:lvl w:ilvl="0" w:tplc="35F42188">
      <w:start w:val="1"/>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5311D4"/>
    <w:multiLevelType w:val="hybridMultilevel"/>
    <w:tmpl w:val="306ACE5C"/>
    <w:lvl w:ilvl="0" w:tplc="04090001">
      <w:start w:val="1"/>
      <w:numFmt w:val="bullet"/>
      <w:lvlText w:val=""/>
      <w:lvlJc w:val="left"/>
      <w:pPr>
        <w:ind w:left="2846" w:hanging="360"/>
      </w:pPr>
      <w:rPr>
        <w:rFonts w:ascii="Symbol" w:hAnsi="Symbol" w:hint="default"/>
      </w:rPr>
    </w:lvl>
    <w:lvl w:ilvl="1" w:tplc="04090003" w:tentative="1">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39">
    <w:nsid w:val="413B2F44"/>
    <w:multiLevelType w:val="hybridMultilevel"/>
    <w:tmpl w:val="12604030"/>
    <w:lvl w:ilvl="0" w:tplc="9F96BDD8">
      <w:start w:val="5"/>
      <w:numFmt w:val="decimal"/>
      <w:lvlText w:val="E.%1."/>
      <w:lvlJc w:val="left"/>
      <w:pPr>
        <w:ind w:left="720" w:hanging="360"/>
      </w:pPr>
      <w:rPr>
        <w:rFonts w:cstheme="majorBidi"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782032A"/>
    <w:multiLevelType w:val="hybridMultilevel"/>
    <w:tmpl w:val="0B728BB6"/>
    <w:lvl w:ilvl="0" w:tplc="327C4E20">
      <w:start w:val="4"/>
      <w:numFmt w:val="upperLetter"/>
      <w:lvlText w:val="%1."/>
      <w:lvlJc w:val="left"/>
      <w:pPr>
        <w:ind w:left="720" w:hanging="360"/>
      </w:pPr>
      <w:rPr>
        <w:rFonts w:asciiTheme="majorHAnsi" w:eastAsiaTheme="majorEastAsia"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7C1757B"/>
    <w:multiLevelType w:val="hybridMultilevel"/>
    <w:tmpl w:val="535ED8AC"/>
    <w:lvl w:ilvl="0" w:tplc="FD8A397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D945D45"/>
    <w:multiLevelType w:val="hybridMultilevel"/>
    <w:tmpl w:val="5732765A"/>
    <w:lvl w:ilvl="0" w:tplc="CD885D14">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4">
    <w:nsid w:val="4EE912A3"/>
    <w:multiLevelType w:val="hybridMultilevel"/>
    <w:tmpl w:val="17FA1876"/>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C9707B1C">
      <w:start w:val="1"/>
      <w:numFmt w:val="decimal"/>
      <w:lvlText w:val="%3)"/>
      <w:lvlJc w:val="left"/>
      <w:pPr>
        <w:ind w:left="1778" w:hanging="360"/>
      </w:pPr>
      <w:rPr>
        <w:rFonts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5">
    <w:nsid w:val="4F344E61"/>
    <w:multiLevelType w:val="hybridMultilevel"/>
    <w:tmpl w:val="D6529FD4"/>
    <w:lvl w:ilvl="0" w:tplc="006C8F1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566532A9"/>
    <w:multiLevelType w:val="hybridMultilevel"/>
    <w:tmpl w:val="5192A94E"/>
    <w:lvl w:ilvl="0" w:tplc="04090001">
      <w:start w:val="1"/>
      <w:numFmt w:val="bullet"/>
      <w:lvlText w:val=""/>
      <w:lvlJc w:val="left"/>
      <w:pPr>
        <w:ind w:left="2563" w:hanging="360"/>
      </w:pPr>
      <w:rPr>
        <w:rFonts w:ascii="Symbol" w:hAnsi="Symbol" w:hint="default"/>
      </w:rPr>
    </w:lvl>
    <w:lvl w:ilvl="1" w:tplc="04090003" w:tentative="1">
      <w:start w:val="1"/>
      <w:numFmt w:val="bullet"/>
      <w:lvlText w:val="o"/>
      <w:lvlJc w:val="left"/>
      <w:pPr>
        <w:ind w:left="3283" w:hanging="360"/>
      </w:pPr>
      <w:rPr>
        <w:rFonts w:ascii="Courier New" w:hAnsi="Courier New" w:cs="Courier New" w:hint="default"/>
      </w:rPr>
    </w:lvl>
    <w:lvl w:ilvl="2" w:tplc="04090005" w:tentative="1">
      <w:start w:val="1"/>
      <w:numFmt w:val="bullet"/>
      <w:lvlText w:val=""/>
      <w:lvlJc w:val="left"/>
      <w:pPr>
        <w:ind w:left="4003" w:hanging="360"/>
      </w:pPr>
      <w:rPr>
        <w:rFonts w:ascii="Wingdings" w:hAnsi="Wingdings" w:hint="default"/>
      </w:rPr>
    </w:lvl>
    <w:lvl w:ilvl="3" w:tplc="04090001" w:tentative="1">
      <w:start w:val="1"/>
      <w:numFmt w:val="bullet"/>
      <w:lvlText w:val=""/>
      <w:lvlJc w:val="left"/>
      <w:pPr>
        <w:ind w:left="4723" w:hanging="360"/>
      </w:pPr>
      <w:rPr>
        <w:rFonts w:ascii="Symbol" w:hAnsi="Symbol" w:hint="default"/>
      </w:rPr>
    </w:lvl>
    <w:lvl w:ilvl="4" w:tplc="04090003" w:tentative="1">
      <w:start w:val="1"/>
      <w:numFmt w:val="bullet"/>
      <w:lvlText w:val="o"/>
      <w:lvlJc w:val="left"/>
      <w:pPr>
        <w:ind w:left="5443" w:hanging="360"/>
      </w:pPr>
      <w:rPr>
        <w:rFonts w:ascii="Courier New" w:hAnsi="Courier New" w:cs="Courier New" w:hint="default"/>
      </w:rPr>
    </w:lvl>
    <w:lvl w:ilvl="5" w:tplc="04090005" w:tentative="1">
      <w:start w:val="1"/>
      <w:numFmt w:val="bullet"/>
      <w:lvlText w:val=""/>
      <w:lvlJc w:val="left"/>
      <w:pPr>
        <w:ind w:left="6163" w:hanging="360"/>
      </w:pPr>
      <w:rPr>
        <w:rFonts w:ascii="Wingdings" w:hAnsi="Wingdings" w:hint="default"/>
      </w:rPr>
    </w:lvl>
    <w:lvl w:ilvl="6" w:tplc="04090001" w:tentative="1">
      <w:start w:val="1"/>
      <w:numFmt w:val="bullet"/>
      <w:lvlText w:val=""/>
      <w:lvlJc w:val="left"/>
      <w:pPr>
        <w:ind w:left="6883" w:hanging="360"/>
      </w:pPr>
      <w:rPr>
        <w:rFonts w:ascii="Symbol" w:hAnsi="Symbol" w:hint="default"/>
      </w:rPr>
    </w:lvl>
    <w:lvl w:ilvl="7" w:tplc="04090003" w:tentative="1">
      <w:start w:val="1"/>
      <w:numFmt w:val="bullet"/>
      <w:lvlText w:val="o"/>
      <w:lvlJc w:val="left"/>
      <w:pPr>
        <w:ind w:left="7603" w:hanging="360"/>
      </w:pPr>
      <w:rPr>
        <w:rFonts w:ascii="Courier New" w:hAnsi="Courier New" w:cs="Courier New" w:hint="default"/>
      </w:rPr>
    </w:lvl>
    <w:lvl w:ilvl="8" w:tplc="04090005" w:tentative="1">
      <w:start w:val="1"/>
      <w:numFmt w:val="bullet"/>
      <w:lvlText w:val=""/>
      <w:lvlJc w:val="left"/>
      <w:pPr>
        <w:ind w:left="8323" w:hanging="360"/>
      </w:pPr>
      <w:rPr>
        <w:rFonts w:ascii="Wingdings" w:hAnsi="Wingdings" w:hint="default"/>
      </w:rPr>
    </w:lvl>
  </w:abstractNum>
  <w:abstractNum w:abstractNumId="47">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5F767ADD"/>
    <w:multiLevelType w:val="hybridMultilevel"/>
    <w:tmpl w:val="C7163958"/>
    <w:lvl w:ilvl="0" w:tplc="3524EF66">
      <w:start w:val="6"/>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2EA694A"/>
    <w:multiLevelType w:val="hybridMultilevel"/>
    <w:tmpl w:val="624C9966"/>
    <w:lvl w:ilvl="0" w:tplc="E5C43D20">
      <w:start w:val="1"/>
      <w:numFmt w:val="decimal"/>
      <w:lvlText w:val="%1."/>
      <w:lvlJc w:val="left"/>
      <w:pPr>
        <w:ind w:left="1823" w:hanging="360"/>
      </w:pPr>
      <w:rPr>
        <w:rFonts w:hint="default"/>
      </w:rPr>
    </w:lvl>
    <w:lvl w:ilvl="1" w:tplc="04090019" w:tentative="1">
      <w:start w:val="1"/>
      <w:numFmt w:val="lowerLetter"/>
      <w:lvlText w:val="%2."/>
      <w:lvlJc w:val="left"/>
      <w:pPr>
        <w:ind w:left="2543" w:hanging="360"/>
      </w:pPr>
    </w:lvl>
    <w:lvl w:ilvl="2" w:tplc="0409001B" w:tentative="1">
      <w:start w:val="1"/>
      <w:numFmt w:val="lowerRoman"/>
      <w:lvlText w:val="%3."/>
      <w:lvlJc w:val="right"/>
      <w:pPr>
        <w:ind w:left="3263" w:hanging="180"/>
      </w:pPr>
    </w:lvl>
    <w:lvl w:ilvl="3" w:tplc="0409000F" w:tentative="1">
      <w:start w:val="1"/>
      <w:numFmt w:val="decimal"/>
      <w:lvlText w:val="%4."/>
      <w:lvlJc w:val="left"/>
      <w:pPr>
        <w:ind w:left="3983" w:hanging="360"/>
      </w:pPr>
    </w:lvl>
    <w:lvl w:ilvl="4" w:tplc="04090019" w:tentative="1">
      <w:start w:val="1"/>
      <w:numFmt w:val="lowerLetter"/>
      <w:lvlText w:val="%5."/>
      <w:lvlJc w:val="left"/>
      <w:pPr>
        <w:ind w:left="4703" w:hanging="360"/>
      </w:pPr>
    </w:lvl>
    <w:lvl w:ilvl="5" w:tplc="0409001B" w:tentative="1">
      <w:start w:val="1"/>
      <w:numFmt w:val="lowerRoman"/>
      <w:lvlText w:val="%6."/>
      <w:lvlJc w:val="right"/>
      <w:pPr>
        <w:ind w:left="5423" w:hanging="180"/>
      </w:pPr>
    </w:lvl>
    <w:lvl w:ilvl="6" w:tplc="0409000F" w:tentative="1">
      <w:start w:val="1"/>
      <w:numFmt w:val="decimal"/>
      <w:lvlText w:val="%7."/>
      <w:lvlJc w:val="left"/>
      <w:pPr>
        <w:ind w:left="6143" w:hanging="360"/>
      </w:pPr>
    </w:lvl>
    <w:lvl w:ilvl="7" w:tplc="04090019" w:tentative="1">
      <w:start w:val="1"/>
      <w:numFmt w:val="lowerLetter"/>
      <w:lvlText w:val="%8."/>
      <w:lvlJc w:val="left"/>
      <w:pPr>
        <w:ind w:left="6863" w:hanging="360"/>
      </w:pPr>
    </w:lvl>
    <w:lvl w:ilvl="8" w:tplc="0409001B" w:tentative="1">
      <w:start w:val="1"/>
      <w:numFmt w:val="lowerRoman"/>
      <w:lvlText w:val="%9."/>
      <w:lvlJc w:val="right"/>
      <w:pPr>
        <w:ind w:left="7583" w:hanging="180"/>
      </w:pPr>
    </w:lvl>
  </w:abstractNum>
  <w:abstractNum w:abstractNumId="51">
    <w:nsid w:val="6341064C"/>
    <w:multiLevelType w:val="hybridMultilevel"/>
    <w:tmpl w:val="8C621D46"/>
    <w:lvl w:ilvl="0" w:tplc="20F6DC50">
      <w:start w:val="1"/>
      <w:numFmt w:val="decimal"/>
      <w:lvlText w:val="%1."/>
      <w:lvlJc w:val="right"/>
      <w:pPr>
        <w:ind w:left="1779" w:hanging="360"/>
      </w:pPr>
      <w:rPr>
        <w:rFonts w:hint="default"/>
      </w:rPr>
    </w:lvl>
    <w:lvl w:ilvl="1" w:tplc="04090019" w:tentative="1">
      <w:start w:val="1"/>
      <w:numFmt w:val="lowerLetter"/>
      <w:lvlText w:val="%2."/>
      <w:lvlJc w:val="left"/>
      <w:pPr>
        <w:ind w:left="2499" w:hanging="360"/>
      </w:pPr>
    </w:lvl>
    <w:lvl w:ilvl="2" w:tplc="0409001B" w:tentative="1">
      <w:start w:val="1"/>
      <w:numFmt w:val="lowerRoman"/>
      <w:lvlText w:val="%3."/>
      <w:lvlJc w:val="right"/>
      <w:pPr>
        <w:ind w:left="3219" w:hanging="180"/>
      </w:pPr>
    </w:lvl>
    <w:lvl w:ilvl="3" w:tplc="0409000F" w:tentative="1">
      <w:start w:val="1"/>
      <w:numFmt w:val="decimal"/>
      <w:lvlText w:val="%4."/>
      <w:lvlJc w:val="left"/>
      <w:pPr>
        <w:ind w:left="3939" w:hanging="360"/>
      </w:pPr>
    </w:lvl>
    <w:lvl w:ilvl="4" w:tplc="04090019" w:tentative="1">
      <w:start w:val="1"/>
      <w:numFmt w:val="lowerLetter"/>
      <w:lvlText w:val="%5."/>
      <w:lvlJc w:val="left"/>
      <w:pPr>
        <w:ind w:left="4659" w:hanging="360"/>
      </w:pPr>
    </w:lvl>
    <w:lvl w:ilvl="5" w:tplc="0409001B" w:tentative="1">
      <w:start w:val="1"/>
      <w:numFmt w:val="lowerRoman"/>
      <w:lvlText w:val="%6."/>
      <w:lvlJc w:val="right"/>
      <w:pPr>
        <w:ind w:left="5379" w:hanging="180"/>
      </w:pPr>
    </w:lvl>
    <w:lvl w:ilvl="6" w:tplc="0409000F" w:tentative="1">
      <w:start w:val="1"/>
      <w:numFmt w:val="decimal"/>
      <w:lvlText w:val="%7."/>
      <w:lvlJc w:val="left"/>
      <w:pPr>
        <w:ind w:left="6099" w:hanging="360"/>
      </w:pPr>
    </w:lvl>
    <w:lvl w:ilvl="7" w:tplc="04090019" w:tentative="1">
      <w:start w:val="1"/>
      <w:numFmt w:val="lowerLetter"/>
      <w:lvlText w:val="%8."/>
      <w:lvlJc w:val="left"/>
      <w:pPr>
        <w:ind w:left="6819" w:hanging="360"/>
      </w:pPr>
    </w:lvl>
    <w:lvl w:ilvl="8" w:tplc="0409001B" w:tentative="1">
      <w:start w:val="1"/>
      <w:numFmt w:val="lowerRoman"/>
      <w:lvlText w:val="%9."/>
      <w:lvlJc w:val="right"/>
      <w:pPr>
        <w:ind w:left="7539" w:hanging="180"/>
      </w:pPr>
    </w:lvl>
  </w:abstractNum>
  <w:abstractNum w:abstractNumId="52">
    <w:nsid w:val="644A444F"/>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56B7389"/>
    <w:multiLevelType w:val="hybridMultilevel"/>
    <w:tmpl w:val="EC46EA3C"/>
    <w:lvl w:ilvl="0" w:tplc="862A8B4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54">
    <w:nsid w:val="66300686"/>
    <w:multiLevelType w:val="hybridMultilevel"/>
    <w:tmpl w:val="2DD6C5D4"/>
    <w:lvl w:ilvl="0" w:tplc="34585ED2">
      <w:start w:val="1"/>
      <w:numFmt w:val="decimal"/>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668C5425"/>
    <w:multiLevelType w:val="hybridMultilevel"/>
    <w:tmpl w:val="14648C98"/>
    <w:lvl w:ilvl="0" w:tplc="914C77D2">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6">
    <w:nsid w:val="690C3A6A"/>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6EDC47EF"/>
    <w:multiLevelType w:val="hybridMultilevel"/>
    <w:tmpl w:val="9A2AE812"/>
    <w:lvl w:ilvl="0" w:tplc="04090001">
      <w:start w:val="1"/>
      <w:numFmt w:val="bullet"/>
      <w:lvlText w:val=""/>
      <w:lvlJc w:val="left"/>
      <w:pPr>
        <w:ind w:left="2847" w:hanging="360"/>
      </w:pPr>
      <w:rPr>
        <w:rFonts w:ascii="Symbol" w:hAnsi="Symbol" w:hint="default"/>
      </w:rPr>
    </w:lvl>
    <w:lvl w:ilvl="1" w:tplc="04090003" w:tentative="1">
      <w:start w:val="1"/>
      <w:numFmt w:val="bullet"/>
      <w:lvlText w:val="o"/>
      <w:lvlJc w:val="left"/>
      <w:pPr>
        <w:ind w:left="3567" w:hanging="360"/>
      </w:pPr>
      <w:rPr>
        <w:rFonts w:ascii="Courier New" w:hAnsi="Courier New" w:cs="Courier New" w:hint="default"/>
      </w:rPr>
    </w:lvl>
    <w:lvl w:ilvl="2" w:tplc="04090005" w:tentative="1">
      <w:start w:val="1"/>
      <w:numFmt w:val="bullet"/>
      <w:lvlText w:val=""/>
      <w:lvlJc w:val="left"/>
      <w:pPr>
        <w:ind w:left="4287" w:hanging="360"/>
      </w:pPr>
      <w:rPr>
        <w:rFonts w:ascii="Wingdings" w:hAnsi="Wingdings" w:hint="default"/>
      </w:rPr>
    </w:lvl>
    <w:lvl w:ilvl="3" w:tplc="04090001" w:tentative="1">
      <w:start w:val="1"/>
      <w:numFmt w:val="bullet"/>
      <w:lvlText w:val=""/>
      <w:lvlJc w:val="left"/>
      <w:pPr>
        <w:ind w:left="5007" w:hanging="360"/>
      </w:pPr>
      <w:rPr>
        <w:rFonts w:ascii="Symbol" w:hAnsi="Symbol" w:hint="default"/>
      </w:rPr>
    </w:lvl>
    <w:lvl w:ilvl="4" w:tplc="04090003" w:tentative="1">
      <w:start w:val="1"/>
      <w:numFmt w:val="bullet"/>
      <w:lvlText w:val="o"/>
      <w:lvlJc w:val="left"/>
      <w:pPr>
        <w:ind w:left="5727" w:hanging="360"/>
      </w:pPr>
      <w:rPr>
        <w:rFonts w:ascii="Courier New" w:hAnsi="Courier New" w:cs="Courier New" w:hint="default"/>
      </w:rPr>
    </w:lvl>
    <w:lvl w:ilvl="5" w:tplc="04090005" w:tentative="1">
      <w:start w:val="1"/>
      <w:numFmt w:val="bullet"/>
      <w:lvlText w:val=""/>
      <w:lvlJc w:val="left"/>
      <w:pPr>
        <w:ind w:left="6447" w:hanging="360"/>
      </w:pPr>
      <w:rPr>
        <w:rFonts w:ascii="Wingdings" w:hAnsi="Wingdings" w:hint="default"/>
      </w:rPr>
    </w:lvl>
    <w:lvl w:ilvl="6" w:tplc="04090001" w:tentative="1">
      <w:start w:val="1"/>
      <w:numFmt w:val="bullet"/>
      <w:lvlText w:val=""/>
      <w:lvlJc w:val="left"/>
      <w:pPr>
        <w:ind w:left="7167" w:hanging="360"/>
      </w:pPr>
      <w:rPr>
        <w:rFonts w:ascii="Symbol" w:hAnsi="Symbol" w:hint="default"/>
      </w:rPr>
    </w:lvl>
    <w:lvl w:ilvl="7" w:tplc="04090003" w:tentative="1">
      <w:start w:val="1"/>
      <w:numFmt w:val="bullet"/>
      <w:lvlText w:val="o"/>
      <w:lvlJc w:val="left"/>
      <w:pPr>
        <w:ind w:left="7887" w:hanging="360"/>
      </w:pPr>
      <w:rPr>
        <w:rFonts w:ascii="Courier New" w:hAnsi="Courier New" w:cs="Courier New" w:hint="default"/>
      </w:rPr>
    </w:lvl>
    <w:lvl w:ilvl="8" w:tplc="04090005" w:tentative="1">
      <w:start w:val="1"/>
      <w:numFmt w:val="bullet"/>
      <w:lvlText w:val=""/>
      <w:lvlJc w:val="left"/>
      <w:pPr>
        <w:ind w:left="8607" w:hanging="360"/>
      </w:pPr>
      <w:rPr>
        <w:rFonts w:ascii="Wingdings" w:hAnsi="Wingdings" w:hint="default"/>
      </w:rPr>
    </w:lvl>
  </w:abstractNum>
  <w:abstractNum w:abstractNumId="59">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76433C10"/>
    <w:multiLevelType w:val="hybridMultilevel"/>
    <w:tmpl w:val="E78227E6"/>
    <w:lvl w:ilvl="0" w:tplc="C484B3D8">
      <w:start w:val="1"/>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47"/>
  </w:num>
  <w:num w:numId="2">
    <w:abstractNumId w:val="35"/>
  </w:num>
  <w:num w:numId="3">
    <w:abstractNumId w:val="40"/>
  </w:num>
  <w:num w:numId="4">
    <w:abstractNumId w:val="20"/>
  </w:num>
  <w:num w:numId="5">
    <w:abstractNumId w:val="42"/>
  </w:num>
  <w:num w:numId="6">
    <w:abstractNumId w:val="45"/>
  </w:num>
  <w:num w:numId="7">
    <w:abstractNumId w:val="2"/>
  </w:num>
  <w:num w:numId="8">
    <w:abstractNumId w:val="3"/>
  </w:num>
  <w:num w:numId="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9"/>
  </w:num>
  <w:num w:numId="11">
    <w:abstractNumId w:val="48"/>
  </w:num>
  <w:num w:numId="12">
    <w:abstractNumId w:val="16"/>
  </w:num>
  <w:num w:numId="13">
    <w:abstractNumId w:val="43"/>
  </w:num>
  <w:num w:numId="14">
    <w:abstractNumId w:val="10"/>
  </w:num>
  <w:num w:numId="15">
    <w:abstractNumId w:val="57"/>
  </w:num>
  <w:num w:numId="16">
    <w:abstractNumId w:val="0"/>
  </w:num>
  <w:num w:numId="17">
    <w:abstractNumId w:val="30"/>
  </w:num>
  <w:num w:numId="18">
    <w:abstractNumId w:val="1"/>
  </w:num>
  <w:num w:numId="19">
    <w:abstractNumId w:val="15"/>
  </w:num>
  <w:num w:numId="20">
    <w:abstractNumId w:val="58"/>
  </w:num>
  <w:num w:numId="21">
    <w:abstractNumId w:val="19"/>
  </w:num>
  <w:num w:numId="22">
    <w:abstractNumId w:val="5"/>
  </w:num>
  <w:num w:numId="23">
    <w:abstractNumId w:val="61"/>
  </w:num>
  <w:num w:numId="24">
    <w:abstractNumId w:val="29"/>
  </w:num>
  <w:num w:numId="25">
    <w:abstractNumId w:val="38"/>
  </w:num>
  <w:num w:numId="26">
    <w:abstractNumId w:val="14"/>
  </w:num>
  <w:num w:numId="27">
    <w:abstractNumId w:val="46"/>
  </w:num>
  <w:num w:numId="28">
    <w:abstractNumId w:val="4"/>
  </w:num>
  <w:num w:numId="29">
    <w:abstractNumId w:val="11"/>
  </w:num>
  <w:num w:numId="30">
    <w:abstractNumId w:val="23"/>
  </w:num>
  <w:num w:numId="31">
    <w:abstractNumId w:val="27"/>
  </w:num>
  <w:num w:numId="32">
    <w:abstractNumId w:val="32"/>
  </w:num>
  <w:num w:numId="33">
    <w:abstractNumId w:val="33"/>
  </w:num>
  <w:num w:numId="34">
    <w:abstractNumId w:val="8"/>
  </w:num>
  <w:num w:numId="35">
    <w:abstractNumId w:val="21"/>
  </w:num>
  <w:num w:numId="36">
    <w:abstractNumId w:val="50"/>
  </w:num>
  <w:num w:numId="37">
    <w:abstractNumId w:val="55"/>
  </w:num>
  <w:num w:numId="38">
    <w:abstractNumId w:val="12"/>
  </w:num>
  <w:num w:numId="39">
    <w:abstractNumId w:val="18"/>
  </w:num>
  <w:num w:numId="40">
    <w:abstractNumId w:val="22"/>
  </w:num>
  <w:num w:numId="41">
    <w:abstractNumId w:val="24"/>
  </w:num>
  <w:num w:numId="42">
    <w:abstractNumId w:val="13"/>
  </w:num>
  <w:num w:numId="43">
    <w:abstractNumId w:val="31"/>
  </w:num>
  <w:num w:numId="44">
    <w:abstractNumId w:val="17"/>
  </w:num>
  <w:num w:numId="45">
    <w:abstractNumId w:val="49"/>
  </w:num>
  <w:num w:numId="46">
    <w:abstractNumId w:val="7"/>
  </w:num>
  <w:num w:numId="47">
    <w:abstractNumId w:val="41"/>
  </w:num>
  <w:num w:numId="48">
    <w:abstractNumId w:val="26"/>
  </w:num>
  <w:num w:numId="49">
    <w:abstractNumId w:val="56"/>
  </w:num>
  <w:num w:numId="50">
    <w:abstractNumId w:val="28"/>
  </w:num>
  <w:num w:numId="51">
    <w:abstractNumId w:val="36"/>
  </w:num>
  <w:num w:numId="52">
    <w:abstractNumId w:val="52"/>
  </w:num>
  <w:num w:numId="53">
    <w:abstractNumId w:val="9"/>
  </w:num>
  <w:num w:numId="54">
    <w:abstractNumId w:val="34"/>
  </w:num>
  <w:num w:numId="55">
    <w:abstractNumId w:val="54"/>
  </w:num>
  <w:num w:numId="56">
    <w:abstractNumId w:val="39"/>
  </w:num>
  <w:num w:numId="57">
    <w:abstractNumId w:val="60"/>
  </w:num>
  <w:num w:numId="58">
    <w:abstractNumId w:val="6"/>
  </w:num>
  <w:num w:numId="59">
    <w:abstractNumId w:val="37"/>
  </w:num>
  <w:num w:numId="60">
    <w:abstractNumId w:val="25"/>
  </w:num>
  <w:num w:numId="61">
    <w:abstractNumId w:val="53"/>
  </w:num>
  <w:num w:numId="62">
    <w:abstractNumId w:val="5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hdrShapeDefaults>
    <o:shapedefaults v:ext="edit" spidmax="207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5AF6"/>
    <w:rsid w:val="000072B9"/>
    <w:rsid w:val="000104FD"/>
    <w:rsid w:val="00010629"/>
    <w:rsid w:val="00011598"/>
    <w:rsid w:val="0001195C"/>
    <w:rsid w:val="000165A6"/>
    <w:rsid w:val="00017069"/>
    <w:rsid w:val="000220B5"/>
    <w:rsid w:val="0002281C"/>
    <w:rsid w:val="00025B3D"/>
    <w:rsid w:val="00027A41"/>
    <w:rsid w:val="00040180"/>
    <w:rsid w:val="000415E3"/>
    <w:rsid w:val="00041C92"/>
    <w:rsid w:val="00041FDD"/>
    <w:rsid w:val="00042C14"/>
    <w:rsid w:val="0004370D"/>
    <w:rsid w:val="0004509A"/>
    <w:rsid w:val="000455C7"/>
    <w:rsid w:val="0004623E"/>
    <w:rsid w:val="0004631D"/>
    <w:rsid w:val="000464BA"/>
    <w:rsid w:val="00053B84"/>
    <w:rsid w:val="00060177"/>
    <w:rsid w:val="00061F6F"/>
    <w:rsid w:val="00063F7A"/>
    <w:rsid w:val="00065B1A"/>
    <w:rsid w:val="00071538"/>
    <w:rsid w:val="00072024"/>
    <w:rsid w:val="0007433F"/>
    <w:rsid w:val="000759DB"/>
    <w:rsid w:val="0007755D"/>
    <w:rsid w:val="000778C3"/>
    <w:rsid w:val="0008291E"/>
    <w:rsid w:val="00082C59"/>
    <w:rsid w:val="00082D1D"/>
    <w:rsid w:val="00087C71"/>
    <w:rsid w:val="00095330"/>
    <w:rsid w:val="00095A0C"/>
    <w:rsid w:val="00095CA9"/>
    <w:rsid w:val="000A06F2"/>
    <w:rsid w:val="000A0E73"/>
    <w:rsid w:val="000A1382"/>
    <w:rsid w:val="000A174E"/>
    <w:rsid w:val="000A375C"/>
    <w:rsid w:val="000A7491"/>
    <w:rsid w:val="000B3E48"/>
    <w:rsid w:val="000B4CD2"/>
    <w:rsid w:val="000C082B"/>
    <w:rsid w:val="000C0D99"/>
    <w:rsid w:val="000C11AB"/>
    <w:rsid w:val="000C2D3B"/>
    <w:rsid w:val="000C3789"/>
    <w:rsid w:val="000C37F6"/>
    <w:rsid w:val="000C3DB1"/>
    <w:rsid w:val="000C4CD4"/>
    <w:rsid w:val="000C69A2"/>
    <w:rsid w:val="000C7967"/>
    <w:rsid w:val="000C7E94"/>
    <w:rsid w:val="000D139C"/>
    <w:rsid w:val="000D5B0D"/>
    <w:rsid w:val="000D615F"/>
    <w:rsid w:val="000D69EC"/>
    <w:rsid w:val="000D6EDC"/>
    <w:rsid w:val="000D763B"/>
    <w:rsid w:val="000E0097"/>
    <w:rsid w:val="000E0BFE"/>
    <w:rsid w:val="000E120D"/>
    <w:rsid w:val="000E200E"/>
    <w:rsid w:val="000E28C5"/>
    <w:rsid w:val="000E2AEA"/>
    <w:rsid w:val="000E49E9"/>
    <w:rsid w:val="000E5709"/>
    <w:rsid w:val="000E5F88"/>
    <w:rsid w:val="000E74A3"/>
    <w:rsid w:val="000E7AEE"/>
    <w:rsid w:val="000F04A4"/>
    <w:rsid w:val="000F2BC6"/>
    <w:rsid w:val="000F49F6"/>
    <w:rsid w:val="000F5B29"/>
    <w:rsid w:val="000F5D41"/>
    <w:rsid w:val="000F5F4E"/>
    <w:rsid w:val="000F7437"/>
    <w:rsid w:val="000F76A7"/>
    <w:rsid w:val="000F78E4"/>
    <w:rsid w:val="000F7AF9"/>
    <w:rsid w:val="000F7D9A"/>
    <w:rsid w:val="00100E6D"/>
    <w:rsid w:val="001047F1"/>
    <w:rsid w:val="0010625B"/>
    <w:rsid w:val="00106858"/>
    <w:rsid w:val="0011089D"/>
    <w:rsid w:val="0011099D"/>
    <w:rsid w:val="00111425"/>
    <w:rsid w:val="001124D8"/>
    <w:rsid w:val="0011265D"/>
    <w:rsid w:val="001162C2"/>
    <w:rsid w:val="00116F4C"/>
    <w:rsid w:val="00120F68"/>
    <w:rsid w:val="001223EC"/>
    <w:rsid w:val="001257F1"/>
    <w:rsid w:val="0012669B"/>
    <w:rsid w:val="00127922"/>
    <w:rsid w:val="00127FC2"/>
    <w:rsid w:val="00131475"/>
    <w:rsid w:val="00131B3A"/>
    <w:rsid w:val="00131C84"/>
    <w:rsid w:val="001331A4"/>
    <w:rsid w:val="001333F9"/>
    <w:rsid w:val="0013387E"/>
    <w:rsid w:val="00133E28"/>
    <w:rsid w:val="00133F88"/>
    <w:rsid w:val="001340C7"/>
    <w:rsid w:val="001363B4"/>
    <w:rsid w:val="00137669"/>
    <w:rsid w:val="001378FF"/>
    <w:rsid w:val="00137EF2"/>
    <w:rsid w:val="00137F6A"/>
    <w:rsid w:val="00140B37"/>
    <w:rsid w:val="00140C31"/>
    <w:rsid w:val="001424E5"/>
    <w:rsid w:val="00144639"/>
    <w:rsid w:val="0014595C"/>
    <w:rsid w:val="00146CD8"/>
    <w:rsid w:val="00146D86"/>
    <w:rsid w:val="00147CD3"/>
    <w:rsid w:val="00147DC8"/>
    <w:rsid w:val="001505B2"/>
    <w:rsid w:val="00150A31"/>
    <w:rsid w:val="00150E6A"/>
    <w:rsid w:val="00151529"/>
    <w:rsid w:val="00155D9C"/>
    <w:rsid w:val="00155EB4"/>
    <w:rsid w:val="0015783C"/>
    <w:rsid w:val="001611B9"/>
    <w:rsid w:val="00161F09"/>
    <w:rsid w:val="00162405"/>
    <w:rsid w:val="00163FF8"/>
    <w:rsid w:val="00165517"/>
    <w:rsid w:val="00166744"/>
    <w:rsid w:val="0016790A"/>
    <w:rsid w:val="00167CFE"/>
    <w:rsid w:val="001702A2"/>
    <w:rsid w:val="00172124"/>
    <w:rsid w:val="00172133"/>
    <w:rsid w:val="00174B34"/>
    <w:rsid w:val="0017771F"/>
    <w:rsid w:val="00177F01"/>
    <w:rsid w:val="001808D0"/>
    <w:rsid w:val="00182818"/>
    <w:rsid w:val="00183B46"/>
    <w:rsid w:val="00186576"/>
    <w:rsid w:val="00186AC2"/>
    <w:rsid w:val="00187847"/>
    <w:rsid w:val="0019145B"/>
    <w:rsid w:val="00191EBA"/>
    <w:rsid w:val="00192A03"/>
    <w:rsid w:val="00192BB1"/>
    <w:rsid w:val="0019423A"/>
    <w:rsid w:val="00194CD3"/>
    <w:rsid w:val="00196D0C"/>
    <w:rsid w:val="001A14C9"/>
    <w:rsid w:val="001A164B"/>
    <w:rsid w:val="001A35BC"/>
    <w:rsid w:val="001A3D3D"/>
    <w:rsid w:val="001A5EB6"/>
    <w:rsid w:val="001A7567"/>
    <w:rsid w:val="001B268D"/>
    <w:rsid w:val="001B2DCE"/>
    <w:rsid w:val="001B40C4"/>
    <w:rsid w:val="001B596B"/>
    <w:rsid w:val="001B5EF0"/>
    <w:rsid w:val="001B6397"/>
    <w:rsid w:val="001B7F68"/>
    <w:rsid w:val="001C2258"/>
    <w:rsid w:val="001D587F"/>
    <w:rsid w:val="001D5DAD"/>
    <w:rsid w:val="001D5ED2"/>
    <w:rsid w:val="001D6C65"/>
    <w:rsid w:val="001D7705"/>
    <w:rsid w:val="001D7A4B"/>
    <w:rsid w:val="001E0111"/>
    <w:rsid w:val="001E0BFE"/>
    <w:rsid w:val="001E1412"/>
    <w:rsid w:val="001E1793"/>
    <w:rsid w:val="001E2A72"/>
    <w:rsid w:val="001E3436"/>
    <w:rsid w:val="001E7AF0"/>
    <w:rsid w:val="001E7F12"/>
    <w:rsid w:val="001F0889"/>
    <w:rsid w:val="001F0C4C"/>
    <w:rsid w:val="001F4900"/>
    <w:rsid w:val="001F5E80"/>
    <w:rsid w:val="001F728A"/>
    <w:rsid w:val="0020147A"/>
    <w:rsid w:val="00202639"/>
    <w:rsid w:val="00202A4C"/>
    <w:rsid w:val="002049E1"/>
    <w:rsid w:val="00205A88"/>
    <w:rsid w:val="00207AA0"/>
    <w:rsid w:val="00212C0C"/>
    <w:rsid w:val="002147C3"/>
    <w:rsid w:val="00215BBB"/>
    <w:rsid w:val="00216229"/>
    <w:rsid w:val="0022050D"/>
    <w:rsid w:val="0022088F"/>
    <w:rsid w:val="00220893"/>
    <w:rsid w:val="00222822"/>
    <w:rsid w:val="0022531D"/>
    <w:rsid w:val="00227191"/>
    <w:rsid w:val="00230F32"/>
    <w:rsid w:val="00231991"/>
    <w:rsid w:val="002339BB"/>
    <w:rsid w:val="00235413"/>
    <w:rsid w:val="00235DA9"/>
    <w:rsid w:val="00236EBA"/>
    <w:rsid w:val="00237340"/>
    <w:rsid w:val="00242FF6"/>
    <w:rsid w:val="00243161"/>
    <w:rsid w:val="00245816"/>
    <w:rsid w:val="00250524"/>
    <w:rsid w:val="00250951"/>
    <w:rsid w:val="00253AB8"/>
    <w:rsid w:val="00253E1B"/>
    <w:rsid w:val="002548AC"/>
    <w:rsid w:val="00254A18"/>
    <w:rsid w:val="0025528F"/>
    <w:rsid w:val="00256588"/>
    <w:rsid w:val="00256873"/>
    <w:rsid w:val="002574A0"/>
    <w:rsid w:val="00260902"/>
    <w:rsid w:val="0026581D"/>
    <w:rsid w:val="00266097"/>
    <w:rsid w:val="00266146"/>
    <w:rsid w:val="002663A0"/>
    <w:rsid w:val="00266985"/>
    <w:rsid w:val="00267DD8"/>
    <w:rsid w:val="0027199E"/>
    <w:rsid w:val="00273CBB"/>
    <w:rsid w:val="00274FCB"/>
    <w:rsid w:val="002801B0"/>
    <w:rsid w:val="00281681"/>
    <w:rsid w:val="002827F6"/>
    <w:rsid w:val="002828F2"/>
    <w:rsid w:val="002845D4"/>
    <w:rsid w:val="002866EC"/>
    <w:rsid w:val="00287B60"/>
    <w:rsid w:val="00291D0A"/>
    <w:rsid w:val="0029346D"/>
    <w:rsid w:val="0029645A"/>
    <w:rsid w:val="00296D9D"/>
    <w:rsid w:val="002976E0"/>
    <w:rsid w:val="00297B97"/>
    <w:rsid w:val="002A1337"/>
    <w:rsid w:val="002A1BD2"/>
    <w:rsid w:val="002A338B"/>
    <w:rsid w:val="002A34D6"/>
    <w:rsid w:val="002A6415"/>
    <w:rsid w:val="002A7F25"/>
    <w:rsid w:val="002B2DD5"/>
    <w:rsid w:val="002B36A3"/>
    <w:rsid w:val="002C0630"/>
    <w:rsid w:val="002C31FD"/>
    <w:rsid w:val="002C362C"/>
    <w:rsid w:val="002C3C56"/>
    <w:rsid w:val="002C5877"/>
    <w:rsid w:val="002C641F"/>
    <w:rsid w:val="002C7037"/>
    <w:rsid w:val="002C7EF7"/>
    <w:rsid w:val="002D0943"/>
    <w:rsid w:val="002D115C"/>
    <w:rsid w:val="002D2BEB"/>
    <w:rsid w:val="002D2C21"/>
    <w:rsid w:val="002D3154"/>
    <w:rsid w:val="002D395C"/>
    <w:rsid w:val="002D39CB"/>
    <w:rsid w:val="002D3E35"/>
    <w:rsid w:val="002E0D2E"/>
    <w:rsid w:val="002E113C"/>
    <w:rsid w:val="002E2571"/>
    <w:rsid w:val="002E7DFD"/>
    <w:rsid w:val="002E7FA5"/>
    <w:rsid w:val="002F1BD8"/>
    <w:rsid w:val="002F1E72"/>
    <w:rsid w:val="002F6C6A"/>
    <w:rsid w:val="00300135"/>
    <w:rsid w:val="00300C08"/>
    <w:rsid w:val="00301AB3"/>
    <w:rsid w:val="0030222D"/>
    <w:rsid w:val="00302CC9"/>
    <w:rsid w:val="0030480B"/>
    <w:rsid w:val="00305AB2"/>
    <w:rsid w:val="003073FA"/>
    <w:rsid w:val="00307B25"/>
    <w:rsid w:val="00310D87"/>
    <w:rsid w:val="00311A5F"/>
    <w:rsid w:val="00314953"/>
    <w:rsid w:val="003151D5"/>
    <w:rsid w:val="00316220"/>
    <w:rsid w:val="003176B9"/>
    <w:rsid w:val="003177F2"/>
    <w:rsid w:val="003215DE"/>
    <w:rsid w:val="003217FF"/>
    <w:rsid w:val="003231C4"/>
    <w:rsid w:val="00324CEB"/>
    <w:rsid w:val="00325293"/>
    <w:rsid w:val="00325750"/>
    <w:rsid w:val="00326777"/>
    <w:rsid w:val="00326A32"/>
    <w:rsid w:val="0032730D"/>
    <w:rsid w:val="003277F9"/>
    <w:rsid w:val="00332357"/>
    <w:rsid w:val="003331FC"/>
    <w:rsid w:val="003333BF"/>
    <w:rsid w:val="00334F27"/>
    <w:rsid w:val="003352D2"/>
    <w:rsid w:val="00337BFA"/>
    <w:rsid w:val="00340B8F"/>
    <w:rsid w:val="0034150A"/>
    <w:rsid w:val="0034152A"/>
    <w:rsid w:val="003415A0"/>
    <w:rsid w:val="003432E4"/>
    <w:rsid w:val="0034738D"/>
    <w:rsid w:val="003474D3"/>
    <w:rsid w:val="0035210F"/>
    <w:rsid w:val="003523D9"/>
    <w:rsid w:val="00352703"/>
    <w:rsid w:val="0035363D"/>
    <w:rsid w:val="00353642"/>
    <w:rsid w:val="003567BE"/>
    <w:rsid w:val="0036025B"/>
    <w:rsid w:val="0036083E"/>
    <w:rsid w:val="00362B00"/>
    <w:rsid w:val="003637B5"/>
    <w:rsid w:val="00364B4A"/>
    <w:rsid w:val="003655F8"/>
    <w:rsid w:val="00366336"/>
    <w:rsid w:val="00366E98"/>
    <w:rsid w:val="003677ED"/>
    <w:rsid w:val="00367E26"/>
    <w:rsid w:val="00370A1E"/>
    <w:rsid w:val="0037227D"/>
    <w:rsid w:val="00375FB2"/>
    <w:rsid w:val="00380305"/>
    <w:rsid w:val="00382CBB"/>
    <w:rsid w:val="00385E5A"/>
    <w:rsid w:val="00385F6B"/>
    <w:rsid w:val="00386CD7"/>
    <w:rsid w:val="00387D09"/>
    <w:rsid w:val="0039281E"/>
    <w:rsid w:val="00394747"/>
    <w:rsid w:val="00394F1E"/>
    <w:rsid w:val="00395309"/>
    <w:rsid w:val="0039567D"/>
    <w:rsid w:val="00395EFD"/>
    <w:rsid w:val="00396D9D"/>
    <w:rsid w:val="003A0C47"/>
    <w:rsid w:val="003A0C4D"/>
    <w:rsid w:val="003A186C"/>
    <w:rsid w:val="003A191A"/>
    <w:rsid w:val="003A1AF8"/>
    <w:rsid w:val="003A4F1B"/>
    <w:rsid w:val="003A5749"/>
    <w:rsid w:val="003A7A2A"/>
    <w:rsid w:val="003A7C07"/>
    <w:rsid w:val="003B160C"/>
    <w:rsid w:val="003B21A5"/>
    <w:rsid w:val="003B305E"/>
    <w:rsid w:val="003B4084"/>
    <w:rsid w:val="003B4D97"/>
    <w:rsid w:val="003C01AD"/>
    <w:rsid w:val="003C1790"/>
    <w:rsid w:val="003C1DA5"/>
    <w:rsid w:val="003C2E38"/>
    <w:rsid w:val="003C5594"/>
    <w:rsid w:val="003C5674"/>
    <w:rsid w:val="003C6344"/>
    <w:rsid w:val="003C6347"/>
    <w:rsid w:val="003C66A9"/>
    <w:rsid w:val="003D03DD"/>
    <w:rsid w:val="003D070E"/>
    <w:rsid w:val="003D43AC"/>
    <w:rsid w:val="003D61E7"/>
    <w:rsid w:val="003E2052"/>
    <w:rsid w:val="003E3543"/>
    <w:rsid w:val="003E3B2B"/>
    <w:rsid w:val="003E5DFA"/>
    <w:rsid w:val="003E6ED0"/>
    <w:rsid w:val="003F1F25"/>
    <w:rsid w:val="003F4678"/>
    <w:rsid w:val="003F56A2"/>
    <w:rsid w:val="003F571F"/>
    <w:rsid w:val="003F5761"/>
    <w:rsid w:val="003F5E3B"/>
    <w:rsid w:val="0040121B"/>
    <w:rsid w:val="004015A8"/>
    <w:rsid w:val="004032A7"/>
    <w:rsid w:val="0040476F"/>
    <w:rsid w:val="004048CE"/>
    <w:rsid w:val="00405A42"/>
    <w:rsid w:val="00407510"/>
    <w:rsid w:val="004079FB"/>
    <w:rsid w:val="00407AC4"/>
    <w:rsid w:val="00407CE1"/>
    <w:rsid w:val="004101C4"/>
    <w:rsid w:val="004102D7"/>
    <w:rsid w:val="00412316"/>
    <w:rsid w:val="0041277A"/>
    <w:rsid w:val="004146BB"/>
    <w:rsid w:val="00415375"/>
    <w:rsid w:val="00415901"/>
    <w:rsid w:val="004162B9"/>
    <w:rsid w:val="0041751B"/>
    <w:rsid w:val="0041788C"/>
    <w:rsid w:val="0042036D"/>
    <w:rsid w:val="00424002"/>
    <w:rsid w:val="00424021"/>
    <w:rsid w:val="00425C14"/>
    <w:rsid w:val="00426525"/>
    <w:rsid w:val="004267F9"/>
    <w:rsid w:val="004272F7"/>
    <w:rsid w:val="00427660"/>
    <w:rsid w:val="004358A0"/>
    <w:rsid w:val="00440AE7"/>
    <w:rsid w:val="004418A5"/>
    <w:rsid w:val="00441CA7"/>
    <w:rsid w:val="00443159"/>
    <w:rsid w:val="00443C70"/>
    <w:rsid w:val="0044403A"/>
    <w:rsid w:val="004475ED"/>
    <w:rsid w:val="00447F25"/>
    <w:rsid w:val="004547C7"/>
    <w:rsid w:val="00454D52"/>
    <w:rsid w:val="00454E8D"/>
    <w:rsid w:val="00455AAE"/>
    <w:rsid w:val="00456610"/>
    <w:rsid w:val="00457265"/>
    <w:rsid w:val="00460465"/>
    <w:rsid w:val="0046187F"/>
    <w:rsid w:val="0046192A"/>
    <w:rsid w:val="00464714"/>
    <w:rsid w:val="0046511B"/>
    <w:rsid w:val="004654D5"/>
    <w:rsid w:val="00466FC3"/>
    <w:rsid w:val="00472E9D"/>
    <w:rsid w:val="00473197"/>
    <w:rsid w:val="00475915"/>
    <w:rsid w:val="00475BC4"/>
    <w:rsid w:val="004762E0"/>
    <w:rsid w:val="004766F1"/>
    <w:rsid w:val="00481802"/>
    <w:rsid w:val="00481ACE"/>
    <w:rsid w:val="00484AF5"/>
    <w:rsid w:val="00485370"/>
    <w:rsid w:val="004859C3"/>
    <w:rsid w:val="00487244"/>
    <w:rsid w:val="00490990"/>
    <w:rsid w:val="004926B8"/>
    <w:rsid w:val="004930ED"/>
    <w:rsid w:val="00493414"/>
    <w:rsid w:val="0049345F"/>
    <w:rsid w:val="004943BF"/>
    <w:rsid w:val="00494A62"/>
    <w:rsid w:val="00495A04"/>
    <w:rsid w:val="004965E8"/>
    <w:rsid w:val="00496F46"/>
    <w:rsid w:val="004977A8"/>
    <w:rsid w:val="004A02D2"/>
    <w:rsid w:val="004A05EF"/>
    <w:rsid w:val="004A1D7D"/>
    <w:rsid w:val="004A295D"/>
    <w:rsid w:val="004A5A63"/>
    <w:rsid w:val="004A62A4"/>
    <w:rsid w:val="004A658D"/>
    <w:rsid w:val="004A65E8"/>
    <w:rsid w:val="004A7759"/>
    <w:rsid w:val="004B0ECA"/>
    <w:rsid w:val="004B1C60"/>
    <w:rsid w:val="004B313C"/>
    <w:rsid w:val="004B478C"/>
    <w:rsid w:val="004B4EFB"/>
    <w:rsid w:val="004B4F35"/>
    <w:rsid w:val="004B6435"/>
    <w:rsid w:val="004B6B97"/>
    <w:rsid w:val="004C1C9D"/>
    <w:rsid w:val="004C4B09"/>
    <w:rsid w:val="004C5D63"/>
    <w:rsid w:val="004C643A"/>
    <w:rsid w:val="004C683C"/>
    <w:rsid w:val="004D145D"/>
    <w:rsid w:val="004D20FC"/>
    <w:rsid w:val="004D452A"/>
    <w:rsid w:val="004D54E7"/>
    <w:rsid w:val="004D6330"/>
    <w:rsid w:val="004D6DD6"/>
    <w:rsid w:val="004D6E67"/>
    <w:rsid w:val="004D7530"/>
    <w:rsid w:val="004E0379"/>
    <w:rsid w:val="004E08E1"/>
    <w:rsid w:val="004E14B7"/>
    <w:rsid w:val="004E311A"/>
    <w:rsid w:val="004E337B"/>
    <w:rsid w:val="004E341B"/>
    <w:rsid w:val="004E3EA6"/>
    <w:rsid w:val="004E504A"/>
    <w:rsid w:val="004F02F6"/>
    <w:rsid w:val="004F0A81"/>
    <w:rsid w:val="004F0E0F"/>
    <w:rsid w:val="004F4615"/>
    <w:rsid w:val="004F4D2B"/>
    <w:rsid w:val="004F723F"/>
    <w:rsid w:val="004F75B3"/>
    <w:rsid w:val="005006E1"/>
    <w:rsid w:val="0050152F"/>
    <w:rsid w:val="005031FB"/>
    <w:rsid w:val="0050587B"/>
    <w:rsid w:val="00506391"/>
    <w:rsid w:val="00506980"/>
    <w:rsid w:val="005079C6"/>
    <w:rsid w:val="00507F5C"/>
    <w:rsid w:val="00511195"/>
    <w:rsid w:val="00514A3B"/>
    <w:rsid w:val="00515287"/>
    <w:rsid w:val="005171D8"/>
    <w:rsid w:val="005206DF"/>
    <w:rsid w:val="005222D5"/>
    <w:rsid w:val="00522C76"/>
    <w:rsid w:val="00523589"/>
    <w:rsid w:val="005245B3"/>
    <w:rsid w:val="00527819"/>
    <w:rsid w:val="00532241"/>
    <w:rsid w:val="00532D17"/>
    <w:rsid w:val="00533283"/>
    <w:rsid w:val="005360E2"/>
    <w:rsid w:val="0053697C"/>
    <w:rsid w:val="00541E43"/>
    <w:rsid w:val="0054230F"/>
    <w:rsid w:val="0054276D"/>
    <w:rsid w:val="00542A1A"/>
    <w:rsid w:val="00543449"/>
    <w:rsid w:val="00544A1E"/>
    <w:rsid w:val="00544B8B"/>
    <w:rsid w:val="0054650A"/>
    <w:rsid w:val="00546878"/>
    <w:rsid w:val="005476B1"/>
    <w:rsid w:val="00547A13"/>
    <w:rsid w:val="00550FF5"/>
    <w:rsid w:val="005511F3"/>
    <w:rsid w:val="005532BB"/>
    <w:rsid w:val="005535AF"/>
    <w:rsid w:val="005550BD"/>
    <w:rsid w:val="005553CD"/>
    <w:rsid w:val="00556BC6"/>
    <w:rsid w:val="00557152"/>
    <w:rsid w:val="0056235C"/>
    <w:rsid w:val="00563CE9"/>
    <w:rsid w:val="00563E18"/>
    <w:rsid w:val="00564B0A"/>
    <w:rsid w:val="00572083"/>
    <w:rsid w:val="00572B50"/>
    <w:rsid w:val="00572D07"/>
    <w:rsid w:val="00573D9F"/>
    <w:rsid w:val="00574529"/>
    <w:rsid w:val="00574DC3"/>
    <w:rsid w:val="005760DD"/>
    <w:rsid w:val="0057728F"/>
    <w:rsid w:val="00581F66"/>
    <w:rsid w:val="005825C4"/>
    <w:rsid w:val="00582F0D"/>
    <w:rsid w:val="0058329F"/>
    <w:rsid w:val="0058393E"/>
    <w:rsid w:val="00584F73"/>
    <w:rsid w:val="005903A7"/>
    <w:rsid w:val="0059216E"/>
    <w:rsid w:val="00594CE6"/>
    <w:rsid w:val="00596099"/>
    <w:rsid w:val="00596555"/>
    <w:rsid w:val="00596A13"/>
    <w:rsid w:val="00597F77"/>
    <w:rsid w:val="005A1CC0"/>
    <w:rsid w:val="005A2294"/>
    <w:rsid w:val="005A24BF"/>
    <w:rsid w:val="005A345D"/>
    <w:rsid w:val="005A3AA5"/>
    <w:rsid w:val="005A6587"/>
    <w:rsid w:val="005A7E99"/>
    <w:rsid w:val="005B1422"/>
    <w:rsid w:val="005B2611"/>
    <w:rsid w:val="005B312B"/>
    <w:rsid w:val="005B3671"/>
    <w:rsid w:val="005B52BB"/>
    <w:rsid w:val="005B625C"/>
    <w:rsid w:val="005B6C57"/>
    <w:rsid w:val="005B7342"/>
    <w:rsid w:val="005B7A6C"/>
    <w:rsid w:val="005C0D8A"/>
    <w:rsid w:val="005C2AF5"/>
    <w:rsid w:val="005C2FFD"/>
    <w:rsid w:val="005C62CC"/>
    <w:rsid w:val="005C7D5A"/>
    <w:rsid w:val="005D10BA"/>
    <w:rsid w:val="005D12C0"/>
    <w:rsid w:val="005D2A10"/>
    <w:rsid w:val="005D5071"/>
    <w:rsid w:val="005D6C20"/>
    <w:rsid w:val="005E0003"/>
    <w:rsid w:val="005E188C"/>
    <w:rsid w:val="005E21D4"/>
    <w:rsid w:val="005E3488"/>
    <w:rsid w:val="005E407C"/>
    <w:rsid w:val="005E47B9"/>
    <w:rsid w:val="005E6D70"/>
    <w:rsid w:val="005E788D"/>
    <w:rsid w:val="005F2557"/>
    <w:rsid w:val="005F2CF3"/>
    <w:rsid w:val="005F3038"/>
    <w:rsid w:val="005F3880"/>
    <w:rsid w:val="005F3FD6"/>
    <w:rsid w:val="005F4E62"/>
    <w:rsid w:val="005F5C31"/>
    <w:rsid w:val="005F6105"/>
    <w:rsid w:val="005F6CD0"/>
    <w:rsid w:val="00600704"/>
    <w:rsid w:val="00601920"/>
    <w:rsid w:val="00601F39"/>
    <w:rsid w:val="00602B00"/>
    <w:rsid w:val="00603EDF"/>
    <w:rsid w:val="00603FF7"/>
    <w:rsid w:val="00604512"/>
    <w:rsid w:val="0060482F"/>
    <w:rsid w:val="00605284"/>
    <w:rsid w:val="00607C66"/>
    <w:rsid w:val="006103A3"/>
    <w:rsid w:val="006107D9"/>
    <w:rsid w:val="0061111B"/>
    <w:rsid w:val="006111BE"/>
    <w:rsid w:val="00612EC0"/>
    <w:rsid w:val="0061786C"/>
    <w:rsid w:val="00621300"/>
    <w:rsid w:val="00624F63"/>
    <w:rsid w:val="0062580A"/>
    <w:rsid w:val="00626E4C"/>
    <w:rsid w:val="0063008B"/>
    <w:rsid w:val="00630826"/>
    <w:rsid w:val="00630DBF"/>
    <w:rsid w:val="006317D2"/>
    <w:rsid w:val="00635609"/>
    <w:rsid w:val="006362DE"/>
    <w:rsid w:val="006365E1"/>
    <w:rsid w:val="006371AB"/>
    <w:rsid w:val="0063773A"/>
    <w:rsid w:val="00637B93"/>
    <w:rsid w:val="00637CF4"/>
    <w:rsid w:val="00644C04"/>
    <w:rsid w:val="00645761"/>
    <w:rsid w:val="00650287"/>
    <w:rsid w:val="0065291B"/>
    <w:rsid w:val="006545AE"/>
    <w:rsid w:val="006555D7"/>
    <w:rsid w:val="00655B28"/>
    <w:rsid w:val="00660871"/>
    <w:rsid w:val="00661291"/>
    <w:rsid w:val="0066284D"/>
    <w:rsid w:val="006638A0"/>
    <w:rsid w:val="00663BCE"/>
    <w:rsid w:val="006660EA"/>
    <w:rsid w:val="00667C85"/>
    <w:rsid w:val="0067024B"/>
    <w:rsid w:val="0067045A"/>
    <w:rsid w:val="00670A0A"/>
    <w:rsid w:val="00675983"/>
    <w:rsid w:val="00675CB7"/>
    <w:rsid w:val="00677A57"/>
    <w:rsid w:val="00677E28"/>
    <w:rsid w:val="00680EEC"/>
    <w:rsid w:val="006830A1"/>
    <w:rsid w:val="00683375"/>
    <w:rsid w:val="00683668"/>
    <w:rsid w:val="006839B8"/>
    <w:rsid w:val="00685492"/>
    <w:rsid w:val="0068617D"/>
    <w:rsid w:val="006875D2"/>
    <w:rsid w:val="00691048"/>
    <w:rsid w:val="00691196"/>
    <w:rsid w:val="00693754"/>
    <w:rsid w:val="00695580"/>
    <w:rsid w:val="00697173"/>
    <w:rsid w:val="006A1DE0"/>
    <w:rsid w:val="006A2FB0"/>
    <w:rsid w:val="006A3494"/>
    <w:rsid w:val="006A3B70"/>
    <w:rsid w:val="006A450D"/>
    <w:rsid w:val="006A4CF4"/>
    <w:rsid w:val="006B1AFC"/>
    <w:rsid w:val="006B3497"/>
    <w:rsid w:val="006B48FC"/>
    <w:rsid w:val="006B6C0B"/>
    <w:rsid w:val="006B6F51"/>
    <w:rsid w:val="006C1144"/>
    <w:rsid w:val="006C2E13"/>
    <w:rsid w:val="006C37EF"/>
    <w:rsid w:val="006C3EC0"/>
    <w:rsid w:val="006C7A4E"/>
    <w:rsid w:val="006C7FD0"/>
    <w:rsid w:val="006D07B8"/>
    <w:rsid w:val="006D0806"/>
    <w:rsid w:val="006D0AE0"/>
    <w:rsid w:val="006D13CC"/>
    <w:rsid w:val="006D4075"/>
    <w:rsid w:val="006D7366"/>
    <w:rsid w:val="006E05CD"/>
    <w:rsid w:val="006E0E30"/>
    <w:rsid w:val="006E324D"/>
    <w:rsid w:val="006E45B3"/>
    <w:rsid w:val="006E4A0D"/>
    <w:rsid w:val="006E6692"/>
    <w:rsid w:val="006E738C"/>
    <w:rsid w:val="006F0CAE"/>
    <w:rsid w:val="006F420F"/>
    <w:rsid w:val="006F4464"/>
    <w:rsid w:val="006F58C7"/>
    <w:rsid w:val="00704165"/>
    <w:rsid w:val="0070480B"/>
    <w:rsid w:val="00704E81"/>
    <w:rsid w:val="00705BF8"/>
    <w:rsid w:val="00706630"/>
    <w:rsid w:val="00707B5E"/>
    <w:rsid w:val="00713156"/>
    <w:rsid w:val="00714B1C"/>
    <w:rsid w:val="0071517E"/>
    <w:rsid w:val="00715394"/>
    <w:rsid w:val="0071545E"/>
    <w:rsid w:val="0071582A"/>
    <w:rsid w:val="00722F02"/>
    <w:rsid w:val="00724ADF"/>
    <w:rsid w:val="007252E3"/>
    <w:rsid w:val="00725C4B"/>
    <w:rsid w:val="007266E7"/>
    <w:rsid w:val="00726B41"/>
    <w:rsid w:val="00726CD9"/>
    <w:rsid w:val="00727AAC"/>
    <w:rsid w:val="00731B4A"/>
    <w:rsid w:val="0073323F"/>
    <w:rsid w:val="00734423"/>
    <w:rsid w:val="00735843"/>
    <w:rsid w:val="00735D87"/>
    <w:rsid w:val="00736681"/>
    <w:rsid w:val="00737239"/>
    <w:rsid w:val="00737A89"/>
    <w:rsid w:val="00740C2B"/>
    <w:rsid w:val="0074140C"/>
    <w:rsid w:val="00741EF0"/>
    <w:rsid w:val="00742955"/>
    <w:rsid w:val="007437B0"/>
    <w:rsid w:val="0074450D"/>
    <w:rsid w:val="007459C5"/>
    <w:rsid w:val="00745EB7"/>
    <w:rsid w:val="00747B43"/>
    <w:rsid w:val="00750CF0"/>
    <w:rsid w:val="00751113"/>
    <w:rsid w:val="00751F7F"/>
    <w:rsid w:val="007522A1"/>
    <w:rsid w:val="0075241D"/>
    <w:rsid w:val="0075318A"/>
    <w:rsid w:val="00754EAB"/>
    <w:rsid w:val="00760F4A"/>
    <w:rsid w:val="00761728"/>
    <w:rsid w:val="00761790"/>
    <w:rsid w:val="007623AB"/>
    <w:rsid w:val="007629C2"/>
    <w:rsid w:val="00762A3A"/>
    <w:rsid w:val="00764125"/>
    <w:rsid w:val="0076523B"/>
    <w:rsid w:val="007655A1"/>
    <w:rsid w:val="00767890"/>
    <w:rsid w:val="00767AB7"/>
    <w:rsid w:val="007703A5"/>
    <w:rsid w:val="00771241"/>
    <w:rsid w:val="00771B2B"/>
    <w:rsid w:val="00772362"/>
    <w:rsid w:val="007729CF"/>
    <w:rsid w:val="00773F61"/>
    <w:rsid w:val="00774403"/>
    <w:rsid w:val="007754EC"/>
    <w:rsid w:val="00775BB0"/>
    <w:rsid w:val="00776652"/>
    <w:rsid w:val="0077772B"/>
    <w:rsid w:val="00780EB0"/>
    <w:rsid w:val="0078141E"/>
    <w:rsid w:val="007826C0"/>
    <w:rsid w:val="00782A01"/>
    <w:rsid w:val="00783B27"/>
    <w:rsid w:val="00783F52"/>
    <w:rsid w:val="007851B1"/>
    <w:rsid w:val="00785675"/>
    <w:rsid w:val="00792E22"/>
    <w:rsid w:val="00795F9B"/>
    <w:rsid w:val="007A1329"/>
    <w:rsid w:val="007A4A65"/>
    <w:rsid w:val="007A51FF"/>
    <w:rsid w:val="007A611C"/>
    <w:rsid w:val="007B06CC"/>
    <w:rsid w:val="007B24D3"/>
    <w:rsid w:val="007B349E"/>
    <w:rsid w:val="007B3F3D"/>
    <w:rsid w:val="007B5347"/>
    <w:rsid w:val="007B6DDB"/>
    <w:rsid w:val="007C013F"/>
    <w:rsid w:val="007C05CC"/>
    <w:rsid w:val="007C163A"/>
    <w:rsid w:val="007C1B33"/>
    <w:rsid w:val="007C260A"/>
    <w:rsid w:val="007C3AB5"/>
    <w:rsid w:val="007C3BEB"/>
    <w:rsid w:val="007C4304"/>
    <w:rsid w:val="007C6BCF"/>
    <w:rsid w:val="007C7F11"/>
    <w:rsid w:val="007C7FFE"/>
    <w:rsid w:val="007D04B9"/>
    <w:rsid w:val="007D3181"/>
    <w:rsid w:val="007D51B4"/>
    <w:rsid w:val="007D63AE"/>
    <w:rsid w:val="007D7DBF"/>
    <w:rsid w:val="007E0E05"/>
    <w:rsid w:val="007E1541"/>
    <w:rsid w:val="007E2533"/>
    <w:rsid w:val="007E27D0"/>
    <w:rsid w:val="007E3C65"/>
    <w:rsid w:val="007E4C87"/>
    <w:rsid w:val="007E5079"/>
    <w:rsid w:val="007E7E72"/>
    <w:rsid w:val="007F10FC"/>
    <w:rsid w:val="007F7079"/>
    <w:rsid w:val="007F73D7"/>
    <w:rsid w:val="007F7932"/>
    <w:rsid w:val="00801A12"/>
    <w:rsid w:val="00804972"/>
    <w:rsid w:val="00804E0F"/>
    <w:rsid w:val="00806023"/>
    <w:rsid w:val="00807BEC"/>
    <w:rsid w:val="00807FE0"/>
    <w:rsid w:val="00807FE3"/>
    <w:rsid w:val="008104BD"/>
    <w:rsid w:val="00811551"/>
    <w:rsid w:val="00811947"/>
    <w:rsid w:val="00811E67"/>
    <w:rsid w:val="008130C7"/>
    <w:rsid w:val="00814604"/>
    <w:rsid w:val="00816918"/>
    <w:rsid w:val="0082044F"/>
    <w:rsid w:val="00820A8B"/>
    <w:rsid w:val="00822513"/>
    <w:rsid w:val="0082481F"/>
    <w:rsid w:val="00825CD5"/>
    <w:rsid w:val="00826E02"/>
    <w:rsid w:val="0083283A"/>
    <w:rsid w:val="00833F55"/>
    <w:rsid w:val="00836CFF"/>
    <w:rsid w:val="0083742C"/>
    <w:rsid w:val="008408C2"/>
    <w:rsid w:val="008437B8"/>
    <w:rsid w:val="00843D54"/>
    <w:rsid w:val="00846764"/>
    <w:rsid w:val="00846E25"/>
    <w:rsid w:val="00851238"/>
    <w:rsid w:val="0085219C"/>
    <w:rsid w:val="008522F9"/>
    <w:rsid w:val="00853B98"/>
    <w:rsid w:val="008545D8"/>
    <w:rsid w:val="008567DA"/>
    <w:rsid w:val="00856CA5"/>
    <w:rsid w:val="00861100"/>
    <w:rsid w:val="00863D57"/>
    <w:rsid w:val="00866128"/>
    <w:rsid w:val="00866661"/>
    <w:rsid w:val="00870252"/>
    <w:rsid w:val="008727C7"/>
    <w:rsid w:val="008734C6"/>
    <w:rsid w:val="00873931"/>
    <w:rsid w:val="00873A9D"/>
    <w:rsid w:val="00874FCB"/>
    <w:rsid w:val="00875226"/>
    <w:rsid w:val="008755BD"/>
    <w:rsid w:val="00877A8A"/>
    <w:rsid w:val="0088045B"/>
    <w:rsid w:val="008817EC"/>
    <w:rsid w:val="00882E05"/>
    <w:rsid w:val="00882F2C"/>
    <w:rsid w:val="00883F5D"/>
    <w:rsid w:val="008843EE"/>
    <w:rsid w:val="00885833"/>
    <w:rsid w:val="00890B55"/>
    <w:rsid w:val="00891B32"/>
    <w:rsid w:val="00891FA9"/>
    <w:rsid w:val="008922E4"/>
    <w:rsid w:val="00893DA8"/>
    <w:rsid w:val="008955A4"/>
    <w:rsid w:val="0089780D"/>
    <w:rsid w:val="008A1368"/>
    <w:rsid w:val="008A1C7F"/>
    <w:rsid w:val="008A2119"/>
    <w:rsid w:val="008A212F"/>
    <w:rsid w:val="008A3785"/>
    <w:rsid w:val="008A3A76"/>
    <w:rsid w:val="008A54A7"/>
    <w:rsid w:val="008A5ED2"/>
    <w:rsid w:val="008A72A7"/>
    <w:rsid w:val="008B0B44"/>
    <w:rsid w:val="008B2AA7"/>
    <w:rsid w:val="008B4C16"/>
    <w:rsid w:val="008B62AF"/>
    <w:rsid w:val="008C38D9"/>
    <w:rsid w:val="008C5AF5"/>
    <w:rsid w:val="008C5BB2"/>
    <w:rsid w:val="008C6968"/>
    <w:rsid w:val="008C7BE8"/>
    <w:rsid w:val="008D6725"/>
    <w:rsid w:val="008D70B9"/>
    <w:rsid w:val="008D7F85"/>
    <w:rsid w:val="008E14D0"/>
    <w:rsid w:val="008E1F6C"/>
    <w:rsid w:val="008E272D"/>
    <w:rsid w:val="008E4D1C"/>
    <w:rsid w:val="008E55F3"/>
    <w:rsid w:val="008E791B"/>
    <w:rsid w:val="008E7A48"/>
    <w:rsid w:val="008F00E2"/>
    <w:rsid w:val="008F3CF3"/>
    <w:rsid w:val="008F42F5"/>
    <w:rsid w:val="008F7FFA"/>
    <w:rsid w:val="00900333"/>
    <w:rsid w:val="009006B5"/>
    <w:rsid w:val="009012A1"/>
    <w:rsid w:val="00903382"/>
    <w:rsid w:val="009043FF"/>
    <w:rsid w:val="009051A5"/>
    <w:rsid w:val="00907292"/>
    <w:rsid w:val="00907D66"/>
    <w:rsid w:val="009107E2"/>
    <w:rsid w:val="009149EE"/>
    <w:rsid w:val="00915943"/>
    <w:rsid w:val="00916A00"/>
    <w:rsid w:val="00916E1A"/>
    <w:rsid w:val="00922291"/>
    <w:rsid w:val="00923A66"/>
    <w:rsid w:val="0092442C"/>
    <w:rsid w:val="0092457C"/>
    <w:rsid w:val="00926137"/>
    <w:rsid w:val="00926948"/>
    <w:rsid w:val="009305B7"/>
    <w:rsid w:val="0093132C"/>
    <w:rsid w:val="009343AE"/>
    <w:rsid w:val="0093510C"/>
    <w:rsid w:val="00935F55"/>
    <w:rsid w:val="00940D2A"/>
    <w:rsid w:val="009411C4"/>
    <w:rsid w:val="00942FAA"/>
    <w:rsid w:val="00943551"/>
    <w:rsid w:val="00943DD0"/>
    <w:rsid w:val="00944084"/>
    <w:rsid w:val="00947213"/>
    <w:rsid w:val="0095334C"/>
    <w:rsid w:val="00954226"/>
    <w:rsid w:val="00954C89"/>
    <w:rsid w:val="00955142"/>
    <w:rsid w:val="00956490"/>
    <w:rsid w:val="00957456"/>
    <w:rsid w:val="00957A22"/>
    <w:rsid w:val="00957C98"/>
    <w:rsid w:val="009603CD"/>
    <w:rsid w:val="00960BCD"/>
    <w:rsid w:val="009615AD"/>
    <w:rsid w:val="00961B79"/>
    <w:rsid w:val="00962F7C"/>
    <w:rsid w:val="00963472"/>
    <w:rsid w:val="00963982"/>
    <w:rsid w:val="00964A9B"/>
    <w:rsid w:val="00964B4A"/>
    <w:rsid w:val="00964F74"/>
    <w:rsid w:val="00965547"/>
    <w:rsid w:val="009658A1"/>
    <w:rsid w:val="00970C81"/>
    <w:rsid w:val="00972A04"/>
    <w:rsid w:val="00973CDC"/>
    <w:rsid w:val="009743B1"/>
    <w:rsid w:val="00975781"/>
    <w:rsid w:val="009777AD"/>
    <w:rsid w:val="00980C5C"/>
    <w:rsid w:val="00982A4A"/>
    <w:rsid w:val="009832B0"/>
    <w:rsid w:val="00984C1B"/>
    <w:rsid w:val="00985EA6"/>
    <w:rsid w:val="00986A17"/>
    <w:rsid w:val="00987479"/>
    <w:rsid w:val="00987B90"/>
    <w:rsid w:val="009938D3"/>
    <w:rsid w:val="00994368"/>
    <w:rsid w:val="009943CC"/>
    <w:rsid w:val="009943D7"/>
    <w:rsid w:val="0099565B"/>
    <w:rsid w:val="00995F4D"/>
    <w:rsid w:val="0099616F"/>
    <w:rsid w:val="00996669"/>
    <w:rsid w:val="0099720D"/>
    <w:rsid w:val="009977D5"/>
    <w:rsid w:val="009A1381"/>
    <w:rsid w:val="009A2906"/>
    <w:rsid w:val="009A2D15"/>
    <w:rsid w:val="009A2E2D"/>
    <w:rsid w:val="009A3009"/>
    <w:rsid w:val="009A34D1"/>
    <w:rsid w:val="009A490B"/>
    <w:rsid w:val="009A6D06"/>
    <w:rsid w:val="009A7D1C"/>
    <w:rsid w:val="009B0E81"/>
    <w:rsid w:val="009B0F0A"/>
    <w:rsid w:val="009B3075"/>
    <w:rsid w:val="009B369E"/>
    <w:rsid w:val="009B4191"/>
    <w:rsid w:val="009B4A76"/>
    <w:rsid w:val="009B4D26"/>
    <w:rsid w:val="009B5020"/>
    <w:rsid w:val="009B5C0A"/>
    <w:rsid w:val="009B60BA"/>
    <w:rsid w:val="009B74EB"/>
    <w:rsid w:val="009C2266"/>
    <w:rsid w:val="009C23B9"/>
    <w:rsid w:val="009C2D2C"/>
    <w:rsid w:val="009C4294"/>
    <w:rsid w:val="009C4AAF"/>
    <w:rsid w:val="009C4F5E"/>
    <w:rsid w:val="009D0652"/>
    <w:rsid w:val="009D26D2"/>
    <w:rsid w:val="009D33C1"/>
    <w:rsid w:val="009D3FDA"/>
    <w:rsid w:val="009D4047"/>
    <w:rsid w:val="009D63E2"/>
    <w:rsid w:val="009D6C45"/>
    <w:rsid w:val="009D718D"/>
    <w:rsid w:val="009E1284"/>
    <w:rsid w:val="009E14D1"/>
    <w:rsid w:val="009E406D"/>
    <w:rsid w:val="009E5002"/>
    <w:rsid w:val="009E514A"/>
    <w:rsid w:val="009E7FCB"/>
    <w:rsid w:val="009F03D8"/>
    <w:rsid w:val="009F4586"/>
    <w:rsid w:val="009F4F12"/>
    <w:rsid w:val="009F5709"/>
    <w:rsid w:val="009F66BA"/>
    <w:rsid w:val="00A00A35"/>
    <w:rsid w:val="00A059E4"/>
    <w:rsid w:val="00A05D1D"/>
    <w:rsid w:val="00A074F8"/>
    <w:rsid w:val="00A10356"/>
    <w:rsid w:val="00A1183F"/>
    <w:rsid w:val="00A122A0"/>
    <w:rsid w:val="00A13533"/>
    <w:rsid w:val="00A14640"/>
    <w:rsid w:val="00A161A2"/>
    <w:rsid w:val="00A162CA"/>
    <w:rsid w:val="00A16DC0"/>
    <w:rsid w:val="00A174B7"/>
    <w:rsid w:val="00A176EC"/>
    <w:rsid w:val="00A208BD"/>
    <w:rsid w:val="00A21020"/>
    <w:rsid w:val="00A2198F"/>
    <w:rsid w:val="00A22BEA"/>
    <w:rsid w:val="00A23904"/>
    <w:rsid w:val="00A24C02"/>
    <w:rsid w:val="00A24E25"/>
    <w:rsid w:val="00A2517A"/>
    <w:rsid w:val="00A26421"/>
    <w:rsid w:val="00A268C9"/>
    <w:rsid w:val="00A3053C"/>
    <w:rsid w:val="00A306F9"/>
    <w:rsid w:val="00A3112D"/>
    <w:rsid w:val="00A316E0"/>
    <w:rsid w:val="00A35011"/>
    <w:rsid w:val="00A378B1"/>
    <w:rsid w:val="00A37BA2"/>
    <w:rsid w:val="00A43743"/>
    <w:rsid w:val="00A549AC"/>
    <w:rsid w:val="00A55265"/>
    <w:rsid w:val="00A62B97"/>
    <w:rsid w:val="00A62E37"/>
    <w:rsid w:val="00A634FF"/>
    <w:rsid w:val="00A6351B"/>
    <w:rsid w:val="00A644C4"/>
    <w:rsid w:val="00A64E75"/>
    <w:rsid w:val="00A702E0"/>
    <w:rsid w:val="00A70CCB"/>
    <w:rsid w:val="00A74874"/>
    <w:rsid w:val="00A7574E"/>
    <w:rsid w:val="00A75BDC"/>
    <w:rsid w:val="00A800CA"/>
    <w:rsid w:val="00A80EA7"/>
    <w:rsid w:val="00A82310"/>
    <w:rsid w:val="00A83863"/>
    <w:rsid w:val="00A90463"/>
    <w:rsid w:val="00A90A2C"/>
    <w:rsid w:val="00A9170F"/>
    <w:rsid w:val="00A93953"/>
    <w:rsid w:val="00A94AC6"/>
    <w:rsid w:val="00A965C7"/>
    <w:rsid w:val="00A96ECA"/>
    <w:rsid w:val="00A972ED"/>
    <w:rsid w:val="00AA2056"/>
    <w:rsid w:val="00AA2BCA"/>
    <w:rsid w:val="00AA3659"/>
    <w:rsid w:val="00AA4A20"/>
    <w:rsid w:val="00AA6D3C"/>
    <w:rsid w:val="00AA7B4D"/>
    <w:rsid w:val="00AA7E69"/>
    <w:rsid w:val="00AB004D"/>
    <w:rsid w:val="00AB0694"/>
    <w:rsid w:val="00AB0DF8"/>
    <w:rsid w:val="00AB12D2"/>
    <w:rsid w:val="00AB223D"/>
    <w:rsid w:val="00AB2A58"/>
    <w:rsid w:val="00AB37B1"/>
    <w:rsid w:val="00AB43F4"/>
    <w:rsid w:val="00AC007F"/>
    <w:rsid w:val="00AC182C"/>
    <w:rsid w:val="00AC4767"/>
    <w:rsid w:val="00AC4FB3"/>
    <w:rsid w:val="00AC5EF2"/>
    <w:rsid w:val="00AC7F59"/>
    <w:rsid w:val="00AD0E92"/>
    <w:rsid w:val="00AD3117"/>
    <w:rsid w:val="00AD3E8A"/>
    <w:rsid w:val="00AD538C"/>
    <w:rsid w:val="00AE32BF"/>
    <w:rsid w:val="00AE3845"/>
    <w:rsid w:val="00AE546C"/>
    <w:rsid w:val="00AE5A9D"/>
    <w:rsid w:val="00AE5C00"/>
    <w:rsid w:val="00AE65BF"/>
    <w:rsid w:val="00AE66DE"/>
    <w:rsid w:val="00AE6F8E"/>
    <w:rsid w:val="00AE7A9C"/>
    <w:rsid w:val="00AF00F6"/>
    <w:rsid w:val="00AF1144"/>
    <w:rsid w:val="00AF2196"/>
    <w:rsid w:val="00AF3AE8"/>
    <w:rsid w:val="00AF3EA6"/>
    <w:rsid w:val="00AF4C39"/>
    <w:rsid w:val="00AF666C"/>
    <w:rsid w:val="00AF783B"/>
    <w:rsid w:val="00AF7B4E"/>
    <w:rsid w:val="00B00E3C"/>
    <w:rsid w:val="00B0110B"/>
    <w:rsid w:val="00B01921"/>
    <w:rsid w:val="00B03859"/>
    <w:rsid w:val="00B03FFE"/>
    <w:rsid w:val="00B051CC"/>
    <w:rsid w:val="00B11F4A"/>
    <w:rsid w:val="00B121E5"/>
    <w:rsid w:val="00B123D7"/>
    <w:rsid w:val="00B1695F"/>
    <w:rsid w:val="00B16A60"/>
    <w:rsid w:val="00B170FC"/>
    <w:rsid w:val="00B20788"/>
    <w:rsid w:val="00B20E7C"/>
    <w:rsid w:val="00B27D48"/>
    <w:rsid w:val="00B30AB0"/>
    <w:rsid w:val="00B30D21"/>
    <w:rsid w:val="00B31984"/>
    <w:rsid w:val="00B32454"/>
    <w:rsid w:val="00B33834"/>
    <w:rsid w:val="00B34367"/>
    <w:rsid w:val="00B34C0E"/>
    <w:rsid w:val="00B34C8D"/>
    <w:rsid w:val="00B35954"/>
    <w:rsid w:val="00B4004B"/>
    <w:rsid w:val="00B40654"/>
    <w:rsid w:val="00B41C8A"/>
    <w:rsid w:val="00B42322"/>
    <w:rsid w:val="00B4269C"/>
    <w:rsid w:val="00B43B54"/>
    <w:rsid w:val="00B44C24"/>
    <w:rsid w:val="00B45FC4"/>
    <w:rsid w:val="00B46651"/>
    <w:rsid w:val="00B46A0B"/>
    <w:rsid w:val="00B46C64"/>
    <w:rsid w:val="00B46CFE"/>
    <w:rsid w:val="00B47323"/>
    <w:rsid w:val="00B4768F"/>
    <w:rsid w:val="00B50467"/>
    <w:rsid w:val="00B52D05"/>
    <w:rsid w:val="00B572CC"/>
    <w:rsid w:val="00B57E8B"/>
    <w:rsid w:val="00B60FBB"/>
    <w:rsid w:val="00B6354F"/>
    <w:rsid w:val="00B63DDD"/>
    <w:rsid w:val="00B64100"/>
    <w:rsid w:val="00B64F81"/>
    <w:rsid w:val="00B66177"/>
    <w:rsid w:val="00B66966"/>
    <w:rsid w:val="00B70689"/>
    <w:rsid w:val="00B71497"/>
    <w:rsid w:val="00B74B63"/>
    <w:rsid w:val="00B75CE3"/>
    <w:rsid w:val="00B807BD"/>
    <w:rsid w:val="00B80B5B"/>
    <w:rsid w:val="00B81A0D"/>
    <w:rsid w:val="00B91B95"/>
    <w:rsid w:val="00B91FF9"/>
    <w:rsid w:val="00B92C59"/>
    <w:rsid w:val="00B93977"/>
    <w:rsid w:val="00B93FB6"/>
    <w:rsid w:val="00B94975"/>
    <w:rsid w:val="00B955B6"/>
    <w:rsid w:val="00B95625"/>
    <w:rsid w:val="00B96E77"/>
    <w:rsid w:val="00B974AC"/>
    <w:rsid w:val="00B97B75"/>
    <w:rsid w:val="00BA0D99"/>
    <w:rsid w:val="00BA4ACF"/>
    <w:rsid w:val="00BA5786"/>
    <w:rsid w:val="00BA6765"/>
    <w:rsid w:val="00BA7C20"/>
    <w:rsid w:val="00BB09EF"/>
    <w:rsid w:val="00BB0F0F"/>
    <w:rsid w:val="00BB2E34"/>
    <w:rsid w:val="00BC0167"/>
    <w:rsid w:val="00BC0A7D"/>
    <w:rsid w:val="00BC12C7"/>
    <w:rsid w:val="00BC321E"/>
    <w:rsid w:val="00BC3376"/>
    <w:rsid w:val="00BC3E88"/>
    <w:rsid w:val="00BC4DA9"/>
    <w:rsid w:val="00BC694B"/>
    <w:rsid w:val="00BC72BC"/>
    <w:rsid w:val="00BC7880"/>
    <w:rsid w:val="00BD070A"/>
    <w:rsid w:val="00BD1418"/>
    <w:rsid w:val="00BD1C80"/>
    <w:rsid w:val="00BD3442"/>
    <w:rsid w:val="00BD3963"/>
    <w:rsid w:val="00BD39FD"/>
    <w:rsid w:val="00BD3C1A"/>
    <w:rsid w:val="00BD4CA5"/>
    <w:rsid w:val="00BD7DC6"/>
    <w:rsid w:val="00BE0AF9"/>
    <w:rsid w:val="00BE2B88"/>
    <w:rsid w:val="00BE3098"/>
    <w:rsid w:val="00BE3895"/>
    <w:rsid w:val="00BE3AA5"/>
    <w:rsid w:val="00BE46D7"/>
    <w:rsid w:val="00BE77B4"/>
    <w:rsid w:val="00BE7E35"/>
    <w:rsid w:val="00BE7E9F"/>
    <w:rsid w:val="00BF07BF"/>
    <w:rsid w:val="00BF0AC6"/>
    <w:rsid w:val="00BF0CE1"/>
    <w:rsid w:val="00BF3143"/>
    <w:rsid w:val="00BF37A4"/>
    <w:rsid w:val="00BF43BC"/>
    <w:rsid w:val="00BF5ED2"/>
    <w:rsid w:val="00BF6C4A"/>
    <w:rsid w:val="00BF7376"/>
    <w:rsid w:val="00C00343"/>
    <w:rsid w:val="00C00D1F"/>
    <w:rsid w:val="00C00F6A"/>
    <w:rsid w:val="00C013B1"/>
    <w:rsid w:val="00C02257"/>
    <w:rsid w:val="00C02667"/>
    <w:rsid w:val="00C03455"/>
    <w:rsid w:val="00C04951"/>
    <w:rsid w:val="00C07507"/>
    <w:rsid w:val="00C07DD3"/>
    <w:rsid w:val="00C10D7A"/>
    <w:rsid w:val="00C10DA4"/>
    <w:rsid w:val="00C11B9D"/>
    <w:rsid w:val="00C11BAA"/>
    <w:rsid w:val="00C1459F"/>
    <w:rsid w:val="00C1486B"/>
    <w:rsid w:val="00C16CCD"/>
    <w:rsid w:val="00C20474"/>
    <w:rsid w:val="00C205B9"/>
    <w:rsid w:val="00C2134D"/>
    <w:rsid w:val="00C2348D"/>
    <w:rsid w:val="00C2373D"/>
    <w:rsid w:val="00C25302"/>
    <w:rsid w:val="00C2574F"/>
    <w:rsid w:val="00C25831"/>
    <w:rsid w:val="00C259A8"/>
    <w:rsid w:val="00C26339"/>
    <w:rsid w:val="00C2730A"/>
    <w:rsid w:val="00C30C9C"/>
    <w:rsid w:val="00C3208F"/>
    <w:rsid w:val="00C346B6"/>
    <w:rsid w:val="00C34F1E"/>
    <w:rsid w:val="00C356FD"/>
    <w:rsid w:val="00C370DF"/>
    <w:rsid w:val="00C3781C"/>
    <w:rsid w:val="00C37F3E"/>
    <w:rsid w:val="00C37FF9"/>
    <w:rsid w:val="00C40BA6"/>
    <w:rsid w:val="00C41F62"/>
    <w:rsid w:val="00C42DD1"/>
    <w:rsid w:val="00C435FE"/>
    <w:rsid w:val="00C442C8"/>
    <w:rsid w:val="00C45A50"/>
    <w:rsid w:val="00C50452"/>
    <w:rsid w:val="00C5176B"/>
    <w:rsid w:val="00C5496B"/>
    <w:rsid w:val="00C55870"/>
    <w:rsid w:val="00C620B6"/>
    <w:rsid w:val="00C62B5D"/>
    <w:rsid w:val="00C63459"/>
    <w:rsid w:val="00C64032"/>
    <w:rsid w:val="00C648A1"/>
    <w:rsid w:val="00C64BA5"/>
    <w:rsid w:val="00C65C26"/>
    <w:rsid w:val="00C65CC8"/>
    <w:rsid w:val="00C704E0"/>
    <w:rsid w:val="00C7113C"/>
    <w:rsid w:val="00C713E2"/>
    <w:rsid w:val="00C72429"/>
    <w:rsid w:val="00C7321D"/>
    <w:rsid w:val="00C768B3"/>
    <w:rsid w:val="00C77077"/>
    <w:rsid w:val="00C7791D"/>
    <w:rsid w:val="00C8260C"/>
    <w:rsid w:val="00C827A1"/>
    <w:rsid w:val="00C828E4"/>
    <w:rsid w:val="00C82F9B"/>
    <w:rsid w:val="00C87FCE"/>
    <w:rsid w:val="00C92C6C"/>
    <w:rsid w:val="00C9331F"/>
    <w:rsid w:val="00C93697"/>
    <w:rsid w:val="00C957E9"/>
    <w:rsid w:val="00CA0367"/>
    <w:rsid w:val="00CA23E2"/>
    <w:rsid w:val="00CA43A1"/>
    <w:rsid w:val="00CA573B"/>
    <w:rsid w:val="00CA573F"/>
    <w:rsid w:val="00CA5BAA"/>
    <w:rsid w:val="00CA6BBB"/>
    <w:rsid w:val="00CA70EC"/>
    <w:rsid w:val="00CB10C0"/>
    <w:rsid w:val="00CB1574"/>
    <w:rsid w:val="00CB37E0"/>
    <w:rsid w:val="00CB472A"/>
    <w:rsid w:val="00CB6A98"/>
    <w:rsid w:val="00CB7677"/>
    <w:rsid w:val="00CC05BB"/>
    <w:rsid w:val="00CC1B4A"/>
    <w:rsid w:val="00CC7981"/>
    <w:rsid w:val="00CC7CC9"/>
    <w:rsid w:val="00CD0CD4"/>
    <w:rsid w:val="00CD2849"/>
    <w:rsid w:val="00CD2927"/>
    <w:rsid w:val="00CD2B56"/>
    <w:rsid w:val="00CD32CE"/>
    <w:rsid w:val="00CD445A"/>
    <w:rsid w:val="00CD6251"/>
    <w:rsid w:val="00CD698D"/>
    <w:rsid w:val="00CE09BC"/>
    <w:rsid w:val="00CE0E20"/>
    <w:rsid w:val="00CE12CB"/>
    <w:rsid w:val="00CE41F6"/>
    <w:rsid w:val="00CE6FEB"/>
    <w:rsid w:val="00CE7854"/>
    <w:rsid w:val="00CF0CC5"/>
    <w:rsid w:val="00CF237E"/>
    <w:rsid w:val="00CF326D"/>
    <w:rsid w:val="00CF358C"/>
    <w:rsid w:val="00CF4B67"/>
    <w:rsid w:val="00CF5B17"/>
    <w:rsid w:val="00CF63ED"/>
    <w:rsid w:val="00D00ED3"/>
    <w:rsid w:val="00D01AE9"/>
    <w:rsid w:val="00D030A5"/>
    <w:rsid w:val="00D0527C"/>
    <w:rsid w:val="00D054AB"/>
    <w:rsid w:val="00D0704E"/>
    <w:rsid w:val="00D11A27"/>
    <w:rsid w:val="00D1203A"/>
    <w:rsid w:val="00D13C87"/>
    <w:rsid w:val="00D1761F"/>
    <w:rsid w:val="00D21AF7"/>
    <w:rsid w:val="00D271FA"/>
    <w:rsid w:val="00D274DC"/>
    <w:rsid w:val="00D31C0D"/>
    <w:rsid w:val="00D3598C"/>
    <w:rsid w:val="00D35D18"/>
    <w:rsid w:val="00D36D9C"/>
    <w:rsid w:val="00D4034A"/>
    <w:rsid w:val="00D4175F"/>
    <w:rsid w:val="00D419D8"/>
    <w:rsid w:val="00D41C98"/>
    <w:rsid w:val="00D41F31"/>
    <w:rsid w:val="00D42D8D"/>
    <w:rsid w:val="00D44430"/>
    <w:rsid w:val="00D45ABD"/>
    <w:rsid w:val="00D46300"/>
    <w:rsid w:val="00D473FC"/>
    <w:rsid w:val="00D47412"/>
    <w:rsid w:val="00D47637"/>
    <w:rsid w:val="00D507B3"/>
    <w:rsid w:val="00D516DA"/>
    <w:rsid w:val="00D5257F"/>
    <w:rsid w:val="00D52EBA"/>
    <w:rsid w:val="00D5349B"/>
    <w:rsid w:val="00D54AFC"/>
    <w:rsid w:val="00D560CA"/>
    <w:rsid w:val="00D577C0"/>
    <w:rsid w:val="00D579B4"/>
    <w:rsid w:val="00D57A30"/>
    <w:rsid w:val="00D60F14"/>
    <w:rsid w:val="00D6178D"/>
    <w:rsid w:val="00D66FD6"/>
    <w:rsid w:val="00D67877"/>
    <w:rsid w:val="00D71344"/>
    <w:rsid w:val="00D71A4F"/>
    <w:rsid w:val="00D721C8"/>
    <w:rsid w:val="00D72DD0"/>
    <w:rsid w:val="00D73968"/>
    <w:rsid w:val="00D74C0B"/>
    <w:rsid w:val="00D76337"/>
    <w:rsid w:val="00D801A6"/>
    <w:rsid w:val="00D80A1D"/>
    <w:rsid w:val="00D80AB9"/>
    <w:rsid w:val="00D80DB1"/>
    <w:rsid w:val="00D82E15"/>
    <w:rsid w:val="00D8319C"/>
    <w:rsid w:val="00D84F6C"/>
    <w:rsid w:val="00D87E2C"/>
    <w:rsid w:val="00D90A2B"/>
    <w:rsid w:val="00D91E09"/>
    <w:rsid w:val="00D92658"/>
    <w:rsid w:val="00D93631"/>
    <w:rsid w:val="00D93D1C"/>
    <w:rsid w:val="00D9443E"/>
    <w:rsid w:val="00D969A3"/>
    <w:rsid w:val="00D974B4"/>
    <w:rsid w:val="00D97742"/>
    <w:rsid w:val="00DA01D0"/>
    <w:rsid w:val="00DA0DCC"/>
    <w:rsid w:val="00DA203F"/>
    <w:rsid w:val="00DA2413"/>
    <w:rsid w:val="00DA3574"/>
    <w:rsid w:val="00DA6145"/>
    <w:rsid w:val="00DA6B90"/>
    <w:rsid w:val="00DB0528"/>
    <w:rsid w:val="00DB0784"/>
    <w:rsid w:val="00DB28C7"/>
    <w:rsid w:val="00DB49CE"/>
    <w:rsid w:val="00DB549A"/>
    <w:rsid w:val="00DB5FF5"/>
    <w:rsid w:val="00DB697C"/>
    <w:rsid w:val="00DC437E"/>
    <w:rsid w:val="00DC69C0"/>
    <w:rsid w:val="00DC6A59"/>
    <w:rsid w:val="00DC6E8A"/>
    <w:rsid w:val="00DC78DE"/>
    <w:rsid w:val="00DD10A8"/>
    <w:rsid w:val="00DD13B8"/>
    <w:rsid w:val="00DD2034"/>
    <w:rsid w:val="00DD40E1"/>
    <w:rsid w:val="00DD468B"/>
    <w:rsid w:val="00DD49D6"/>
    <w:rsid w:val="00DD4C7D"/>
    <w:rsid w:val="00DD5687"/>
    <w:rsid w:val="00DD5C33"/>
    <w:rsid w:val="00DD6DC9"/>
    <w:rsid w:val="00DE09D2"/>
    <w:rsid w:val="00DE3070"/>
    <w:rsid w:val="00DE371F"/>
    <w:rsid w:val="00DE3EF3"/>
    <w:rsid w:val="00DE5BE4"/>
    <w:rsid w:val="00DE6C63"/>
    <w:rsid w:val="00DE7845"/>
    <w:rsid w:val="00DF127A"/>
    <w:rsid w:val="00DF23F0"/>
    <w:rsid w:val="00DF276F"/>
    <w:rsid w:val="00DF3853"/>
    <w:rsid w:val="00DF3E4B"/>
    <w:rsid w:val="00DF61FB"/>
    <w:rsid w:val="00DF6F70"/>
    <w:rsid w:val="00DF7DDD"/>
    <w:rsid w:val="00E008A0"/>
    <w:rsid w:val="00E021AB"/>
    <w:rsid w:val="00E04C29"/>
    <w:rsid w:val="00E06B04"/>
    <w:rsid w:val="00E07EFE"/>
    <w:rsid w:val="00E128C0"/>
    <w:rsid w:val="00E129B7"/>
    <w:rsid w:val="00E14409"/>
    <w:rsid w:val="00E15EC5"/>
    <w:rsid w:val="00E17256"/>
    <w:rsid w:val="00E200D3"/>
    <w:rsid w:val="00E228B3"/>
    <w:rsid w:val="00E2296D"/>
    <w:rsid w:val="00E24880"/>
    <w:rsid w:val="00E24A1D"/>
    <w:rsid w:val="00E25DDC"/>
    <w:rsid w:val="00E275C4"/>
    <w:rsid w:val="00E27F30"/>
    <w:rsid w:val="00E313FB"/>
    <w:rsid w:val="00E338E1"/>
    <w:rsid w:val="00E34B1A"/>
    <w:rsid w:val="00E35D16"/>
    <w:rsid w:val="00E36F93"/>
    <w:rsid w:val="00E37ED8"/>
    <w:rsid w:val="00E40E17"/>
    <w:rsid w:val="00E40FAE"/>
    <w:rsid w:val="00E41C2E"/>
    <w:rsid w:val="00E43441"/>
    <w:rsid w:val="00E43B38"/>
    <w:rsid w:val="00E469CE"/>
    <w:rsid w:val="00E46AEE"/>
    <w:rsid w:val="00E47320"/>
    <w:rsid w:val="00E50B31"/>
    <w:rsid w:val="00E51B9D"/>
    <w:rsid w:val="00E5347C"/>
    <w:rsid w:val="00E53A87"/>
    <w:rsid w:val="00E56069"/>
    <w:rsid w:val="00E560EE"/>
    <w:rsid w:val="00E570AD"/>
    <w:rsid w:val="00E62331"/>
    <w:rsid w:val="00E6234F"/>
    <w:rsid w:val="00E6266C"/>
    <w:rsid w:val="00E62685"/>
    <w:rsid w:val="00E62AF2"/>
    <w:rsid w:val="00E636E0"/>
    <w:rsid w:val="00E64AB1"/>
    <w:rsid w:val="00E65242"/>
    <w:rsid w:val="00E65430"/>
    <w:rsid w:val="00E710E6"/>
    <w:rsid w:val="00E71C06"/>
    <w:rsid w:val="00E729AB"/>
    <w:rsid w:val="00E746E2"/>
    <w:rsid w:val="00E7537F"/>
    <w:rsid w:val="00E755C7"/>
    <w:rsid w:val="00E75F7E"/>
    <w:rsid w:val="00E75FC6"/>
    <w:rsid w:val="00E768AD"/>
    <w:rsid w:val="00E76C44"/>
    <w:rsid w:val="00E77872"/>
    <w:rsid w:val="00E811CE"/>
    <w:rsid w:val="00E845D5"/>
    <w:rsid w:val="00E865BB"/>
    <w:rsid w:val="00E86EE5"/>
    <w:rsid w:val="00E9009C"/>
    <w:rsid w:val="00E921D1"/>
    <w:rsid w:val="00E94A26"/>
    <w:rsid w:val="00E9542B"/>
    <w:rsid w:val="00E954D5"/>
    <w:rsid w:val="00EA1ED8"/>
    <w:rsid w:val="00EA2EAA"/>
    <w:rsid w:val="00EA7A5E"/>
    <w:rsid w:val="00EB0C65"/>
    <w:rsid w:val="00EB12C4"/>
    <w:rsid w:val="00EB2CF2"/>
    <w:rsid w:val="00EB31D1"/>
    <w:rsid w:val="00EC3851"/>
    <w:rsid w:val="00EC3E5D"/>
    <w:rsid w:val="00EC7BC0"/>
    <w:rsid w:val="00ED1229"/>
    <w:rsid w:val="00ED195A"/>
    <w:rsid w:val="00ED23BE"/>
    <w:rsid w:val="00ED2B66"/>
    <w:rsid w:val="00ED3357"/>
    <w:rsid w:val="00ED358E"/>
    <w:rsid w:val="00ED5461"/>
    <w:rsid w:val="00ED7E5C"/>
    <w:rsid w:val="00EE1289"/>
    <w:rsid w:val="00EE2FCA"/>
    <w:rsid w:val="00EE3232"/>
    <w:rsid w:val="00EE6C0F"/>
    <w:rsid w:val="00EF100F"/>
    <w:rsid w:val="00EF65BB"/>
    <w:rsid w:val="00EF6A0A"/>
    <w:rsid w:val="00EF7456"/>
    <w:rsid w:val="00EF7A67"/>
    <w:rsid w:val="00EF7A97"/>
    <w:rsid w:val="00F018F4"/>
    <w:rsid w:val="00F0401C"/>
    <w:rsid w:val="00F04939"/>
    <w:rsid w:val="00F05065"/>
    <w:rsid w:val="00F0527A"/>
    <w:rsid w:val="00F055FD"/>
    <w:rsid w:val="00F05864"/>
    <w:rsid w:val="00F06827"/>
    <w:rsid w:val="00F06AF5"/>
    <w:rsid w:val="00F075FD"/>
    <w:rsid w:val="00F0772E"/>
    <w:rsid w:val="00F12855"/>
    <w:rsid w:val="00F137F4"/>
    <w:rsid w:val="00F1445A"/>
    <w:rsid w:val="00F1776D"/>
    <w:rsid w:val="00F20D31"/>
    <w:rsid w:val="00F238A5"/>
    <w:rsid w:val="00F25EF5"/>
    <w:rsid w:val="00F308D0"/>
    <w:rsid w:val="00F30ADE"/>
    <w:rsid w:val="00F31B06"/>
    <w:rsid w:val="00F32E4D"/>
    <w:rsid w:val="00F34C1B"/>
    <w:rsid w:val="00F34CCC"/>
    <w:rsid w:val="00F35511"/>
    <w:rsid w:val="00F35761"/>
    <w:rsid w:val="00F3634F"/>
    <w:rsid w:val="00F36B23"/>
    <w:rsid w:val="00F3712A"/>
    <w:rsid w:val="00F37593"/>
    <w:rsid w:val="00F400F3"/>
    <w:rsid w:val="00F41E6A"/>
    <w:rsid w:val="00F47490"/>
    <w:rsid w:val="00F475BB"/>
    <w:rsid w:val="00F5012D"/>
    <w:rsid w:val="00F510B1"/>
    <w:rsid w:val="00F51111"/>
    <w:rsid w:val="00F51B5A"/>
    <w:rsid w:val="00F51B9E"/>
    <w:rsid w:val="00F52174"/>
    <w:rsid w:val="00F52401"/>
    <w:rsid w:val="00F52EDA"/>
    <w:rsid w:val="00F53425"/>
    <w:rsid w:val="00F53837"/>
    <w:rsid w:val="00F555A6"/>
    <w:rsid w:val="00F57748"/>
    <w:rsid w:val="00F60296"/>
    <w:rsid w:val="00F61256"/>
    <w:rsid w:val="00F63F01"/>
    <w:rsid w:val="00F64AFA"/>
    <w:rsid w:val="00F6590A"/>
    <w:rsid w:val="00F6777F"/>
    <w:rsid w:val="00F70A42"/>
    <w:rsid w:val="00F73036"/>
    <w:rsid w:val="00F733AB"/>
    <w:rsid w:val="00F744BA"/>
    <w:rsid w:val="00F745CE"/>
    <w:rsid w:val="00F74CBE"/>
    <w:rsid w:val="00F74EB7"/>
    <w:rsid w:val="00F75B82"/>
    <w:rsid w:val="00F75E89"/>
    <w:rsid w:val="00F80628"/>
    <w:rsid w:val="00F83406"/>
    <w:rsid w:val="00F87363"/>
    <w:rsid w:val="00F925F5"/>
    <w:rsid w:val="00F92C66"/>
    <w:rsid w:val="00F9410D"/>
    <w:rsid w:val="00F945C2"/>
    <w:rsid w:val="00F95019"/>
    <w:rsid w:val="00F95F06"/>
    <w:rsid w:val="00F97605"/>
    <w:rsid w:val="00FA06D9"/>
    <w:rsid w:val="00FA07A1"/>
    <w:rsid w:val="00FA08A3"/>
    <w:rsid w:val="00FA15B4"/>
    <w:rsid w:val="00FA30E5"/>
    <w:rsid w:val="00FA33E5"/>
    <w:rsid w:val="00FA4252"/>
    <w:rsid w:val="00FA5159"/>
    <w:rsid w:val="00FA64E5"/>
    <w:rsid w:val="00FA658D"/>
    <w:rsid w:val="00FA65E3"/>
    <w:rsid w:val="00FA68FB"/>
    <w:rsid w:val="00FB0C80"/>
    <w:rsid w:val="00FB286E"/>
    <w:rsid w:val="00FB335C"/>
    <w:rsid w:val="00FB337F"/>
    <w:rsid w:val="00FB3B49"/>
    <w:rsid w:val="00FB440B"/>
    <w:rsid w:val="00FB47F9"/>
    <w:rsid w:val="00FB6F8D"/>
    <w:rsid w:val="00FB71E5"/>
    <w:rsid w:val="00FC04DA"/>
    <w:rsid w:val="00FC1007"/>
    <w:rsid w:val="00FC1A73"/>
    <w:rsid w:val="00FC20B6"/>
    <w:rsid w:val="00FC24E5"/>
    <w:rsid w:val="00FC2863"/>
    <w:rsid w:val="00FC29AB"/>
    <w:rsid w:val="00FC7120"/>
    <w:rsid w:val="00FC7435"/>
    <w:rsid w:val="00FD0D0A"/>
    <w:rsid w:val="00FD25C1"/>
    <w:rsid w:val="00FD2748"/>
    <w:rsid w:val="00FD5981"/>
    <w:rsid w:val="00FE1371"/>
    <w:rsid w:val="00FE2597"/>
    <w:rsid w:val="00FE4E65"/>
    <w:rsid w:val="00FF05EA"/>
    <w:rsid w:val="00FF0D5B"/>
    <w:rsid w:val="00FF3D57"/>
    <w:rsid w:val="00FF6A2C"/>
    <w:rsid w:val="00FF6B74"/>
    <w:rsid w:val="00FF6DA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qFormat/>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qFormat/>
    <w:rsid w:val="00CF358C"/>
    <w:pPr>
      <w:spacing w:after="100"/>
      <w:ind w:left="220"/>
    </w:pPr>
  </w:style>
  <w:style w:type="paragraph" w:styleId="TOC3">
    <w:name w:val="toc 3"/>
    <w:basedOn w:val="Normal"/>
    <w:next w:val="Normal"/>
    <w:autoRedefine/>
    <w:uiPriority w:val="39"/>
    <w:unhideWhenUsed/>
    <w:qFormat/>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MediumList11">
    <w:name w:val="Medium List 11"/>
    <w:basedOn w:val="TableNormal"/>
    <w:uiPriority w:val="65"/>
    <w:rsid w:val="005E188C"/>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Shading11">
    <w:name w:val="Medium Shading 11"/>
    <w:basedOn w:val="TableNormal"/>
    <w:uiPriority w:val="63"/>
    <w:rsid w:val="005E188C"/>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5E188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5E188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MediumShading1-Accent11">
    <w:name w:val="Medium Shading 1 - Accent 11"/>
    <w:basedOn w:val="TableNormal"/>
    <w:uiPriority w:val="63"/>
    <w:rsid w:val="005E188C"/>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qFormat/>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qFormat/>
    <w:rsid w:val="00CF358C"/>
    <w:pPr>
      <w:spacing w:after="100"/>
      <w:ind w:left="220"/>
    </w:pPr>
  </w:style>
  <w:style w:type="paragraph" w:styleId="TOC3">
    <w:name w:val="toc 3"/>
    <w:basedOn w:val="Normal"/>
    <w:next w:val="Normal"/>
    <w:autoRedefine/>
    <w:uiPriority w:val="39"/>
    <w:unhideWhenUsed/>
    <w:qFormat/>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MediumList11">
    <w:name w:val="Medium List 11"/>
    <w:basedOn w:val="TableNormal"/>
    <w:uiPriority w:val="65"/>
    <w:rsid w:val="005E188C"/>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Shading11">
    <w:name w:val="Medium Shading 11"/>
    <w:basedOn w:val="TableNormal"/>
    <w:uiPriority w:val="63"/>
    <w:rsid w:val="005E188C"/>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5E188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5E188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MediumShading1-Accent11">
    <w:name w:val="Medium Shading 1 - Accent 11"/>
    <w:basedOn w:val="TableNormal"/>
    <w:uiPriority w:val="63"/>
    <w:rsid w:val="005E188C"/>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669276">
      <w:bodyDiv w:val="1"/>
      <w:marLeft w:val="0"/>
      <w:marRight w:val="0"/>
      <w:marTop w:val="0"/>
      <w:marBottom w:val="0"/>
      <w:divBdr>
        <w:top w:val="none" w:sz="0" w:space="0" w:color="auto"/>
        <w:left w:val="none" w:sz="0" w:space="0" w:color="auto"/>
        <w:bottom w:val="none" w:sz="0" w:space="0" w:color="auto"/>
        <w:right w:val="none" w:sz="0" w:space="0" w:color="auto"/>
      </w:divBdr>
      <w:divsChild>
        <w:div w:id="15374293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8697383">
      <w:bodyDiv w:val="1"/>
      <w:marLeft w:val="0"/>
      <w:marRight w:val="0"/>
      <w:marTop w:val="0"/>
      <w:marBottom w:val="0"/>
      <w:divBdr>
        <w:top w:val="none" w:sz="0" w:space="0" w:color="auto"/>
        <w:left w:val="none" w:sz="0" w:space="0" w:color="auto"/>
        <w:bottom w:val="none" w:sz="0" w:space="0" w:color="auto"/>
        <w:right w:val="none" w:sz="0" w:space="0" w:color="auto"/>
      </w:divBdr>
      <w:divsChild>
        <w:div w:id="1677882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6919071">
      <w:bodyDiv w:val="1"/>
      <w:marLeft w:val="0"/>
      <w:marRight w:val="0"/>
      <w:marTop w:val="0"/>
      <w:marBottom w:val="0"/>
      <w:divBdr>
        <w:top w:val="none" w:sz="0" w:space="0" w:color="auto"/>
        <w:left w:val="none" w:sz="0" w:space="0" w:color="auto"/>
        <w:bottom w:val="none" w:sz="0" w:space="0" w:color="auto"/>
        <w:right w:val="none" w:sz="0" w:space="0" w:color="auto"/>
      </w:divBdr>
      <w:divsChild>
        <w:div w:id="1072629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7599333">
      <w:bodyDiv w:val="1"/>
      <w:marLeft w:val="0"/>
      <w:marRight w:val="0"/>
      <w:marTop w:val="0"/>
      <w:marBottom w:val="0"/>
      <w:divBdr>
        <w:top w:val="none" w:sz="0" w:space="0" w:color="auto"/>
        <w:left w:val="none" w:sz="0" w:space="0" w:color="auto"/>
        <w:bottom w:val="none" w:sz="0" w:space="0" w:color="auto"/>
        <w:right w:val="none" w:sz="0" w:space="0" w:color="auto"/>
      </w:divBdr>
      <w:divsChild>
        <w:div w:id="11604591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9051099">
      <w:bodyDiv w:val="1"/>
      <w:marLeft w:val="0"/>
      <w:marRight w:val="0"/>
      <w:marTop w:val="0"/>
      <w:marBottom w:val="0"/>
      <w:divBdr>
        <w:top w:val="none" w:sz="0" w:space="0" w:color="auto"/>
        <w:left w:val="none" w:sz="0" w:space="0" w:color="auto"/>
        <w:bottom w:val="none" w:sz="0" w:space="0" w:color="auto"/>
        <w:right w:val="none" w:sz="0" w:space="0" w:color="auto"/>
      </w:divBdr>
    </w:div>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172715797">
      <w:bodyDiv w:val="1"/>
      <w:marLeft w:val="0"/>
      <w:marRight w:val="0"/>
      <w:marTop w:val="0"/>
      <w:marBottom w:val="0"/>
      <w:divBdr>
        <w:top w:val="none" w:sz="0" w:space="0" w:color="auto"/>
        <w:left w:val="none" w:sz="0" w:space="0" w:color="auto"/>
        <w:bottom w:val="none" w:sz="0" w:space="0" w:color="auto"/>
        <w:right w:val="none" w:sz="0" w:space="0" w:color="auto"/>
      </w:divBdr>
      <w:divsChild>
        <w:div w:id="618801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9.xml"/><Relationship Id="rId34" Type="http://schemas.openxmlformats.org/officeDocument/2006/relationships/footer" Target="footer10.xml"/><Relationship Id="rId42" Type="http://schemas.openxmlformats.org/officeDocument/2006/relationships/header" Target="header20.xml"/><Relationship Id="rId47" Type="http://schemas.openxmlformats.org/officeDocument/2006/relationships/header" Target="header22.xml"/><Relationship Id="rId50" Type="http://schemas.openxmlformats.org/officeDocument/2006/relationships/footer" Target="footer18.xml"/><Relationship Id="rId55" Type="http://schemas.openxmlformats.org/officeDocument/2006/relationships/header" Target="header26.xml"/><Relationship Id="rId63" Type="http://schemas.openxmlformats.org/officeDocument/2006/relationships/footer" Target="footer24.xml"/><Relationship Id="rId68" Type="http://schemas.openxmlformats.org/officeDocument/2006/relationships/footer" Target="footer26.xml"/><Relationship Id="rId76" Type="http://schemas.openxmlformats.org/officeDocument/2006/relationships/header" Target="header36.xml"/><Relationship Id="rId7" Type="http://schemas.openxmlformats.org/officeDocument/2006/relationships/footnotes" Target="footnotes.xml"/><Relationship Id="rId71" Type="http://schemas.openxmlformats.org/officeDocument/2006/relationships/footer" Target="footer28.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3.xml"/><Relationship Id="rId11" Type="http://schemas.openxmlformats.org/officeDocument/2006/relationships/header" Target="header2.xml"/><Relationship Id="rId24" Type="http://schemas.openxmlformats.org/officeDocument/2006/relationships/footer" Target="footer5.xml"/><Relationship Id="rId32" Type="http://schemas.openxmlformats.org/officeDocument/2006/relationships/header" Target="header15.xml"/><Relationship Id="rId37" Type="http://schemas.openxmlformats.org/officeDocument/2006/relationships/header" Target="header17.xml"/><Relationship Id="rId40" Type="http://schemas.openxmlformats.org/officeDocument/2006/relationships/footer" Target="footer13.xml"/><Relationship Id="rId45" Type="http://schemas.openxmlformats.org/officeDocument/2006/relationships/header" Target="header21.xml"/><Relationship Id="rId53" Type="http://schemas.openxmlformats.org/officeDocument/2006/relationships/header" Target="header25.xml"/><Relationship Id="rId58" Type="http://schemas.openxmlformats.org/officeDocument/2006/relationships/header" Target="header28.xml"/><Relationship Id="rId66" Type="http://schemas.openxmlformats.org/officeDocument/2006/relationships/chart" Target="charts/chart1.xml"/><Relationship Id="rId74" Type="http://schemas.openxmlformats.org/officeDocument/2006/relationships/header" Target="header35.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7.xml"/><Relationship Id="rId36" Type="http://schemas.openxmlformats.org/officeDocument/2006/relationships/footer" Target="footer11.xml"/><Relationship Id="rId49" Type="http://schemas.openxmlformats.org/officeDocument/2006/relationships/header" Target="header23.xml"/><Relationship Id="rId57" Type="http://schemas.openxmlformats.org/officeDocument/2006/relationships/header" Target="header27.xml"/><Relationship Id="rId61" Type="http://schemas.openxmlformats.org/officeDocument/2006/relationships/header" Target="header30.xml"/><Relationship Id="rId10" Type="http://schemas.openxmlformats.org/officeDocument/2006/relationships/image" Target="media/image1.jpeg"/><Relationship Id="rId19" Type="http://schemas.openxmlformats.org/officeDocument/2006/relationships/header" Target="header8.xml"/><Relationship Id="rId31" Type="http://schemas.openxmlformats.org/officeDocument/2006/relationships/header" Target="header14.xml"/><Relationship Id="rId44" Type="http://schemas.openxmlformats.org/officeDocument/2006/relationships/footer" Target="footer15.xml"/><Relationship Id="rId52" Type="http://schemas.openxmlformats.org/officeDocument/2006/relationships/footer" Target="footer19.xml"/><Relationship Id="rId60" Type="http://schemas.openxmlformats.org/officeDocument/2006/relationships/header" Target="header29.xml"/><Relationship Id="rId65" Type="http://schemas.openxmlformats.org/officeDocument/2006/relationships/footer" Target="footer25.xml"/><Relationship Id="rId73" Type="http://schemas.openxmlformats.org/officeDocument/2006/relationships/header" Target="header34.xml"/><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4.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header" Target="header16.xml"/><Relationship Id="rId43" Type="http://schemas.openxmlformats.org/officeDocument/2006/relationships/footer" Target="footer14.xml"/><Relationship Id="rId48" Type="http://schemas.openxmlformats.org/officeDocument/2006/relationships/footer" Target="footer17.xml"/><Relationship Id="rId56" Type="http://schemas.openxmlformats.org/officeDocument/2006/relationships/footer" Target="footer21.xml"/><Relationship Id="rId64" Type="http://schemas.openxmlformats.org/officeDocument/2006/relationships/header" Target="header31.xml"/><Relationship Id="rId69" Type="http://schemas.openxmlformats.org/officeDocument/2006/relationships/header" Target="header33.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24.xml"/><Relationship Id="rId72" Type="http://schemas.openxmlformats.org/officeDocument/2006/relationships/image" Target="media/image2.jpe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1.xml"/><Relationship Id="rId25" Type="http://schemas.openxmlformats.org/officeDocument/2006/relationships/header" Target="header11.xml"/><Relationship Id="rId33" Type="http://schemas.openxmlformats.org/officeDocument/2006/relationships/footer" Target="footer9.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header" Target="header32.xml"/><Relationship Id="rId20" Type="http://schemas.openxmlformats.org/officeDocument/2006/relationships/footer" Target="footer3.xml"/><Relationship Id="rId41" Type="http://schemas.openxmlformats.org/officeDocument/2006/relationships/header" Target="header19.xml"/><Relationship Id="rId54" Type="http://schemas.openxmlformats.org/officeDocument/2006/relationships/footer" Target="footer20.xml"/><Relationship Id="rId62" Type="http://schemas.openxmlformats.org/officeDocument/2006/relationships/footer" Target="footer23.xml"/><Relationship Id="rId70" Type="http://schemas.openxmlformats.org/officeDocument/2006/relationships/footer" Target="footer27.xml"/><Relationship Id="rId75"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0"/>
      <c:perspective val="30"/>
    </c:view3D>
    <c:floor>
      <c:thickness val="0"/>
    </c:floor>
    <c:sideWall>
      <c:thickness val="0"/>
    </c:sideWall>
    <c:backWall>
      <c:thickness val="0"/>
    </c:backWall>
    <c:plotArea>
      <c:layout/>
      <c:bar3DChart>
        <c:barDir val="col"/>
        <c:grouping val="clustered"/>
        <c:varyColors val="0"/>
        <c:ser>
          <c:idx val="0"/>
          <c:order val="0"/>
          <c:tx>
            <c:strRef>
              <c:f>chart1!$B$1</c:f>
              <c:strCache>
                <c:ptCount val="1"/>
                <c:pt idx="0">
                  <c:v>Series 1</c:v>
                </c:pt>
              </c:strCache>
            </c:strRef>
          </c:tx>
          <c:invertIfNegative val="0"/>
          <c:cat>
            <c:strRef>
              <c:f>chart1!$A$2:$A$4</c:f>
              <c:strCache>
                <c:ptCount val="3"/>
                <c:pt idx="0">
                  <c:v>Belanja Pegawai</c:v>
                </c:pt>
                <c:pt idx="1">
                  <c:v>Belanja Barang</c:v>
                </c:pt>
                <c:pt idx="2">
                  <c:v>Belanja Modal</c:v>
                </c:pt>
              </c:strCache>
            </c:strRef>
          </c:cat>
          <c:val>
            <c:numRef>
              <c:f>chart1!$B$2:$B$4</c:f>
              <c:numCache>
                <c:formatCode>#,##0.00</c:formatCode>
                <c:ptCount val="3"/>
                <c:pt idx="0">
                  <c:v>6177658000</c:v>
                </c:pt>
                <c:pt idx="1">
                  <c:v>904116000</c:v>
                </c:pt>
                <c:pt idx="2">
                  <c:v>78000000</c:v>
                </c:pt>
              </c:numCache>
            </c:numRef>
          </c:val>
          <c:extLst xmlns:c16r2="http://schemas.microsoft.com/office/drawing/2015/06/chart">
            <c:ext xmlns:c16="http://schemas.microsoft.com/office/drawing/2014/chart" uri="{C3380CC4-5D6E-409C-BE32-E72D297353CC}">
              <c16:uniqueId val="{00000000-940C-427E-A839-A699A9359219}"/>
            </c:ext>
          </c:extLst>
        </c:ser>
        <c:ser>
          <c:idx val="1"/>
          <c:order val="1"/>
          <c:tx>
            <c:strRef>
              <c:f>chart1!$C$1</c:f>
              <c:strCache>
                <c:ptCount val="1"/>
                <c:pt idx="0">
                  <c:v>Series 2</c:v>
                </c:pt>
              </c:strCache>
            </c:strRef>
          </c:tx>
          <c:invertIfNegative val="0"/>
          <c:cat>
            <c:strRef>
              <c:f>chart1!$A$2:$A$4</c:f>
              <c:strCache>
                <c:ptCount val="3"/>
                <c:pt idx="0">
                  <c:v>Belanja Pegawai</c:v>
                </c:pt>
                <c:pt idx="1">
                  <c:v>Belanja Barang</c:v>
                </c:pt>
                <c:pt idx="2">
                  <c:v>Belanja Modal</c:v>
                </c:pt>
              </c:strCache>
            </c:strRef>
          </c:cat>
          <c:val>
            <c:numRef>
              <c:f>chart1!$C$2:$C$4</c:f>
              <c:numCache>
                <c:formatCode>#,##0.00</c:formatCode>
                <c:ptCount val="3"/>
                <c:pt idx="0">
                  <c:v>5006570550</c:v>
                </c:pt>
                <c:pt idx="1">
                  <c:v>638699386</c:v>
                </c:pt>
                <c:pt idx="2">
                  <c:v>76780000</c:v>
                </c:pt>
              </c:numCache>
            </c:numRef>
          </c:val>
          <c:extLst xmlns:c16r2="http://schemas.microsoft.com/office/drawing/2015/06/chart">
            <c:ext xmlns:c16="http://schemas.microsoft.com/office/drawing/2014/chart" uri="{C3380CC4-5D6E-409C-BE32-E72D297353CC}">
              <c16:uniqueId val="{00000001-940C-427E-A839-A699A9359219}"/>
            </c:ext>
          </c:extLst>
        </c:ser>
        <c:dLbls>
          <c:showLegendKey val="0"/>
          <c:showVal val="0"/>
          <c:showCatName val="0"/>
          <c:showSerName val="0"/>
          <c:showPercent val="0"/>
          <c:showBubbleSize val="0"/>
        </c:dLbls>
        <c:gapWidth val="150"/>
        <c:shape val="box"/>
        <c:axId val="61196544"/>
        <c:axId val="61202432"/>
        <c:axId val="0"/>
      </c:bar3DChart>
      <c:catAx>
        <c:axId val="61196544"/>
        <c:scaling>
          <c:orientation val="minMax"/>
        </c:scaling>
        <c:delete val="0"/>
        <c:axPos val="b"/>
        <c:numFmt formatCode="General" sourceLinked="0"/>
        <c:majorTickMark val="none"/>
        <c:minorTickMark val="none"/>
        <c:tickLblPos val="nextTo"/>
        <c:txPr>
          <a:bodyPr/>
          <a:lstStyle/>
          <a:p>
            <a:pPr>
              <a:defRPr lang="id-ID"/>
            </a:pPr>
            <a:endParaRPr lang="id-ID"/>
          </a:p>
        </c:txPr>
        <c:crossAx val="61202432"/>
        <c:crosses val="autoZero"/>
        <c:auto val="1"/>
        <c:lblAlgn val="ctr"/>
        <c:lblOffset val="100"/>
        <c:noMultiLvlLbl val="0"/>
      </c:catAx>
      <c:valAx>
        <c:axId val="61202432"/>
        <c:scaling>
          <c:orientation val="minMax"/>
        </c:scaling>
        <c:delete val="0"/>
        <c:axPos val="l"/>
        <c:majorGridlines/>
        <c:title>
          <c:tx>
            <c:rich>
              <a:bodyPr/>
              <a:lstStyle/>
              <a:p>
                <a:pPr>
                  <a:defRPr lang="id-ID"/>
                </a:pPr>
                <a:r>
                  <a:rPr lang="id-ID"/>
                  <a:t>Rupiah</a:t>
                </a:r>
              </a:p>
            </c:rich>
          </c:tx>
          <c:layout/>
          <c:overlay val="0"/>
        </c:title>
        <c:numFmt formatCode="#,##0.00" sourceLinked="1"/>
        <c:majorTickMark val="none"/>
        <c:minorTickMark val="none"/>
        <c:tickLblPos val="nextTo"/>
        <c:txPr>
          <a:bodyPr/>
          <a:lstStyle/>
          <a:p>
            <a:pPr>
              <a:defRPr lang="id-ID"/>
            </a:pPr>
            <a:endParaRPr lang="id-ID"/>
          </a:p>
        </c:txPr>
        <c:crossAx val="61196544"/>
        <c:crosses val="autoZero"/>
        <c:crossBetween val="between"/>
      </c:valAx>
      <c:dTable>
        <c:showHorzBorder val="1"/>
        <c:showVertBorder val="1"/>
        <c:showOutline val="1"/>
        <c:showKeys val="1"/>
        <c:txPr>
          <a:bodyPr/>
          <a:lstStyle/>
          <a:p>
            <a:pPr rtl="0">
              <a:defRPr lang="id-ID"/>
            </a:pPr>
            <a:endParaRPr lang="id-ID"/>
          </a:p>
        </c:txPr>
      </c:dTable>
    </c:plotArea>
    <c:plotVisOnly val="1"/>
    <c:dispBlanksAs val="gap"/>
    <c:showDLblsOverMax val="0"/>
  </c:chart>
  <c:txPr>
    <a:bodyPr/>
    <a:lstStyle/>
    <a:p>
      <a:pPr>
        <a:defRPr sz="600" b="1"/>
      </a:pPr>
      <a:endParaRPr lang="id-ID"/>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DBBAD-6188-4098-8115-7D74CBA95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12632</Words>
  <Characters>72009</Characters>
  <Application>Microsoft Office Word</Application>
  <DocSecurity>0</DocSecurity>
  <Lines>600</Lines>
  <Paragraphs>168</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84473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alfauz</dc:creator>
  <cp:lastModifiedBy>Rasyidah</cp:lastModifiedBy>
  <cp:revision>2</cp:revision>
  <cp:lastPrinted>2020-08-10T03:45:00Z</cp:lastPrinted>
  <dcterms:created xsi:type="dcterms:W3CDTF">2020-08-13T05:44:00Z</dcterms:created>
  <dcterms:modified xsi:type="dcterms:W3CDTF">2020-08-13T05:44:00Z</dcterms:modified>
</cp:coreProperties>
</file>